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46A4" w14:paraId="0DC91F80" w14:textId="77777777" w:rsidTr="005446A4">
        <w:tc>
          <w:tcPr>
            <w:tcW w:w="9062" w:type="dxa"/>
          </w:tcPr>
          <w:p w14:paraId="2002281A" w14:textId="77777777" w:rsidR="005446A4" w:rsidRDefault="005446A4" w:rsidP="006B43C9">
            <w:pPr>
              <w:jc w:val="center"/>
            </w:pPr>
            <w:r w:rsidRPr="005446A4">
              <w:rPr>
                <w:rFonts w:ascii="LFT Etica" w:hAnsi="LFT Etica"/>
                <w:noProof/>
                <w:color w:val="444F55"/>
                <w:sz w:val="21"/>
                <w:szCs w:val="21"/>
                <w:lang w:eastAsia="nb-NO"/>
              </w:rPr>
              <w:drawing>
                <wp:inline distT="0" distB="0" distL="0" distR="0" wp14:anchorId="77CA31DC" wp14:editId="22E7C640">
                  <wp:extent cx="1504950" cy="812674"/>
                  <wp:effectExtent l="0" t="0" r="0" b="6985"/>
                  <wp:docPr id="1" name="Bilde 1" descr="Logo til Statens vegvesen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til Statens vegvesen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251" cy="814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206BA" w14:textId="0E13932F" w:rsidR="002411C0" w:rsidRDefault="002411C0" w:rsidP="00E80CB4">
      <w:pPr>
        <w:jc w:val="center"/>
      </w:pPr>
    </w:p>
    <w:p w14:paraId="1A90949B" w14:textId="77777777" w:rsidR="00D557FB" w:rsidRDefault="00E80CB4" w:rsidP="008D481D">
      <w:pPr>
        <w:jc w:val="center"/>
        <w:rPr>
          <w:rFonts w:ascii="Arial" w:hAnsi="Arial" w:cs="Arial"/>
          <w:b/>
          <w:sz w:val="48"/>
        </w:rPr>
      </w:pPr>
      <w:r w:rsidRPr="00E80CB4">
        <w:rPr>
          <w:rFonts w:ascii="Arial" w:hAnsi="Arial" w:cs="Arial"/>
          <w:b/>
          <w:sz w:val="48"/>
        </w:rPr>
        <w:t>AVROPSSKJEMA</w:t>
      </w:r>
      <w:r w:rsidR="004313E1">
        <w:rPr>
          <w:rFonts w:ascii="Arial" w:hAnsi="Arial" w:cs="Arial"/>
          <w:b/>
          <w:sz w:val="48"/>
        </w:rPr>
        <w:t xml:space="preserve"> </w:t>
      </w:r>
    </w:p>
    <w:p w14:paraId="1578CCE3" w14:textId="273CB893" w:rsidR="008D481D" w:rsidRPr="008D481D" w:rsidRDefault="004313E1" w:rsidP="008D481D">
      <w:pPr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kontrakt 26/12417-xx</w:t>
      </w:r>
      <w:r w:rsidR="00D557FB">
        <w:rPr>
          <w:rFonts w:ascii="Arial" w:hAnsi="Arial" w:cs="Arial"/>
          <w:b/>
          <w:sz w:val="48"/>
        </w:rPr>
        <w:t>xx</w:t>
      </w:r>
      <w:r w:rsidR="006B43C9">
        <w:rPr>
          <w:rFonts w:ascii="Arial" w:hAnsi="Arial" w:cs="Arial"/>
          <w:b/>
          <w:sz w:val="48"/>
        </w:rPr>
        <w:t>x</w:t>
      </w:r>
    </w:p>
    <w:tbl>
      <w:tblPr>
        <w:tblStyle w:val="LightList-Accent2"/>
        <w:tblW w:w="0" w:type="auto"/>
        <w:tblLook w:val="00A0" w:firstRow="1" w:lastRow="0" w:firstColumn="1" w:lastColumn="0" w:noHBand="0" w:noVBand="0"/>
      </w:tblPr>
      <w:tblGrid>
        <w:gridCol w:w="2275"/>
        <w:gridCol w:w="2435"/>
        <w:gridCol w:w="2092"/>
        <w:gridCol w:w="2250"/>
      </w:tblGrid>
      <w:tr w:rsidR="008D481D" w14:paraId="5D30C855" w14:textId="77777777" w:rsidTr="00F6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5658E699" w14:textId="77777777" w:rsidR="008D481D" w:rsidRDefault="008D481D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Ansvarsstad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</w:tcPr>
          <w:p w14:paraId="2B935606" w14:textId="77777777" w:rsidR="008D481D" w:rsidRDefault="00495D93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Bestill</w:t>
            </w:r>
            <w:r w:rsidR="00F66957">
              <w:rPr>
                <w:rFonts w:ascii="Arial" w:hAnsi="Arial" w:cs="Arial"/>
              </w:rPr>
              <w:t>er i SVV</w:t>
            </w:r>
          </w:p>
        </w:tc>
        <w:tc>
          <w:tcPr>
            <w:tcW w:w="2123" w:type="dxa"/>
          </w:tcPr>
          <w:p w14:paraId="4E57E0DF" w14:textId="77777777" w:rsidR="008D481D" w:rsidRDefault="00740A4A" w:rsidP="00D36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Oppdrags lokasjon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1C5AA9CC" w14:textId="77777777" w:rsidR="008D481D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Dato</w:t>
            </w:r>
          </w:p>
        </w:tc>
      </w:tr>
      <w:tr w:rsidR="008D481D" w14:paraId="2F39CBBB" w14:textId="77777777" w:rsidTr="00F6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33823AD3" w14:textId="15DE58EB" w:rsidR="008D481D" w:rsidRDefault="008D481D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3" w:type="dxa"/>
          </w:tcPr>
          <w:p w14:paraId="2617713E" w14:textId="447D4C21" w:rsidR="008D481D" w:rsidRDefault="008D481D" w:rsidP="00D366AC">
            <w:pPr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14:paraId="6C602107" w14:textId="4F928ECE" w:rsidR="008D481D" w:rsidRDefault="008D481D" w:rsidP="00D36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3EDFEAA7" w14:textId="7D661077" w:rsidR="008D481D" w:rsidRDefault="008D481D" w:rsidP="00D366AC">
            <w:pPr>
              <w:rPr>
                <w:rFonts w:ascii="Arial" w:hAnsi="Arial" w:cs="Arial"/>
              </w:rPr>
            </w:pPr>
          </w:p>
        </w:tc>
      </w:tr>
    </w:tbl>
    <w:p w14:paraId="57498E36" w14:textId="77777777" w:rsidR="00E80CB4" w:rsidRPr="00E80CB4" w:rsidRDefault="00E80CB4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052"/>
      </w:tblGrid>
      <w:tr w:rsidR="00F66957" w14:paraId="59CAFA7F" w14:textId="77777777" w:rsidTr="00F6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3BE1A02F" w14:textId="77777777" w:rsidR="00F66957" w:rsidRDefault="00F66957" w:rsidP="00F66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Beskriving av oppdraget</w:t>
            </w:r>
          </w:p>
        </w:tc>
      </w:tr>
      <w:tr w:rsidR="00F66957" w:rsidRPr="00A701B3" w14:paraId="077105A5" w14:textId="77777777" w:rsidTr="00F6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06F88773" w14:textId="5F3FE854" w:rsidR="00A701B3" w:rsidRPr="00A701B3" w:rsidRDefault="00A701B3" w:rsidP="00842F13">
            <w:pPr>
              <w:rPr>
                <w:rFonts w:ascii="Arial" w:hAnsi="Arial" w:cs="Arial"/>
                <w:b w:val="0"/>
                <w:i/>
              </w:rPr>
            </w:pPr>
          </w:p>
        </w:tc>
      </w:tr>
    </w:tbl>
    <w:p w14:paraId="15F24DA1" w14:textId="77777777" w:rsidR="00E80CB4" w:rsidRPr="00A701B3" w:rsidRDefault="00E80CB4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4515"/>
        <w:gridCol w:w="4537"/>
      </w:tblGrid>
      <w:tr w:rsidR="00F66957" w14:paraId="03C785B2" w14:textId="77777777" w:rsidTr="00740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14:paraId="0B98E64B" w14:textId="77777777" w:rsidR="00F66957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Sluttprodukt</w:t>
            </w:r>
          </w:p>
        </w:tc>
      </w:tr>
      <w:tr w:rsidR="00F66957" w14:paraId="15476013" w14:textId="77777777" w:rsidTr="00740A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bottom w:val="nil"/>
            </w:tcBorders>
          </w:tcPr>
          <w:p w14:paraId="4EA118F5" w14:textId="3A052F84" w:rsidR="00F66957" w:rsidRPr="00DE0880" w:rsidRDefault="00F66957" w:rsidP="00246070">
            <w:pPr>
              <w:rPr>
                <w:rFonts w:ascii="Arial" w:hAnsi="Arial" w:cs="Arial"/>
                <w:b w:val="0"/>
                <w:i/>
              </w:rPr>
            </w:pPr>
          </w:p>
        </w:tc>
      </w:tr>
      <w:tr w:rsidR="00DB16BC" w14:paraId="46007093" w14:textId="77777777" w:rsidTr="00740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bottom w:val="nil"/>
            </w:tcBorders>
          </w:tcPr>
          <w:p w14:paraId="6E3D700C" w14:textId="0E05FB6D" w:rsidR="007A72B9" w:rsidRPr="007A72B9" w:rsidRDefault="007A72B9" w:rsidP="00D366AC">
            <w:pPr>
              <w:rPr>
                <w:rFonts w:ascii="Arial" w:hAnsi="Arial" w:cs="Arial"/>
                <w:bCs w:val="0"/>
                <w:iCs/>
              </w:rPr>
            </w:pPr>
          </w:p>
        </w:tc>
      </w:tr>
      <w:tr w:rsidR="00740A4A" w14:paraId="5EC473DC" w14:textId="77777777" w:rsidTr="00740A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nil"/>
            </w:tcBorders>
            <w:shd w:val="clear" w:color="auto" w:fill="000000" w:themeFill="text1"/>
          </w:tcPr>
          <w:p w14:paraId="19EB86C1" w14:textId="77777777" w:rsidR="00740A4A" w:rsidRPr="00740A4A" w:rsidRDefault="00740A4A" w:rsidP="00D366AC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Start dato: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tcBorders>
              <w:top w:val="nil"/>
            </w:tcBorders>
            <w:shd w:val="clear" w:color="auto" w:fill="000000" w:themeFill="text1"/>
          </w:tcPr>
          <w:p w14:paraId="7B9D5B4C" w14:textId="77777777" w:rsidR="00740A4A" w:rsidRPr="00740A4A" w:rsidRDefault="00740A4A" w:rsidP="00D366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Leveringsdato:</w:t>
            </w:r>
          </w:p>
        </w:tc>
      </w:tr>
      <w:tr w:rsidR="00740A4A" w14:paraId="2798C665" w14:textId="77777777" w:rsidTr="00740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319DA580" w14:textId="3877484A" w:rsidR="00740A4A" w:rsidRPr="00740A4A" w:rsidRDefault="00B84128" w:rsidP="00D366AC">
            <w:pPr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</w:tcPr>
          <w:p w14:paraId="07E2EC88" w14:textId="62344899" w:rsidR="00740A4A" w:rsidRPr="00740A4A" w:rsidRDefault="00B84128" w:rsidP="00D366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2AFFD1E1" w14:textId="77777777" w:rsidR="00E80CB4" w:rsidRDefault="00E80CB4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3017"/>
        <w:gridCol w:w="1559"/>
        <w:gridCol w:w="4476"/>
      </w:tblGrid>
      <w:tr w:rsidR="00F66957" w14:paraId="02EAB769" w14:textId="77777777" w:rsidTr="00F6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33237FA1" w14:textId="77777777" w:rsidR="00F66957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Konsulent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4" w:type="dxa"/>
          </w:tcPr>
          <w:p w14:paraId="73E403A0" w14:textId="77777777" w:rsidR="00F66957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</w:t>
            </w:r>
          </w:p>
        </w:tc>
        <w:tc>
          <w:tcPr>
            <w:tcW w:w="4568" w:type="dxa"/>
          </w:tcPr>
          <w:p w14:paraId="0D6BFD8D" w14:textId="77777777" w:rsidR="00F66957" w:rsidRDefault="00F66957" w:rsidP="00D36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Bidrag i leveransen</w:t>
            </w:r>
          </w:p>
        </w:tc>
      </w:tr>
      <w:tr w:rsidR="00F66957" w14:paraId="22D7C6AB" w14:textId="77777777" w:rsidTr="00F6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18AD891" w14:textId="1425F459" w:rsidR="00F66957" w:rsidRPr="00857D5C" w:rsidRDefault="00F66957" w:rsidP="00D366AC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4" w:type="dxa"/>
          </w:tcPr>
          <w:p w14:paraId="46A2E69A" w14:textId="780C8A63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tcW w:w="4568" w:type="dxa"/>
          </w:tcPr>
          <w:p w14:paraId="72758E0F" w14:textId="168B4616" w:rsidR="00F66957" w:rsidRDefault="00F66957" w:rsidP="00D36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6957" w14:paraId="6F83FB70" w14:textId="77777777" w:rsidTr="00F66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AED5348" w14:textId="4C09B219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4" w:type="dxa"/>
          </w:tcPr>
          <w:p w14:paraId="0DA0BDBD" w14:textId="36EA0D36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tcW w:w="4568" w:type="dxa"/>
          </w:tcPr>
          <w:p w14:paraId="6A9BA132" w14:textId="0F1BC1E4" w:rsidR="00F66957" w:rsidRDefault="00F66957" w:rsidP="00DF32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551F6B1" w14:textId="77777777" w:rsidR="00F66957" w:rsidRDefault="00F66957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3020"/>
        <w:gridCol w:w="3021"/>
        <w:gridCol w:w="3011"/>
      </w:tblGrid>
      <w:tr w:rsidR="00F66957" w14:paraId="0ABB4624" w14:textId="77777777" w:rsidTr="00F66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2471B9A5" w14:textId="77777777" w:rsidR="00F66957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Timepris pr kategori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</w:tcPr>
          <w:p w14:paraId="39EBC483" w14:textId="77777777" w:rsidR="00F66957" w:rsidRDefault="00F66957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Overslag timer</w:t>
            </w:r>
          </w:p>
        </w:tc>
        <w:tc>
          <w:tcPr>
            <w:tcW w:w="3071" w:type="dxa"/>
          </w:tcPr>
          <w:p w14:paraId="24DE99B4" w14:textId="77777777" w:rsidR="00F66957" w:rsidRDefault="008A3CFB" w:rsidP="00D36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kost</w:t>
            </w:r>
          </w:p>
        </w:tc>
      </w:tr>
      <w:tr w:rsidR="00F66957" w14:paraId="2F455AF9" w14:textId="77777777" w:rsidTr="00F66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D7E8BF3" w14:textId="2A5FEC92" w:rsidR="00F66957" w:rsidRPr="00857D5C" w:rsidRDefault="00F66957" w:rsidP="00D366AC">
            <w:pPr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</w:tcPr>
          <w:p w14:paraId="0ACBBDF3" w14:textId="129CF496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4542D07E" w14:textId="2B024EFC" w:rsidR="00F66957" w:rsidRDefault="00F66957" w:rsidP="00D36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66957" w14:paraId="623FAB84" w14:textId="77777777" w:rsidTr="00F669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2BFDD33" w14:textId="77777777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</w:tcPr>
          <w:p w14:paraId="65959FBA" w14:textId="77777777" w:rsidR="00F66957" w:rsidRDefault="00F66957" w:rsidP="00D366AC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381D973C" w14:textId="77777777" w:rsidR="00F66957" w:rsidRDefault="00F66957" w:rsidP="00D36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FA3D52C" w14:textId="77777777" w:rsidR="00F66957" w:rsidRDefault="00F66957" w:rsidP="00D366AC">
      <w:pPr>
        <w:rPr>
          <w:rFonts w:ascii="Arial" w:hAnsi="Arial" w:cs="Arial"/>
        </w:rPr>
      </w:pPr>
    </w:p>
    <w:p w14:paraId="0B35DA3F" w14:textId="77777777" w:rsidR="006379D4" w:rsidRDefault="006379D4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3001"/>
        <w:gridCol w:w="1515"/>
        <w:gridCol w:w="4536"/>
      </w:tblGrid>
      <w:tr w:rsidR="008A3CFB" w14:paraId="0B2B9B92" w14:textId="77777777" w:rsidTr="00DF3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1" w:type="dxa"/>
          </w:tcPr>
          <w:p w14:paraId="2C024D86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Konsulent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5" w:type="dxa"/>
          </w:tcPr>
          <w:p w14:paraId="6F64CEB7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 reiser pr konsulent</w:t>
            </w:r>
          </w:p>
        </w:tc>
        <w:tc>
          <w:tcPr>
            <w:tcW w:w="4536" w:type="dxa"/>
          </w:tcPr>
          <w:p w14:paraId="095B35CC" w14:textId="77777777" w:rsidR="008A3CFB" w:rsidRDefault="008A3CFB" w:rsidP="00D36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Overslag reisekostnader</w:t>
            </w:r>
          </w:p>
        </w:tc>
      </w:tr>
      <w:tr w:rsidR="00DF323B" w14:paraId="2FAF187B" w14:textId="77777777" w:rsidTr="00DF3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1" w:type="dxa"/>
          </w:tcPr>
          <w:p w14:paraId="22FBD5F4" w14:textId="77777777" w:rsidR="00DF323B" w:rsidRDefault="00B84128" w:rsidP="00DF3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5" w:type="dxa"/>
          </w:tcPr>
          <w:p w14:paraId="324BC809" w14:textId="77777777" w:rsidR="00DF323B" w:rsidRDefault="00B84128" w:rsidP="00DF3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2045C54F" w14:textId="77777777" w:rsidR="00DF323B" w:rsidRDefault="00B84128" w:rsidP="00637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DF323B" w14:paraId="47BD3006" w14:textId="77777777" w:rsidTr="00DF3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1" w:type="dxa"/>
          </w:tcPr>
          <w:p w14:paraId="6B4AE3AC" w14:textId="77777777" w:rsidR="00DF323B" w:rsidRDefault="00B84128" w:rsidP="00DF3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5" w:type="dxa"/>
          </w:tcPr>
          <w:p w14:paraId="330D3825" w14:textId="77777777" w:rsidR="00DF323B" w:rsidRDefault="00B84128" w:rsidP="00DF32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1D2FA442" w14:textId="77777777" w:rsidR="00DF323B" w:rsidRDefault="00B84128" w:rsidP="00637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3FE82AED" w14:textId="77777777" w:rsidR="008A3CFB" w:rsidRDefault="008A3CFB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3044"/>
        <w:gridCol w:w="6008"/>
      </w:tblGrid>
      <w:tr w:rsidR="008A3CFB" w14:paraId="6B13C5E8" w14:textId="77777777" w:rsidTr="008A3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8C38A48" w14:textId="77777777" w:rsidR="008A3CFB" w:rsidRDefault="008A3CFB" w:rsidP="008A3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andre kostnader.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7" w:type="dxa"/>
          </w:tcPr>
          <w:p w14:paraId="109CD13D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 kost</w:t>
            </w:r>
          </w:p>
        </w:tc>
      </w:tr>
      <w:tr w:rsidR="008A3CFB" w14:paraId="4D9C9E2D" w14:textId="77777777" w:rsidTr="008A3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709C50AF" w14:textId="3D035ADB" w:rsidR="008A3CFB" w:rsidRDefault="008A3CFB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7" w:type="dxa"/>
          </w:tcPr>
          <w:p w14:paraId="37D05012" w14:textId="77777777" w:rsidR="008A3CFB" w:rsidRDefault="00B84128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79D4" w14:paraId="7382965C" w14:textId="77777777" w:rsidTr="008A3C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0C6D03CF" w14:textId="44C157C7" w:rsidR="006379D4" w:rsidRDefault="006379D4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7" w:type="dxa"/>
          </w:tcPr>
          <w:p w14:paraId="4D37DF69" w14:textId="77777777" w:rsidR="006379D4" w:rsidRDefault="00B84128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3CF31BE" w14:textId="77777777" w:rsidR="008A3CFB" w:rsidRDefault="008A3CFB" w:rsidP="00D366AC">
      <w:pPr>
        <w:rPr>
          <w:rFonts w:ascii="Arial" w:hAnsi="Arial" w:cs="Arial"/>
        </w:rPr>
      </w:pPr>
    </w:p>
    <w:tbl>
      <w:tblPr>
        <w:tblStyle w:val="LightList"/>
        <w:tblW w:w="0" w:type="auto"/>
        <w:tblLook w:val="00A0" w:firstRow="1" w:lastRow="0" w:firstColumn="1" w:lastColumn="0" w:noHBand="0" w:noVBand="0"/>
      </w:tblPr>
      <w:tblGrid>
        <w:gridCol w:w="2496"/>
        <w:gridCol w:w="6556"/>
      </w:tblGrid>
      <w:tr w:rsidR="008A3CFB" w14:paraId="3D4C705B" w14:textId="77777777" w:rsidTr="00AF23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6EB43CA2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Samla kostnader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56" w:type="dxa"/>
          </w:tcPr>
          <w:p w14:paraId="13870160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</w:t>
            </w:r>
          </w:p>
        </w:tc>
      </w:tr>
      <w:tr w:rsidR="008A3CFB" w14:paraId="0A0B4440" w14:textId="77777777" w:rsidTr="00AF23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387F1A8A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Konsulenter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56" w:type="dxa"/>
          </w:tcPr>
          <w:p w14:paraId="7F2A04E8" w14:textId="72142A28" w:rsidR="008A3CFB" w:rsidRDefault="00B84128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8A3CFB" w14:paraId="30876602" w14:textId="77777777" w:rsidTr="00AF2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6D460A6A" w14:textId="77777777" w:rsidR="008A3CFB" w:rsidRDefault="008A3CFB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Reiser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56" w:type="dxa"/>
          </w:tcPr>
          <w:p w14:paraId="330A6312" w14:textId="77777777" w:rsidR="008A3CFB" w:rsidRDefault="00B84128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8A3CFB" w14:paraId="196F500B" w14:textId="77777777" w:rsidTr="00AF23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5328CF3E" w14:textId="77777777" w:rsidR="008A3CFB" w:rsidRDefault="00740A4A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Samla Kostnad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56" w:type="dxa"/>
          </w:tcPr>
          <w:p w14:paraId="5FA35E8E" w14:textId="48514D6D" w:rsidR="008A3CFB" w:rsidRDefault="008A3CFB" w:rsidP="00D366AC">
            <w:pPr>
              <w:rPr>
                <w:rFonts w:ascii="Arial" w:hAnsi="Arial" w:cs="Arial"/>
              </w:rPr>
            </w:pPr>
          </w:p>
        </w:tc>
      </w:tr>
    </w:tbl>
    <w:p w14:paraId="5E5E8365" w14:textId="77777777" w:rsidR="008A3CFB" w:rsidRDefault="008A3CFB" w:rsidP="00D366AC">
      <w:pPr>
        <w:rPr>
          <w:rFonts w:ascii="Arial" w:hAnsi="Arial" w:cs="Arial"/>
        </w:rPr>
      </w:pPr>
    </w:p>
    <w:tbl>
      <w:tblPr>
        <w:tblStyle w:val="LightList-Accent1"/>
        <w:tblW w:w="0" w:type="auto"/>
        <w:tblLook w:val="00A0" w:firstRow="1" w:lastRow="0" w:firstColumn="1" w:lastColumn="0" w:noHBand="0" w:noVBand="0"/>
      </w:tblPr>
      <w:tblGrid>
        <w:gridCol w:w="1521"/>
        <w:gridCol w:w="4937"/>
        <w:gridCol w:w="2594"/>
      </w:tblGrid>
      <w:tr w:rsidR="00740A4A" w14:paraId="60DE0F06" w14:textId="77777777" w:rsidTr="00740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</w:tcPr>
          <w:p w14:paraId="6AE3ABE1" w14:textId="77777777" w:rsidR="00740A4A" w:rsidRDefault="00740A4A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7" w:type="dxa"/>
          </w:tcPr>
          <w:p w14:paraId="3B45D00C" w14:textId="77777777" w:rsidR="00740A4A" w:rsidRDefault="00740A4A" w:rsidP="00D366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Godkjent bestiller</w:t>
            </w:r>
          </w:p>
        </w:tc>
        <w:tc>
          <w:tcPr>
            <w:tcW w:w="2659" w:type="dxa"/>
          </w:tcPr>
          <w:p w14:paraId="004B3933" w14:textId="77777777" w:rsidR="00740A4A" w:rsidRDefault="0076472B" w:rsidP="00D36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Mime-</w:t>
            </w:r>
            <w:r w:rsidR="00740A4A">
              <w:rPr>
                <w:rFonts w:ascii="Arial" w:hAnsi="Arial" w:cs="Arial"/>
              </w:rPr>
              <w:t>nr</w:t>
            </w:r>
          </w:p>
        </w:tc>
      </w:tr>
      <w:tr w:rsidR="00740A4A" w14:paraId="2D3E757C" w14:textId="77777777" w:rsidTr="00740A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</w:tcPr>
          <w:p w14:paraId="41F34D8C" w14:textId="77777777" w:rsidR="00740A4A" w:rsidRDefault="00740A4A" w:rsidP="00D366AC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7" w:type="dxa"/>
          </w:tcPr>
          <w:p w14:paraId="2DF2B918" w14:textId="77777777" w:rsidR="00740A4A" w:rsidRPr="008A3CFB" w:rsidRDefault="00740A4A" w:rsidP="00D366AC">
            <w:pPr>
              <w:rPr>
                <w:rFonts w:ascii="Arial" w:hAnsi="Arial" w:cs="Arial"/>
                <w:i/>
              </w:rPr>
            </w:pPr>
            <w:r w:rsidRPr="008A3CFB">
              <w:rPr>
                <w:rFonts w:ascii="Arial" w:hAnsi="Arial" w:cs="Arial"/>
                <w:i/>
              </w:rPr>
              <w:t>(bestiller skal stå på liste over godkjente bestillere)</w:t>
            </w:r>
          </w:p>
        </w:tc>
        <w:tc>
          <w:tcPr>
            <w:tcW w:w="2659" w:type="dxa"/>
          </w:tcPr>
          <w:p w14:paraId="53B3A143" w14:textId="77777777" w:rsidR="00740A4A" w:rsidRPr="008A3CFB" w:rsidRDefault="00740A4A" w:rsidP="00D36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</w:tr>
    </w:tbl>
    <w:p w14:paraId="0D69E85D" w14:textId="77777777" w:rsidR="008A3CFB" w:rsidRDefault="008A3CFB" w:rsidP="00D366AC">
      <w:pPr>
        <w:rPr>
          <w:rFonts w:ascii="Arial" w:hAnsi="Arial" w:cs="Arial"/>
        </w:rPr>
      </w:pPr>
    </w:p>
    <w:sectPr w:rsidR="008A3CFB" w:rsidSect="00740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10D94" w14:textId="77777777" w:rsidR="00066F20" w:rsidRDefault="00066F20" w:rsidP="00BD0552">
      <w:pPr>
        <w:spacing w:after="0"/>
      </w:pPr>
      <w:r>
        <w:separator/>
      </w:r>
    </w:p>
  </w:endnote>
  <w:endnote w:type="continuationSeparator" w:id="0">
    <w:p w14:paraId="4D50F86A" w14:textId="77777777" w:rsidR="00066F20" w:rsidRDefault="00066F20" w:rsidP="00BD05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FT Etic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127BF" w14:textId="77777777" w:rsidR="00066F20" w:rsidRDefault="00066F20" w:rsidP="00BD0552">
      <w:pPr>
        <w:spacing w:after="0"/>
      </w:pPr>
      <w:r>
        <w:separator/>
      </w:r>
    </w:p>
  </w:footnote>
  <w:footnote w:type="continuationSeparator" w:id="0">
    <w:p w14:paraId="2809D7B5" w14:textId="77777777" w:rsidR="00066F20" w:rsidRDefault="00066F20" w:rsidP="00BD05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B4"/>
    <w:rsid w:val="000617C8"/>
    <w:rsid w:val="00066F20"/>
    <w:rsid w:val="000F29BB"/>
    <w:rsid w:val="00133A1E"/>
    <w:rsid w:val="001405BF"/>
    <w:rsid w:val="001501F8"/>
    <w:rsid w:val="001778BE"/>
    <w:rsid w:val="001B3FD8"/>
    <w:rsid w:val="002411C0"/>
    <w:rsid w:val="0024333D"/>
    <w:rsid w:val="00246070"/>
    <w:rsid w:val="002E4610"/>
    <w:rsid w:val="00344D0E"/>
    <w:rsid w:val="0036026B"/>
    <w:rsid w:val="003A176B"/>
    <w:rsid w:val="003E6496"/>
    <w:rsid w:val="004313E1"/>
    <w:rsid w:val="00495D93"/>
    <w:rsid w:val="00500060"/>
    <w:rsid w:val="00530854"/>
    <w:rsid w:val="00530B30"/>
    <w:rsid w:val="005446A4"/>
    <w:rsid w:val="00577BC9"/>
    <w:rsid w:val="0060217F"/>
    <w:rsid w:val="006379D4"/>
    <w:rsid w:val="00670AE5"/>
    <w:rsid w:val="00696858"/>
    <w:rsid w:val="006B43C9"/>
    <w:rsid w:val="006D5DE9"/>
    <w:rsid w:val="00740A4A"/>
    <w:rsid w:val="0076472B"/>
    <w:rsid w:val="007A72B9"/>
    <w:rsid w:val="007C7692"/>
    <w:rsid w:val="007D1897"/>
    <w:rsid w:val="007E1776"/>
    <w:rsid w:val="0081650E"/>
    <w:rsid w:val="00817224"/>
    <w:rsid w:val="00842F13"/>
    <w:rsid w:val="00857D5C"/>
    <w:rsid w:val="008A3CFB"/>
    <w:rsid w:val="008B7F1B"/>
    <w:rsid w:val="008D481D"/>
    <w:rsid w:val="009461BB"/>
    <w:rsid w:val="009610E3"/>
    <w:rsid w:val="00A2328E"/>
    <w:rsid w:val="00A27D78"/>
    <w:rsid w:val="00A30A53"/>
    <w:rsid w:val="00A36AA4"/>
    <w:rsid w:val="00A373D0"/>
    <w:rsid w:val="00A701B3"/>
    <w:rsid w:val="00AB008D"/>
    <w:rsid w:val="00AD0164"/>
    <w:rsid w:val="00AF1542"/>
    <w:rsid w:val="00AF2382"/>
    <w:rsid w:val="00AF7009"/>
    <w:rsid w:val="00B11D57"/>
    <w:rsid w:val="00B84128"/>
    <w:rsid w:val="00BB6497"/>
    <w:rsid w:val="00BC228A"/>
    <w:rsid w:val="00BD0552"/>
    <w:rsid w:val="00C45DEF"/>
    <w:rsid w:val="00CB3B7B"/>
    <w:rsid w:val="00D13BAB"/>
    <w:rsid w:val="00D366AC"/>
    <w:rsid w:val="00D557FB"/>
    <w:rsid w:val="00D60DA7"/>
    <w:rsid w:val="00D837B2"/>
    <w:rsid w:val="00DB16BC"/>
    <w:rsid w:val="00DC12E9"/>
    <w:rsid w:val="00DE0880"/>
    <w:rsid w:val="00DF323B"/>
    <w:rsid w:val="00E80CB4"/>
    <w:rsid w:val="00EA024D"/>
    <w:rsid w:val="00F022D9"/>
    <w:rsid w:val="00F1270F"/>
    <w:rsid w:val="00F66957"/>
    <w:rsid w:val="00F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E244F"/>
  <w15:docId w15:val="{2380DFF1-DB35-41C8-BE3F-8621EBC2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6AC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6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6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6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D9300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D9300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D4F59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6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649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Vstor">
    <w:name w:val="SVV stor"/>
    <w:basedOn w:val="Normal"/>
    <w:uiPriority w:val="9"/>
    <w:qFormat/>
    <w:rsid w:val="00D366AC"/>
    <w:rPr>
      <w:sz w:val="96"/>
    </w:rPr>
  </w:style>
  <w:style w:type="character" w:customStyle="1" w:styleId="Heading1Char">
    <w:name w:val="Heading 1 Char"/>
    <w:basedOn w:val="DefaultParagraphFont"/>
    <w:link w:val="Heading1"/>
    <w:uiPriority w:val="9"/>
    <w:rsid w:val="00D366AC"/>
    <w:rPr>
      <w:rFonts w:asciiTheme="majorHAnsi" w:eastAsiaTheme="majorEastAsia" w:hAnsiTheme="majorHAnsi" w:cstheme="majorBidi"/>
      <w:b/>
      <w:bCs/>
      <w:color w:val="ED93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6AC"/>
    <w:rPr>
      <w:rFonts w:asciiTheme="majorHAnsi" w:eastAsiaTheme="majorEastAsia" w:hAnsiTheme="majorHAnsi" w:cstheme="majorBidi"/>
      <w:b/>
      <w:bCs/>
      <w:color w:val="3D4F5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6AC"/>
    <w:rPr>
      <w:rFonts w:asciiTheme="majorHAnsi" w:eastAsiaTheme="majorEastAsia" w:hAnsiTheme="majorHAnsi" w:cstheme="majorBidi"/>
      <w:b/>
      <w:bCs/>
      <w:color w:val="ED93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6AC"/>
    <w:rPr>
      <w:rFonts w:asciiTheme="majorHAnsi" w:eastAsiaTheme="majorEastAsia" w:hAnsiTheme="majorHAnsi" w:cstheme="majorBidi"/>
      <w:b/>
      <w:bCs/>
      <w:i/>
      <w:iCs/>
      <w:color w:val="ED9300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6AC"/>
    <w:rPr>
      <w:rFonts w:asciiTheme="majorHAnsi" w:eastAsiaTheme="majorEastAsia" w:hAnsiTheme="majorHAnsi" w:cstheme="majorBidi"/>
      <w:color w:val="3D4F59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6AC"/>
    <w:rPr>
      <w:rFonts w:asciiTheme="majorHAnsi" w:eastAsiaTheme="majorEastAsia" w:hAnsiTheme="majorHAnsi" w:cstheme="majorBidi"/>
      <w:i/>
      <w:iCs/>
      <w:color w:val="764900" w:themeColor="accent1" w:themeShade="7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366AC"/>
    <w:pPr>
      <w:pBdr>
        <w:bottom w:val="single" w:sz="8" w:space="4" w:color="ED9300" w:themeColor="accent1"/>
      </w:pBdr>
      <w:spacing w:after="300"/>
      <w:contextualSpacing/>
    </w:pPr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66AC"/>
    <w:rPr>
      <w:rFonts w:asciiTheme="majorHAnsi" w:eastAsiaTheme="majorEastAsia" w:hAnsiTheme="majorHAnsi" w:cstheme="majorBidi"/>
      <w:color w:val="ED93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6AC"/>
    <w:pPr>
      <w:numPr>
        <w:ilvl w:val="1"/>
      </w:numPr>
    </w:pPr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66AC"/>
    <w:rPr>
      <w:rFonts w:asciiTheme="majorHAnsi" w:eastAsiaTheme="majorEastAsia" w:hAnsiTheme="majorHAnsi" w:cstheme="majorBidi"/>
      <w:i/>
      <w:iCs/>
      <w:color w:val="3D4F59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366AC"/>
    <w:rPr>
      <w:b/>
      <w:bCs/>
      <w:color w:val="4DB848"/>
    </w:rPr>
  </w:style>
  <w:style w:type="character" w:styleId="Emphasis">
    <w:name w:val="Emphasis"/>
    <w:basedOn w:val="DefaultParagraphFont"/>
    <w:uiPriority w:val="20"/>
    <w:qFormat/>
    <w:rsid w:val="00D366AC"/>
    <w:rPr>
      <w:i/>
      <w:iCs/>
    </w:rPr>
  </w:style>
  <w:style w:type="paragraph" w:styleId="NoSpacing">
    <w:name w:val="No Spacing"/>
    <w:uiPriority w:val="1"/>
    <w:qFormat/>
    <w:rsid w:val="00D366AC"/>
    <w:rPr>
      <w:sz w:val="20"/>
    </w:rPr>
  </w:style>
  <w:style w:type="paragraph" w:styleId="ListParagraph">
    <w:name w:val="List Paragraph"/>
    <w:basedOn w:val="Normal"/>
    <w:uiPriority w:val="34"/>
    <w:qFormat/>
    <w:rsid w:val="00D366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366AC"/>
    <w:rPr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366A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6AC"/>
    <w:pPr>
      <w:pBdr>
        <w:bottom w:val="single" w:sz="4" w:space="4" w:color="ED9300" w:themeColor="accent1"/>
      </w:pBdr>
      <w:spacing w:before="200" w:after="280"/>
      <w:ind w:left="936" w:right="936"/>
    </w:pPr>
    <w:rPr>
      <w:b/>
      <w:bCs/>
      <w:i/>
      <w:iCs/>
      <w:color w:val="009AC7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6AC"/>
    <w:rPr>
      <w:b/>
      <w:bCs/>
      <w:i/>
      <w:iCs/>
      <w:color w:val="009AC7"/>
    </w:rPr>
  </w:style>
  <w:style w:type="character" w:styleId="SubtleEmphasis">
    <w:name w:val="Subtle Emphasis"/>
    <w:basedOn w:val="DefaultParagraphFont"/>
    <w:uiPriority w:val="19"/>
    <w:qFormat/>
    <w:rsid w:val="00D366AC"/>
    <w:rPr>
      <w:i/>
      <w:iCs/>
      <w:color w:val="3D4F59"/>
    </w:rPr>
  </w:style>
  <w:style w:type="character" w:styleId="IntenseEmphasis">
    <w:name w:val="Intense Emphasis"/>
    <w:basedOn w:val="DefaultParagraphFont"/>
    <w:uiPriority w:val="21"/>
    <w:qFormat/>
    <w:rsid w:val="00D366AC"/>
    <w:rPr>
      <w:b/>
      <w:bCs/>
      <w:i/>
      <w:iCs/>
      <w:color w:val="009AC7"/>
    </w:rPr>
  </w:style>
  <w:style w:type="character" w:styleId="SubtleReference">
    <w:name w:val="Subtle Reference"/>
    <w:basedOn w:val="DefaultParagraphFont"/>
    <w:uiPriority w:val="31"/>
    <w:qFormat/>
    <w:rsid w:val="00D366AC"/>
    <w:rPr>
      <w:smallCaps/>
      <w:color w:val="4DB848"/>
      <w:u w:val="single"/>
    </w:rPr>
  </w:style>
  <w:style w:type="character" w:styleId="IntenseReference">
    <w:name w:val="Intense Reference"/>
    <w:basedOn w:val="DefaultParagraphFont"/>
    <w:uiPriority w:val="32"/>
    <w:qFormat/>
    <w:rsid w:val="00D366AC"/>
    <w:rPr>
      <w:b/>
      <w:bCs/>
      <w:smallCaps/>
      <w:color w:val="009AC7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66AC"/>
    <w:rPr>
      <w:b/>
      <w:bCs/>
      <w:smallCaps/>
      <w:color w:val="4DB848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B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81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D481D"/>
    <w:pPr>
      <w:spacing w:after="0"/>
    </w:pPr>
    <w:tblPr>
      <w:tblStyleRowBandSize w:val="1"/>
      <w:tblStyleColBandSize w:val="1"/>
      <w:tblBorders>
        <w:top w:val="single" w:sz="8" w:space="0" w:color="ED9300" w:themeColor="accent1"/>
        <w:left w:val="single" w:sz="8" w:space="0" w:color="ED9300" w:themeColor="accent1"/>
        <w:bottom w:val="single" w:sz="8" w:space="0" w:color="ED9300" w:themeColor="accent1"/>
        <w:right w:val="single" w:sz="8" w:space="0" w:color="ED93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93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9300" w:themeColor="accent1"/>
          <w:left w:val="single" w:sz="8" w:space="0" w:color="ED9300" w:themeColor="accent1"/>
          <w:bottom w:val="single" w:sz="8" w:space="0" w:color="ED9300" w:themeColor="accent1"/>
          <w:right w:val="single" w:sz="8" w:space="0" w:color="ED93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9300" w:themeColor="accent1"/>
          <w:left w:val="single" w:sz="8" w:space="0" w:color="ED9300" w:themeColor="accent1"/>
          <w:bottom w:val="single" w:sz="8" w:space="0" w:color="ED9300" w:themeColor="accent1"/>
          <w:right w:val="single" w:sz="8" w:space="0" w:color="ED9300" w:themeColor="accent1"/>
        </w:tcBorders>
      </w:tcPr>
    </w:tblStylePr>
    <w:tblStylePr w:type="band1Horz">
      <w:tblPr/>
      <w:tcPr>
        <w:tcBorders>
          <w:top w:val="single" w:sz="8" w:space="0" w:color="ED9300" w:themeColor="accent1"/>
          <w:left w:val="single" w:sz="8" w:space="0" w:color="ED9300" w:themeColor="accent1"/>
          <w:bottom w:val="single" w:sz="8" w:space="0" w:color="ED9300" w:themeColor="accent1"/>
          <w:right w:val="single" w:sz="8" w:space="0" w:color="ED93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D481D"/>
    <w:pPr>
      <w:spacing w:after="0"/>
    </w:pPr>
    <w:tblPr>
      <w:tblStyleRowBandSize w:val="1"/>
      <w:tblStyleColBandSize w:val="1"/>
      <w:tblBorders>
        <w:top w:val="single" w:sz="8" w:space="0" w:color="3F505A" w:themeColor="accent2"/>
        <w:left w:val="single" w:sz="8" w:space="0" w:color="3F505A" w:themeColor="accent2"/>
        <w:bottom w:val="single" w:sz="8" w:space="0" w:color="3F505A" w:themeColor="accent2"/>
        <w:right w:val="single" w:sz="8" w:space="0" w:color="3F505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F505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505A" w:themeColor="accent2"/>
          <w:left w:val="single" w:sz="8" w:space="0" w:color="3F505A" w:themeColor="accent2"/>
          <w:bottom w:val="single" w:sz="8" w:space="0" w:color="3F505A" w:themeColor="accent2"/>
          <w:right w:val="single" w:sz="8" w:space="0" w:color="3F505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F505A" w:themeColor="accent2"/>
          <w:left w:val="single" w:sz="8" w:space="0" w:color="3F505A" w:themeColor="accent2"/>
          <w:bottom w:val="single" w:sz="8" w:space="0" w:color="3F505A" w:themeColor="accent2"/>
          <w:right w:val="single" w:sz="8" w:space="0" w:color="3F505A" w:themeColor="accent2"/>
        </w:tcBorders>
      </w:tcPr>
    </w:tblStylePr>
    <w:tblStylePr w:type="band1Horz">
      <w:tblPr/>
      <w:tcPr>
        <w:tcBorders>
          <w:top w:val="single" w:sz="8" w:space="0" w:color="3F505A" w:themeColor="accent2"/>
          <w:left w:val="single" w:sz="8" w:space="0" w:color="3F505A" w:themeColor="accent2"/>
          <w:bottom w:val="single" w:sz="8" w:space="0" w:color="3F505A" w:themeColor="accent2"/>
          <w:right w:val="single" w:sz="8" w:space="0" w:color="3F505A" w:themeColor="accent2"/>
        </w:tcBorders>
      </w:tcPr>
    </w:tblStylePr>
  </w:style>
  <w:style w:type="table" w:styleId="LightList">
    <w:name w:val="Light List"/>
    <w:basedOn w:val="TableNormal"/>
    <w:uiPriority w:val="61"/>
    <w:rsid w:val="00F66957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D055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D0552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D0552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D0552"/>
    <w:rPr>
      <w:sz w:val="20"/>
    </w:rPr>
  </w:style>
  <w:style w:type="paragraph" w:customStyle="1" w:styleId="Avlukker">
    <w:name w:val="Avlukker"/>
    <w:rsid w:val="00BD0552"/>
    <w:pPr>
      <w:spacing w:line="276" w:lineRule="auto"/>
    </w:pPr>
    <w:rPr>
      <w:rFonts w:eastAsiaTheme="minorEastAsia"/>
      <w:lang w:eastAsia="nb-NO"/>
    </w:rPr>
  </w:style>
  <w:style w:type="character" w:styleId="CommentReference">
    <w:name w:val="annotation reference"/>
    <w:basedOn w:val="DefaultParagraphFont"/>
    <w:uiPriority w:val="99"/>
    <w:semiHidden/>
    <w:unhideWhenUsed/>
    <w:rsid w:val="00A23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28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2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ranett.vegvesen.no/Etat/St%C3%B8ttefunksjoner/Grafiske+tjenester/Grafiske+maler/Logo/_image/117581.jpg?_encoded=2f66666666666678302f35382f&amp;_ts=13cf68123e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rofilSVV">
  <a:themeElements>
    <a:clrScheme name="Egendefinert 1">
      <a:dk1>
        <a:sysClr val="windowText" lastClr="000000"/>
      </a:dk1>
      <a:lt1>
        <a:sysClr val="window" lastClr="FFFFFF"/>
      </a:lt1>
      <a:dk2>
        <a:srgbClr val="ED9300"/>
      </a:dk2>
      <a:lt2>
        <a:srgbClr val="E1E1E1"/>
      </a:lt2>
      <a:accent1>
        <a:srgbClr val="ED9300"/>
      </a:accent1>
      <a:accent2>
        <a:srgbClr val="3F505A"/>
      </a:accent2>
      <a:accent3>
        <a:srgbClr val="DADADA"/>
      </a:accent3>
      <a:accent4>
        <a:srgbClr val="58B02C"/>
      </a:accent4>
      <a:accent5>
        <a:srgbClr val="008EC2"/>
      </a:accent5>
      <a:accent6>
        <a:srgbClr val="75450B"/>
      </a:accent6>
      <a:hlink>
        <a:srgbClr val="0000FF"/>
      </a:hlink>
      <a:folHlink>
        <a:srgbClr val="800080"/>
      </a:folHlink>
    </a:clrScheme>
    <a:fontScheme name="Custom 1">
      <a:majorFont>
        <a:latin typeface="Lucida Sans Unicode"/>
        <a:ea typeface=""/>
        <a:cs typeface=""/>
      </a:majorFont>
      <a:minorFont>
        <a:latin typeface="Lucida Sans Unico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1 Statens vegvesen liggende standard norsk.potx [Skrivebeskyttet]" id="{3E198112-B1E4-44BC-8C3E-1CA4DA7E830E}" vid="{29E3B4CA-6E79-4609-AB97-F34C0014226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2879567DE7C643A56D0A3962B56697" ma:contentTypeVersion="10" ma:contentTypeDescription="Opprett et nytt dokument." ma:contentTypeScope="" ma:versionID="ed38ef3c11ef6cb9b7a95270fd0b9351">
  <xsd:schema xmlns:xsd="http://www.w3.org/2001/XMLSchema" xmlns:xs="http://www.w3.org/2001/XMLSchema" xmlns:p="http://schemas.microsoft.com/office/2006/metadata/properties" xmlns:ns1="http://schemas.microsoft.com/sharepoint/v3" xmlns:ns2="beae3e8e-208c-4b8a-be05-3e30f474ae01" xmlns:ns3="9517c9f4-e467-4ed4-a509-442b7d26a182" xmlns:ns4="c6eb1708-40b0-4fa9-b10f-acd08ca012f5" targetNamespace="http://schemas.microsoft.com/office/2006/metadata/properties" ma:root="true" ma:fieldsID="ee3881312d2b494674a5fa55f43a0b1d" ns1:_="" ns2:_="" ns3:_="" ns4:_="">
    <xsd:import namespace="http://schemas.microsoft.com/sharepoint/v3"/>
    <xsd:import namespace="beae3e8e-208c-4b8a-be05-3e30f474ae01"/>
    <xsd:import namespace="9517c9f4-e467-4ed4-a509-442b7d26a182"/>
    <xsd:import namespace="c6eb1708-40b0-4fa9-b10f-acd08ca012f5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Sak_x0020_Mime_x0020_360" minOccurs="0"/>
                <xsd:element ref="ns2:mdd69e788dc1498dbcc1a53e4b12ec9a" minOccurs="0"/>
                <xsd:element ref="ns2:m3df137df2ca43aeb5a0ac4f577ac654" minOccurs="0"/>
                <xsd:element ref="ns3:f74d752173c041e18d373851a76bda50" minOccurs="0"/>
                <xsd:element ref="ns3:SakMime360" minOccurs="0"/>
                <xsd:element ref="ns1:StatusJournalForing" minOccurs="0"/>
                <xsd:element ref="ns3:c5971ca135274a8aa211be82db5528a6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tusJournalForing" ma:index="20" nillable="true" ma:displayName="Status journalføring" ma:description="Status journalføring" ma:internalName="Status_x0020_journalf_x00f8_ring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7d8c004-a1ba-4f63-b9bb-661c4cc703bb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7d8c004-a1ba-4f63-b9bb-661c4cc703bb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ak_x0020_Mime_x0020_360" ma:index="12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3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f137df2ca43aeb5a0ac4f577ac654" ma:index="15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17c9f4-e467-4ed4-a509-442b7d26a182" elementFormDefault="qualified">
    <xsd:import namespace="http://schemas.microsoft.com/office/2006/documentManagement/types"/>
    <xsd:import namespace="http://schemas.microsoft.com/office/infopath/2007/PartnerControls"/>
    <xsd:element name="f74d752173c041e18d373851a76bda50" ma:index="18" nillable="true" ma:taxonomy="true" ma:internalName="f74d752173c041e18d373851a76bda50" ma:taxonomyFieldName="Dokumentkategori" ma:displayName="Dokumentkategori" ma:fieldId="{f74d7521-73c0-41e1-8d37-3851a76bda50}" ma:sspId="4c297bfe-2ddf-49c0-b48d-5e3f9de3295d" ma:termSetId="7826d844-4161-4c12-928f-b5e0cb35da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Mime360" ma:index="19" nillable="true" ma:displayName="Sak Mime 360" ma:description="Sak Mime 360" ma:internalName="Sak_x0020_Mime_x0020_3600">
      <xsd:simpleType>
        <xsd:restriction base="dms:Text"/>
      </xsd:simpleType>
    </xsd:element>
    <xsd:element name="c5971ca135274a8aa211be82db5528a6" ma:index="22" nillable="true" ma:taxonomy="true" ma:internalName="c5971ca135274a8aa211be82db5528a6" ma:taxonomyFieldName="Fase" ma:displayName="Fase" ma:fieldId="{c5971ca1-3527-4a8a-a211-be82db5528a6}" ma:sspId="4c297bfe-2ddf-49c0-b48d-5e3f9de3295d" ma:termSetId="a867dd12-8e22-4c97-aa70-8d33912f72c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b1708-40b0-4fa9-b10f-acd08ca0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kMime360 xmlns="9517c9f4-e467-4ed4-a509-442b7d26a182" xsi:nil="true"/>
    <h491b3e5757f4a00a7c25d6edb0ba887 xmlns="beae3e8e-208c-4b8a-be05-3e30f474ae01">
      <Terms xmlns="http://schemas.microsoft.com/office/infopath/2007/PartnerControls"/>
    </h491b3e5757f4a00a7c25d6edb0ba887>
    <TaxCatchAll xmlns="beae3e8e-208c-4b8a-be05-3e30f474ae01">
      <Value>1</Value>
    </TaxCatchAll>
    <m3df137df2ca43aeb5a0ac4f577ac654 xmlns="beae3e8e-208c-4b8a-be05-3e30f474ae01">
      <Terms xmlns="http://schemas.microsoft.com/office/infopath/2007/PartnerControls"/>
    </m3df137df2ca43aeb5a0ac4f577ac654>
    <c5971ca135274a8aa211be82db5528a6 xmlns="9517c9f4-e467-4ed4-a509-442b7d26a182">
      <Terms xmlns="http://schemas.microsoft.com/office/infopath/2007/PartnerControls"/>
    </c5971ca135274a8aa211be82db5528a6>
    <Sak_x0020_Mime_x0020_360 xmlns="beae3e8e-208c-4b8a-be05-3e30f474ae01">
      <Url xsi:nil="true"/>
      <Description xsi:nil="true"/>
    </Sak_x0020_Mime_x0020_360>
    <StatusJournalForing xmlns="http://schemas.microsoft.com/sharepoint/v3" xsi:nil="true"/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  <f74d752173c041e18d373851a76bda50 xmlns="9517c9f4-e467-4ed4-a509-442b7d26a182">
      <Terms xmlns="http://schemas.microsoft.com/office/infopath/2007/PartnerControls"/>
    </f74d752173c041e18d373851a76bda50>
  </documentManagement>
</p:properties>
</file>

<file path=customXml/item3.xml><?xml version="1.0" encoding="utf-8"?>
<?mso-contentType ?>
<SharedContentType xmlns="Microsoft.SharePoint.Taxonomy.ContentTypeSync" SourceId="4c297bfe-2ddf-49c0-b48d-5e3f9de3295d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85BA6B-6A78-480C-8885-913020792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ae3e8e-208c-4b8a-be05-3e30f474ae01"/>
    <ds:schemaRef ds:uri="9517c9f4-e467-4ed4-a509-442b7d26a182"/>
    <ds:schemaRef ds:uri="c6eb1708-40b0-4fa9-b10f-acd08ca01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FB9B3C-0215-4D8A-A0DA-78007AA98075}">
  <ds:schemaRefs>
    <ds:schemaRef ds:uri="http://schemas.microsoft.com/office/2006/metadata/properties"/>
    <ds:schemaRef ds:uri="http://schemas.microsoft.com/office/infopath/2007/PartnerControls"/>
    <ds:schemaRef ds:uri="9517c9f4-e467-4ed4-a509-442b7d26a182"/>
    <ds:schemaRef ds:uri="beae3e8e-208c-4b8a-be05-3e30f474ae0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65A2A1-00E6-4BDE-91DD-2ACCE0F24B7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7ED25DB-0308-46FD-8C79-120F87A17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82</Words>
  <Characters>474</Characters>
  <Application>Microsoft Office Word</Application>
  <DocSecurity>4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vegvesen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Laget av Løvlid Rune</dc:creator>
  <cp:keywords/>
  <cp:lastModifiedBy>Ingeborg Haugli</cp:lastModifiedBy>
  <cp:revision>14</cp:revision>
  <dcterms:created xsi:type="dcterms:W3CDTF">2021-02-25T20:03:00Z</dcterms:created>
  <dcterms:modified xsi:type="dcterms:W3CDTF">2026-02-05T13:33:00Z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0x010100822879567DE7C643A56D0A3962B56697</vt:lpwstr>
  </property>
  <property fmtid="{D5CDD505-2E9C-101B-9397-08002B2CF9AE}" pid="3" name="_dlc_DocIdItemGuid">
    <vt:lpwstr>80e5dfdb-0951-4a26-b821-50200a514602</vt:lpwstr>
  </property>
  <property fmtid="{D5CDD505-2E9C-101B-9397-08002B2CF9AE}" pid="4" name="MSIP_Label_6ce37f87-bb34-4c36-b4d0-c38c85b01b16_Enabled">
    <vt:lpwstr>True</vt:lpwstr>
  </property>
  <property fmtid="{D5CDD505-2E9C-101B-9397-08002B2CF9AE}" pid="5" name="MSIP_Label_6ce37f87-bb34-4c36-b4d0-c38c85b01b16_SiteId">
    <vt:lpwstr>38856954-ed55-49f7-8bdd-738ffbbfd390</vt:lpwstr>
  </property>
  <property fmtid="{D5CDD505-2E9C-101B-9397-08002B2CF9AE}" pid="6" name="MSIP_Label_6ce37f87-bb34-4c36-b4d0-c38c85b01b16_Owner">
    <vt:lpwstr>wigger.liahagen@vegvesen.no</vt:lpwstr>
  </property>
  <property fmtid="{D5CDD505-2E9C-101B-9397-08002B2CF9AE}" pid="7" name="MSIP_Label_6ce37f87-bb34-4c36-b4d0-c38c85b01b16_SetDate">
    <vt:lpwstr>2020-06-02T09:44:16.4671225Z</vt:lpwstr>
  </property>
  <property fmtid="{D5CDD505-2E9C-101B-9397-08002B2CF9AE}" pid="8" name="MSIP_Label_6ce37f87-bb34-4c36-b4d0-c38c85b01b16_Name">
    <vt:lpwstr>General</vt:lpwstr>
  </property>
  <property fmtid="{D5CDD505-2E9C-101B-9397-08002B2CF9AE}" pid="9" name="MSIP_Label_6ce37f87-bb34-4c36-b4d0-c38c85b01b16_Application">
    <vt:lpwstr>Microsoft Azure Information Protection</vt:lpwstr>
  </property>
  <property fmtid="{D5CDD505-2E9C-101B-9397-08002B2CF9AE}" pid="10" name="MSIP_Label_6ce37f87-bb34-4c36-b4d0-c38c85b01b16_ActionId">
    <vt:lpwstr>43d040fd-8c98-46ff-a20a-cf74e03b50be</vt:lpwstr>
  </property>
  <property fmtid="{D5CDD505-2E9C-101B-9397-08002B2CF9AE}" pid="11" name="MSIP_Label_6ce37f87-bb34-4c36-b4d0-c38c85b01b16_Extended_MSFT_Method">
    <vt:lpwstr>Manual</vt:lpwstr>
  </property>
  <property fmtid="{D5CDD505-2E9C-101B-9397-08002B2CF9AE}" pid="12" name="Sensitivity">
    <vt:lpwstr>General</vt:lpwstr>
  </property>
  <property fmtid="{D5CDD505-2E9C-101B-9397-08002B2CF9AE}" pid="13" name="Dokumentstatus">
    <vt:lpwstr>1;#Under arbeid|f39d8bcc-2a80-4417-a67a-9134b0a418c4</vt:lpwstr>
  </property>
  <property fmtid="{D5CDD505-2E9C-101B-9397-08002B2CF9AE}" pid="14" name="Dokumentkategori">
    <vt:lpwstr/>
  </property>
  <property fmtid="{D5CDD505-2E9C-101B-9397-08002B2CF9AE}" pid="15" name="Organisasjonsenhet">
    <vt:lpwstr/>
  </property>
  <property fmtid="{D5CDD505-2E9C-101B-9397-08002B2CF9AE}" pid="16" name="Fase">
    <vt:lpwstr/>
  </property>
  <property fmtid="{D5CDD505-2E9C-101B-9397-08002B2CF9AE}" pid="17" name="Prosessområder">
    <vt:lpwstr/>
  </property>
</Properties>
</file>