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ACA" w14:textId="77777777" w:rsidR="00163725" w:rsidRDefault="00163725" w:rsidP="00163725">
      <w:pPr>
        <w:ind w:left="2880" w:firstLine="720"/>
        <w:jc w:val="both"/>
        <w:outlineLvl w:val="4"/>
        <w:rPr>
          <w:noProof/>
          <w:sz w:val="26"/>
          <w:szCs w:val="26"/>
        </w:rPr>
      </w:pPr>
    </w:p>
    <w:p w14:paraId="44C1DDAA" w14:textId="77777777" w:rsidR="00163725" w:rsidRPr="00992A3A" w:rsidRDefault="00163725" w:rsidP="00163725">
      <w:pPr>
        <w:ind w:left="2880" w:firstLine="720"/>
        <w:jc w:val="both"/>
        <w:outlineLvl w:val="4"/>
        <w:rPr>
          <w:sz w:val="26"/>
          <w:szCs w:val="26"/>
        </w:rPr>
      </w:pPr>
      <w:r w:rsidRPr="00992A3A">
        <w:rPr>
          <w:noProof/>
          <w:sz w:val="26"/>
          <w:szCs w:val="26"/>
        </w:rPr>
        <w:object w:dxaOrig="1947" w:dyaOrig="2160" w14:anchorId="19E29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75.65pt" o:ole="">
            <v:imagedata r:id="rId8" o:title=""/>
          </v:shape>
          <o:OLEObject Type="Embed" ProgID="StaticMetafile" ShapeID="_x0000_i1025" DrawAspect="Content" ObjectID="_1833922039" r:id="rId9"/>
        </w:object>
      </w:r>
    </w:p>
    <w:p w14:paraId="5C61AB22" w14:textId="77777777" w:rsidR="00163725" w:rsidRPr="00FE66B7" w:rsidRDefault="00163725" w:rsidP="00163725">
      <w:pPr>
        <w:jc w:val="both"/>
        <w:outlineLvl w:val="4"/>
        <w:rPr>
          <w:b/>
          <w:bCs/>
          <w:i/>
          <w:iCs/>
          <w:color w:val="000000"/>
          <w:sz w:val="36"/>
          <w:szCs w:val="36"/>
        </w:rPr>
      </w:pPr>
    </w:p>
    <w:p w14:paraId="29EF122B" w14:textId="77777777" w:rsidR="00163725" w:rsidRPr="00FE66B7" w:rsidRDefault="00163725" w:rsidP="00163725">
      <w:pPr>
        <w:jc w:val="center"/>
        <w:outlineLvl w:val="4"/>
        <w:rPr>
          <w:b/>
          <w:bCs/>
          <w:i/>
          <w:iCs/>
          <w:color w:val="000000"/>
          <w:sz w:val="36"/>
          <w:szCs w:val="36"/>
        </w:rPr>
      </w:pPr>
      <w:r w:rsidRPr="00FE66B7">
        <w:rPr>
          <w:b/>
          <w:bCs/>
          <w:i/>
          <w:iCs/>
          <w:color w:val="000000"/>
          <w:sz w:val="36"/>
          <w:szCs w:val="36"/>
        </w:rPr>
        <w:t>BANGALORE WATER SUPPLY AND SEWERAGE BOARD</w:t>
      </w:r>
    </w:p>
    <w:p w14:paraId="5398B4CA" w14:textId="77777777" w:rsidR="00163725" w:rsidRPr="00992A3A" w:rsidRDefault="00163725" w:rsidP="00163725">
      <w:pPr>
        <w:jc w:val="both"/>
        <w:rPr>
          <w:color w:val="000000"/>
          <w:sz w:val="26"/>
          <w:szCs w:val="26"/>
        </w:rPr>
      </w:pPr>
    </w:p>
    <w:p w14:paraId="245C99ED" w14:textId="77777777" w:rsidR="00163725" w:rsidRPr="00992A3A" w:rsidRDefault="00163725" w:rsidP="00163725">
      <w:pPr>
        <w:jc w:val="both"/>
        <w:rPr>
          <w:color w:val="000000"/>
          <w:sz w:val="26"/>
          <w:szCs w:val="26"/>
        </w:rPr>
      </w:pPr>
    </w:p>
    <w:p w14:paraId="0F89EC32" w14:textId="77777777" w:rsidR="00163725" w:rsidRPr="00992A3A" w:rsidRDefault="00163725" w:rsidP="00163725">
      <w:pPr>
        <w:jc w:val="both"/>
        <w:rPr>
          <w:i/>
          <w:iCs/>
          <w:color w:val="000000"/>
          <w:sz w:val="26"/>
          <w:szCs w:val="26"/>
        </w:rPr>
      </w:pPr>
    </w:p>
    <w:p w14:paraId="4EF878E4" w14:textId="69ACF208" w:rsidR="009871F6" w:rsidRDefault="00FE74D0" w:rsidP="00140648">
      <w:pPr>
        <w:jc w:val="both"/>
        <w:rPr>
          <w:b/>
          <w:bCs/>
          <w:iCs/>
          <w:sz w:val="26"/>
          <w:szCs w:val="26"/>
        </w:rPr>
      </w:pPr>
      <w:r w:rsidRPr="00FE74D0">
        <w:rPr>
          <w:b/>
          <w:bCs/>
          <w:iCs/>
          <w:sz w:val="26"/>
          <w:szCs w:val="26"/>
        </w:rPr>
        <w:t>Tender</w:t>
      </w:r>
      <w:r w:rsidR="00140648"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p>
    <w:p w14:paraId="335F88AC" w14:textId="77777777" w:rsidR="00FE74D0" w:rsidRPr="00992A3A" w:rsidRDefault="00FE74D0" w:rsidP="00163725">
      <w:pPr>
        <w:jc w:val="both"/>
        <w:rPr>
          <w:i/>
          <w:iCs/>
          <w:color w:val="000000"/>
          <w:sz w:val="26"/>
          <w:szCs w:val="26"/>
        </w:rPr>
      </w:pPr>
    </w:p>
    <w:p w14:paraId="52267D6D" w14:textId="77777777" w:rsidR="00163725" w:rsidRPr="00992A3A" w:rsidRDefault="00163725" w:rsidP="00163725">
      <w:pPr>
        <w:spacing w:line="276" w:lineRule="auto"/>
        <w:ind w:right="-403"/>
        <w:jc w:val="center"/>
        <w:rPr>
          <w:sz w:val="26"/>
          <w:szCs w:val="26"/>
        </w:rPr>
      </w:pPr>
      <w:r w:rsidRPr="00992A3A">
        <w:rPr>
          <w:sz w:val="26"/>
          <w:szCs w:val="26"/>
        </w:rPr>
        <w:t xml:space="preserve">(Through </w:t>
      </w:r>
      <w:r>
        <w:rPr>
          <w:sz w:val="26"/>
          <w:szCs w:val="26"/>
        </w:rPr>
        <w:t>Karnataka Public Procurement</w:t>
      </w:r>
      <w:r w:rsidRPr="00992A3A">
        <w:rPr>
          <w:sz w:val="26"/>
          <w:szCs w:val="26"/>
        </w:rPr>
        <w:t xml:space="preserve"> portal only)</w:t>
      </w:r>
    </w:p>
    <w:p w14:paraId="29A6979D" w14:textId="77777777" w:rsidR="00163725" w:rsidRPr="00992A3A" w:rsidRDefault="00163725" w:rsidP="00163725">
      <w:pPr>
        <w:spacing w:line="276" w:lineRule="auto"/>
        <w:ind w:left="90" w:right="-403"/>
        <w:jc w:val="center"/>
        <w:rPr>
          <w:sz w:val="26"/>
          <w:szCs w:val="26"/>
        </w:rPr>
      </w:pPr>
    </w:p>
    <w:p w14:paraId="771333C7" w14:textId="77777777" w:rsidR="00163725" w:rsidRPr="00992A3A" w:rsidRDefault="00163725" w:rsidP="00163725">
      <w:pPr>
        <w:spacing w:line="276" w:lineRule="auto"/>
        <w:ind w:left="2250" w:right="-403" w:firstLine="630"/>
        <w:rPr>
          <w:color w:val="000000"/>
          <w:sz w:val="26"/>
          <w:szCs w:val="26"/>
        </w:rPr>
      </w:pPr>
      <w:hyperlink r:id="rId10" w:history="1">
        <w:r w:rsidRPr="004E4F72">
          <w:rPr>
            <w:rStyle w:val="Hyperlink"/>
            <w:sz w:val="26"/>
            <w:szCs w:val="26"/>
          </w:rPr>
          <w:t>https://www.kppp.karnataka.gov.in</w:t>
        </w:r>
      </w:hyperlink>
    </w:p>
    <w:p w14:paraId="36B66004" w14:textId="77777777" w:rsidR="00163725" w:rsidRPr="00992A3A" w:rsidRDefault="00163725" w:rsidP="00163725">
      <w:pPr>
        <w:spacing w:line="276" w:lineRule="auto"/>
        <w:jc w:val="center"/>
        <w:rPr>
          <w:i/>
          <w:iCs/>
          <w:color w:val="000000"/>
          <w:sz w:val="26"/>
          <w:szCs w:val="26"/>
        </w:rPr>
      </w:pPr>
    </w:p>
    <w:p w14:paraId="0D8E43B6" w14:textId="77777777" w:rsidR="00163725" w:rsidRPr="00992A3A" w:rsidRDefault="00163725" w:rsidP="00163725">
      <w:pPr>
        <w:jc w:val="both"/>
        <w:rPr>
          <w:i/>
          <w:iCs/>
          <w:color w:val="000000"/>
          <w:sz w:val="26"/>
          <w:szCs w:val="26"/>
        </w:rPr>
      </w:pPr>
    </w:p>
    <w:p w14:paraId="25C850D2" w14:textId="77777777" w:rsidR="00163725" w:rsidRDefault="00163725" w:rsidP="00163725">
      <w:pPr>
        <w:ind w:left="5040"/>
        <w:jc w:val="center"/>
        <w:rPr>
          <w:b/>
          <w:bCs/>
          <w:i/>
          <w:iCs/>
          <w:color w:val="000000"/>
          <w:sz w:val="26"/>
          <w:szCs w:val="26"/>
        </w:rPr>
      </w:pPr>
    </w:p>
    <w:p w14:paraId="10D14881" w14:textId="77777777" w:rsidR="00163725" w:rsidRDefault="00163725" w:rsidP="00163725">
      <w:pPr>
        <w:ind w:left="5040"/>
        <w:jc w:val="center"/>
        <w:rPr>
          <w:b/>
          <w:bCs/>
          <w:i/>
          <w:iCs/>
          <w:color w:val="000000"/>
          <w:sz w:val="26"/>
          <w:szCs w:val="26"/>
        </w:rPr>
      </w:pPr>
    </w:p>
    <w:p w14:paraId="47D749E4" w14:textId="77777777" w:rsidR="00163725" w:rsidRDefault="00163725" w:rsidP="00163725">
      <w:pPr>
        <w:ind w:left="5040"/>
        <w:jc w:val="center"/>
        <w:rPr>
          <w:b/>
          <w:bCs/>
          <w:i/>
          <w:iCs/>
          <w:color w:val="000000"/>
          <w:sz w:val="26"/>
          <w:szCs w:val="26"/>
        </w:rPr>
      </w:pPr>
    </w:p>
    <w:p w14:paraId="293A7F2E" w14:textId="77777777" w:rsidR="00163725" w:rsidRDefault="00163725" w:rsidP="00163725">
      <w:pPr>
        <w:ind w:left="5040"/>
        <w:jc w:val="center"/>
        <w:rPr>
          <w:b/>
          <w:bCs/>
          <w:i/>
          <w:iCs/>
          <w:color w:val="000000"/>
          <w:sz w:val="26"/>
          <w:szCs w:val="26"/>
        </w:rPr>
      </w:pPr>
    </w:p>
    <w:p w14:paraId="442DC8E6" w14:textId="77777777" w:rsidR="00163725" w:rsidRDefault="00163725" w:rsidP="00163725">
      <w:pPr>
        <w:ind w:left="5040"/>
        <w:jc w:val="center"/>
        <w:rPr>
          <w:b/>
          <w:bCs/>
          <w:i/>
          <w:iCs/>
          <w:color w:val="000000"/>
          <w:sz w:val="26"/>
          <w:szCs w:val="26"/>
        </w:rPr>
      </w:pPr>
    </w:p>
    <w:p w14:paraId="2B80FA72" w14:textId="77777777" w:rsidR="00163725" w:rsidRDefault="00163725" w:rsidP="00163725">
      <w:pPr>
        <w:ind w:left="5040"/>
        <w:jc w:val="center"/>
        <w:rPr>
          <w:b/>
          <w:bCs/>
          <w:i/>
          <w:iCs/>
          <w:color w:val="000000"/>
          <w:sz w:val="26"/>
          <w:szCs w:val="26"/>
        </w:rPr>
      </w:pPr>
    </w:p>
    <w:p w14:paraId="0E14A78E" w14:textId="77777777" w:rsidR="00163725" w:rsidRDefault="00163725" w:rsidP="00163725">
      <w:pPr>
        <w:ind w:left="5040"/>
        <w:jc w:val="center"/>
        <w:rPr>
          <w:b/>
          <w:bCs/>
          <w:i/>
          <w:iCs/>
          <w:color w:val="000000"/>
          <w:sz w:val="26"/>
          <w:szCs w:val="26"/>
        </w:rPr>
      </w:pPr>
    </w:p>
    <w:p w14:paraId="496CB8A5" w14:textId="77777777" w:rsidR="00163725" w:rsidRDefault="00163725" w:rsidP="00163725">
      <w:pPr>
        <w:pStyle w:val="Default"/>
      </w:pPr>
    </w:p>
    <w:p w14:paraId="6AF46569" w14:textId="77777777" w:rsidR="00163725" w:rsidRDefault="00163725" w:rsidP="00163725">
      <w:pPr>
        <w:pStyle w:val="Default"/>
      </w:pPr>
    </w:p>
    <w:p w14:paraId="3CE35452" w14:textId="77777777" w:rsidR="00163725" w:rsidRPr="00992A3A" w:rsidRDefault="00375C7A" w:rsidP="00163725">
      <w:pPr>
        <w:ind w:left="2880"/>
        <w:rPr>
          <w:b/>
          <w:bCs/>
          <w:i/>
          <w:iCs/>
          <w:color w:val="000000"/>
          <w:sz w:val="26"/>
          <w:szCs w:val="26"/>
        </w:rPr>
      </w:pPr>
      <w:r>
        <w:rPr>
          <w:b/>
          <w:bCs/>
          <w:i/>
          <w:iCs/>
          <w:color w:val="000000"/>
          <w:sz w:val="26"/>
          <w:szCs w:val="26"/>
        </w:rPr>
        <w:t xml:space="preserve">   </w:t>
      </w:r>
      <w:r w:rsidR="00163725" w:rsidRPr="00992A3A">
        <w:rPr>
          <w:b/>
          <w:bCs/>
          <w:i/>
          <w:iCs/>
          <w:color w:val="000000"/>
          <w:sz w:val="26"/>
          <w:szCs w:val="26"/>
        </w:rPr>
        <w:t>Office of the Executive Engineer,</w:t>
      </w:r>
    </w:p>
    <w:p w14:paraId="7826AC45" w14:textId="77777777" w:rsidR="00163725" w:rsidRDefault="00163725" w:rsidP="00163725">
      <w:pPr>
        <w:ind w:left="2160" w:firstLine="720"/>
        <w:rPr>
          <w:b/>
          <w:bCs/>
          <w:i/>
          <w:iCs/>
          <w:color w:val="000000"/>
          <w:sz w:val="26"/>
          <w:szCs w:val="26"/>
        </w:rPr>
      </w:pPr>
      <w:r>
        <w:rPr>
          <w:b/>
          <w:bCs/>
          <w:i/>
          <w:iCs/>
          <w:color w:val="000000"/>
          <w:sz w:val="26"/>
          <w:szCs w:val="26"/>
        </w:rPr>
        <w:t>Kaveri - Operation &amp; Maintenance -2</w:t>
      </w:r>
    </w:p>
    <w:p w14:paraId="7EABD523" w14:textId="77777777" w:rsidR="00163725" w:rsidRDefault="00163725" w:rsidP="00163725">
      <w:pPr>
        <w:ind w:left="2160" w:firstLine="720"/>
        <w:rPr>
          <w:i/>
          <w:sz w:val="26"/>
          <w:szCs w:val="26"/>
        </w:rPr>
      </w:pPr>
      <w:r>
        <w:rPr>
          <w:b/>
          <w:bCs/>
          <w:i/>
          <w:iCs/>
          <w:color w:val="000000"/>
          <w:sz w:val="26"/>
          <w:szCs w:val="26"/>
        </w:rPr>
        <w:t xml:space="preserve">      Division, Harohalli-562112</w:t>
      </w:r>
    </w:p>
    <w:p w14:paraId="211CAC82" w14:textId="77777777" w:rsidR="00163725" w:rsidRDefault="00163725" w:rsidP="00163725">
      <w:pPr>
        <w:pStyle w:val="Default"/>
      </w:pPr>
    </w:p>
    <w:p w14:paraId="6412B664" w14:textId="77777777" w:rsidR="00163725" w:rsidRDefault="00163725" w:rsidP="00163725">
      <w:pPr>
        <w:pStyle w:val="Default"/>
      </w:pPr>
    </w:p>
    <w:p w14:paraId="3CEBF8E3" w14:textId="77777777" w:rsidR="00163725" w:rsidRDefault="00163725" w:rsidP="00163725">
      <w:pPr>
        <w:pStyle w:val="Default"/>
      </w:pPr>
    </w:p>
    <w:p w14:paraId="43B7FF25" w14:textId="77777777" w:rsidR="00163725" w:rsidRDefault="00163725" w:rsidP="00163725">
      <w:pPr>
        <w:pStyle w:val="Default"/>
      </w:pPr>
    </w:p>
    <w:p w14:paraId="04C410C0" w14:textId="77777777" w:rsidR="00163725" w:rsidRDefault="00163725" w:rsidP="00163725">
      <w:pPr>
        <w:pStyle w:val="Default"/>
      </w:pPr>
    </w:p>
    <w:p w14:paraId="70C35536" w14:textId="77777777" w:rsidR="00163725" w:rsidRDefault="00163725" w:rsidP="00163725">
      <w:pPr>
        <w:pStyle w:val="Default"/>
      </w:pPr>
    </w:p>
    <w:p w14:paraId="10A8F30E" w14:textId="77777777" w:rsidR="00163725" w:rsidRDefault="00163725" w:rsidP="00163725">
      <w:pPr>
        <w:pStyle w:val="Default"/>
      </w:pPr>
    </w:p>
    <w:p w14:paraId="3C810C12" w14:textId="77777777" w:rsidR="00163725" w:rsidRDefault="00163725" w:rsidP="00163725">
      <w:pPr>
        <w:pStyle w:val="Default"/>
      </w:pPr>
    </w:p>
    <w:p w14:paraId="3DB8D9EB" w14:textId="77777777" w:rsidR="00163725" w:rsidRDefault="00163725" w:rsidP="00163725">
      <w:pPr>
        <w:pStyle w:val="Default"/>
      </w:pPr>
    </w:p>
    <w:p w14:paraId="778CDBDE" w14:textId="77777777" w:rsidR="00163725" w:rsidRDefault="00163725" w:rsidP="00163725">
      <w:pPr>
        <w:pStyle w:val="Default"/>
      </w:pPr>
    </w:p>
    <w:p w14:paraId="71DBC922" w14:textId="77777777" w:rsidR="00163725" w:rsidRDefault="00163725" w:rsidP="00163725">
      <w:pPr>
        <w:pStyle w:val="Default"/>
      </w:pPr>
    </w:p>
    <w:p w14:paraId="17C0165D" w14:textId="77777777" w:rsidR="00163725" w:rsidRDefault="00163725" w:rsidP="00163725">
      <w:pPr>
        <w:pStyle w:val="Default"/>
      </w:pPr>
    </w:p>
    <w:p w14:paraId="26D71DDE" w14:textId="77777777" w:rsidR="00E87EAC" w:rsidRDefault="00E87EAC" w:rsidP="00163725">
      <w:pPr>
        <w:pStyle w:val="Default"/>
      </w:pPr>
    </w:p>
    <w:p w14:paraId="440281D6" w14:textId="77777777" w:rsidR="00E87EAC" w:rsidRDefault="00E87EAC" w:rsidP="00163725">
      <w:pPr>
        <w:pStyle w:val="Default"/>
      </w:pPr>
    </w:p>
    <w:p w14:paraId="256DB813" w14:textId="77777777" w:rsidR="00E87EAC" w:rsidRDefault="00E87EAC" w:rsidP="00163725">
      <w:pPr>
        <w:pStyle w:val="Default"/>
      </w:pPr>
    </w:p>
    <w:p w14:paraId="6FF03093" w14:textId="77777777" w:rsidR="00E87EAC" w:rsidRDefault="00E87EAC" w:rsidP="00163725">
      <w:pPr>
        <w:pStyle w:val="Default"/>
      </w:pPr>
    </w:p>
    <w:p w14:paraId="3F26AEC0" w14:textId="77777777" w:rsidR="00163725" w:rsidRDefault="00163725" w:rsidP="00163725">
      <w:pPr>
        <w:pStyle w:val="Default"/>
      </w:pPr>
    </w:p>
    <w:p w14:paraId="4A0AC1BC" w14:textId="77777777" w:rsidR="00163725" w:rsidRPr="00992A3A" w:rsidRDefault="00163725" w:rsidP="00163725">
      <w:pPr>
        <w:jc w:val="both"/>
        <w:rPr>
          <w:i/>
          <w:iCs/>
          <w:color w:val="000000"/>
          <w:sz w:val="26"/>
          <w:szCs w:val="26"/>
        </w:rPr>
      </w:pPr>
    </w:p>
    <w:tbl>
      <w:tblPr>
        <w:tblW w:w="10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7"/>
        <w:gridCol w:w="289"/>
        <w:gridCol w:w="5829"/>
      </w:tblGrid>
      <w:tr w:rsidR="00163725" w:rsidRPr="00992A3A" w14:paraId="7C06001C" w14:textId="77777777" w:rsidTr="00375C7A">
        <w:trPr>
          <w:trHeight w:val="800"/>
          <w:jc w:val="center"/>
        </w:trPr>
        <w:tc>
          <w:tcPr>
            <w:tcW w:w="3937" w:type="dxa"/>
          </w:tcPr>
          <w:p w14:paraId="19B715CD" w14:textId="77777777" w:rsidR="00163725" w:rsidRDefault="00163725" w:rsidP="00375C7A">
            <w:pPr>
              <w:spacing w:line="276" w:lineRule="auto"/>
              <w:jc w:val="center"/>
              <w:rPr>
                <w:color w:val="000000"/>
                <w:sz w:val="26"/>
                <w:szCs w:val="26"/>
              </w:rPr>
            </w:pPr>
          </w:p>
          <w:p w14:paraId="1FCC1E69" w14:textId="77777777" w:rsidR="00163725" w:rsidRPr="00992A3A" w:rsidRDefault="00163725" w:rsidP="00375C7A">
            <w:pPr>
              <w:spacing w:line="276" w:lineRule="auto"/>
              <w:jc w:val="center"/>
              <w:rPr>
                <w:color w:val="000000"/>
                <w:sz w:val="26"/>
                <w:szCs w:val="26"/>
              </w:rPr>
            </w:pPr>
            <w:r w:rsidRPr="00992A3A">
              <w:rPr>
                <w:color w:val="000000"/>
                <w:sz w:val="26"/>
                <w:szCs w:val="26"/>
              </w:rPr>
              <w:t>TENDER REFERENCE</w:t>
            </w:r>
          </w:p>
        </w:tc>
        <w:tc>
          <w:tcPr>
            <w:tcW w:w="289" w:type="dxa"/>
          </w:tcPr>
          <w:p w14:paraId="74B759D0" w14:textId="77777777" w:rsidR="00163725" w:rsidRPr="00992A3A" w:rsidRDefault="00163725" w:rsidP="00375C7A">
            <w:pPr>
              <w:spacing w:line="276" w:lineRule="auto"/>
              <w:jc w:val="both"/>
              <w:rPr>
                <w:color w:val="000000"/>
                <w:sz w:val="26"/>
                <w:szCs w:val="26"/>
              </w:rPr>
            </w:pPr>
          </w:p>
          <w:p w14:paraId="38FD7F31"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700553BD" w14:textId="77777777" w:rsidR="00163725" w:rsidRDefault="00163725" w:rsidP="00375C7A">
            <w:pPr>
              <w:spacing w:line="276" w:lineRule="auto"/>
              <w:jc w:val="both"/>
              <w:rPr>
                <w:color w:val="000000"/>
                <w:sz w:val="26"/>
                <w:szCs w:val="26"/>
                <w:lang w:val="sv-SE"/>
              </w:rPr>
            </w:pPr>
          </w:p>
          <w:p w14:paraId="68901F19" w14:textId="1EBD2370" w:rsidR="00163725" w:rsidRPr="00992A3A" w:rsidRDefault="00163725" w:rsidP="005D2C14">
            <w:pPr>
              <w:spacing w:line="276" w:lineRule="auto"/>
              <w:jc w:val="both"/>
              <w:rPr>
                <w:color w:val="000000"/>
                <w:sz w:val="26"/>
                <w:szCs w:val="26"/>
              </w:rPr>
            </w:pPr>
            <w:r>
              <w:rPr>
                <w:color w:val="000000"/>
                <w:sz w:val="26"/>
                <w:szCs w:val="26"/>
                <w:lang w:val="sv-SE"/>
              </w:rPr>
              <w:t>No.BWSSB/EE(K-O&amp;M)-2/PB</w:t>
            </w:r>
            <w:r w:rsidR="005D2C14">
              <w:rPr>
                <w:color w:val="000000"/>
                <w:sz w:val="26"/>
                <w:szCs w:val="26"/>
                <w:lang w:val="sv-SE"/>
              </w:rPr>
              <w:t>/</w:t>
            </w:r>
            <w:r w:rsidR="005D2C14" w:rsidRPr="005D2C14">
              <w:rPr>
                <w:color w:val="000000"/>
                <w:sz w:val="26"/>
                <w:szCs w:val="26"/>
              </w:rPr>
              <w:t>3050/2025-26, Dt:24/03/2026</w:t>
            </w:r>
          </w:p>
        </w:tc>
      </w:tr>
      <w:tr w:rsidR="00163725" w:rsidRPr="00992A3A" w14:paraId="20A43318" w14:textId="77777777" w:rsidTr="00E24E05">
        <w:trPr>
          <w:trHeight w:val="939"/>
          <w:jc w:val="center"/>
        </w:trPr>
        <w:tc>
          <w:tcPr>
            <w:tcW w:w="3937" w:type="dxa"/>
          </w:tcPr>
          <w:p w14:paraId="49B93E70" w14:textId="77777777" w:rsidR="00163725" w:rsidRDefault="00163725" w:rsidP="00375C7A">
            <w:pPr>
              <w:spacing w:line="276" w:lineRule="auto"/>
              <w:jc w:val="both"/>
              <w:rPr>
                <w:color w:val="000000"/>
                <w:sz w:val="26"/>
                <w:szCs w:val="26"/>
              </w:rPr>
            </w:pPr>
          </w:p>
          <w:p w14:paraId="3FD58F7C" w14:textId="77777777" w:rsidR="00163725" w:rsidRPr="00992A3A" w:rsidRDefault="00163725" w:rsidP="00375C7A">
            <w:pPr>
              <w:spacing w:line="276" w:lineRule="auto"/>
              <w:jc w:val="center"/>
              <w:rPr>
                <w:color w:val="000000"/>
                <w:sz w:val="26"/>
                <w:szCs w:val="26"/>
              </w:rPr>
            </w:pPr>
            <w:r w:rsidRPr="00992A3A">
              <w:rPr>
                <w:color w:val="000000"/>
                <w:sz w:val="26"/>
                <w:szCs w:val="26"/>
              </w:rPr>
              <w:t>NAME OF WORK</w:t>
            </w:r>
          </w:p>
          <w:p w14:paraId="7EEE6A80" w14:textId="77777777" w:rsidR="00163725" w:rsidRPr="00992A3A" w:rsidRDefault="00163725" w:rsidP="00375C7A">
            <w:pPr>
              <w:spacing w:line="276" w:lineRule="auto"/>
              <w:jc w:val="both"/>
              <w:rPr>
                <w:color w:val="000000"/>
                <w:sz w:val="26"/>
                <w:szCs w:val="26"/>
              </w:rPr>
            </w:pPr>
          </w:p>
        </w:tc>
        <w:tc>
          <w:tcPr>
            <w:tcW w:w="289" w:type="dxa"/>
          </w:tcPr>
          <w:p w14:paraId="1B78A444" w14:textId="77777777" w:rsidR="00163725" w:rsidRDefault="00163725" w:rsidP="00375C7A">
            <w:pPr>
              <w:spacing w:line="276" w:lineRule="auto"/>
              <w:jc w:val="both"/>
              <w:rPr>
                <w:color w:val="000000"/>
                <w:sz w:val="26"/>
                <w:szCs w:val="26"/>
              </w:rPr>
            </w:pPr>
          </w:p>
          <w:p w14:paraId="08BBB75A"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5085308B" w14:textId="180564D1" w:rsidR="00163725" w:rsidRPr="001A5E25" w:rsidRDefault="001A5E25" w:rsidP="001A5E25">
            <w:pPr>
              <w:jc w:val="both"/>
              <w:rPr>
                <w:b/>
                <w:bCs/>
                <w:iCs/>
                <w:sz w:val="26"/>
                <w:szCs w:val="26"/>
              </w:rPr>
            </w:pPr>
            <w:r w:rsidRPr="00FE74D0">
              <w:rPr>
                <w:b/>
                <w:bCs/>
                <w:iCs/>
                <w:sz w:val="26"/>
                <w:szCs w:val="26"/>
              </w:rPr>
              <w:t>Tender</w:t>
            </w:r>
            <w:r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Pr>
                <w:b/>
                <w:bCs/>
                <w:iCs/>
                <w:sz w:val="26"/>
                <w:szCs w:val="26"/>
              </w:rPr>
              <w:t xml:space="preserve"> (</w:t>
            </w:r>
            <w:r w:rsidR="003C1BE1">
              <w:rPr>
                <w:b/>
                <w:bCs/>
                <w:iCs/>
                <w:sz w:val="26"/>
                <w:szCs w:val="26"/>
              </w:rPr>
              <w:t>Short Term Tender-</w:t>
            </w:r>
            <w:r w:rsidR="005D2C14">
              <w:rPr>
                <w:b/>
                <w:bCs/>
                <w:iCs/>
                <w:sz w:val="26"/>
                <w:szCs w:val="26"/>
              </w:rPr>
              <w:t>Call-3</w:t>
            </w:r>
            <w:r>
              <w:rPr>
                <w:b/>
                <w:bCs/>
                <w:iCs/>
                <w:sz w:val="26"/>
                <w:szCs w:val="26"/>
              </w:rPr>
              <w:t>)</w:t>
            </w:r>
          </w:p>
        </w:tc>
      </w:tr>
      <w:tr w:rsidR="00163725" w:rsidRPr="00992A3A" w14:paraId="4619DF5D" w14:textId="77777777" w:rsidTr="00375C7A">
        <w:trPr>
          <w:jc w:val="center"/>
        </w:trPr>
        <w:tc>
          <w:tcPr>
            <w:tcW w:w="3937" w:type="dxa"/>
          </w:tcPr>
          <w:p w14:paraId="5648D717" w14:textId="77777777" w:rsidR="00163725" w:rsidRPr="00992A3A" w:rsidRDefault="00163725" w:rsidP="00375C7A">
            <w:pPr>
              <w:spacing w:line="276" w:lineRule="auto"/>
              <w:jc w:val="both"/>
              <w:rPr>
                <w:color w:val="000000"/>
                <w:sz w:val="26"/>
                <w:szCs w:val="26"/>
              </w:rPr>
            </w:pPr>
          </w:p>
          <w:p w14:paraId="4370701C" w14:textId="77777777" w:rsidR="00163725" w:rsidRPr="00992A3A" w:rsidRDefault="00163725" w:rsidP="00375C7A">
            <w:pPr>
              <w:spacing w:line="276" w:lineRule="auto"/>
              <w:jc w:val="center"/>
              <w:rPr>
                <w:color w:val="000000"/>
                <w:sz w:val="26"/>
                <w:szCs w:val="26"/>
              </w:rPr>
            </w:pPr>
            <w:r w:rsidRPr="00992A3A">
              <w:rPr>
                <w:color w:val="000000"/>
                <w:sz w:val="26"/>
                <w:szCs w:val="26"/>
              </w:rPr>
              <w:t>DATE OF UPLOADING OF</w:t>
            </w:r>
          </w:p>
          <w:p w14:paraId="4B89CB72" w14:textId="77777777" w:rsidR="00163725" w:rsidRPr="00992A3A" w:rsidRDefault="00163725" w:rsidP="00375C7A">
            <w:pPr>
              <w:spacing w:line="276" w:lineRule="auto"/>
              <w:jc w:val="center"/>
              <w:rPr>
                <w:color w:val="000000"/>
                <w:sz w:val="26"/>
                <w:szCs w:val="26"/>
              </w:rPr>
            </w:pPr>
            <w:r w:rsidRPr="00992A3A">
              <w:rPr>
                <w:color w:val="000000"/>
                <w:sz w:val="26"/>
                <w:szCs w:val="26"/>
              </w:rPr>
              <w:t>TENDER DOCUMENT</w:t>
            </w:r>
          </w:p>
          <w:p w14:paraId="004EB620" w14:textId="77777777" w:rsidR="00163725" w:rsidRPr="00992A3A" w:rsidRDefault="00163725" w:rsidP="00375C7A">
            <w:pPr>
              <w:pStyle w:val="Default"/>
              <w:jc w:val="both"/>
              <w:rPr>
                <w:rFonts w:ascii="Times New Roman" w:hAnsi="Times New Roman" w:cs="Times New Roman"/>
                <w:sz w:val="26"/>
                <w:szCs w:val="26"/>
              </w:rPr>
            </w:pPr>
          </w:p>
        </w:tc>
        <w:tc>
          <w:tcPr>
            <w:tcW w:w="289" w:type="dxa"/>
          </w:tcPr>
          <w:p w14:paraId="66AD97B4" w14:textId="77777777" w:rsidR="00163725" w:rsidRPr="00992A3A" w:rsidRDefault="00163725" w:rsidP="00375C7A">
            <w:pPr>
              <w:spacing w:line="276" w:lineRule="auto"/>
              <w:jc w:val="both"/>
              <w:rPr>
                <w:color w:val="000000"/>
                <w:sz w:val="26"/>
                <w:szCs w:val="26"/>
              </w:rPr>
            </w:pPr>
          </w:p>
          <w:p w14:paraId="2CA1C96E"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55B95E8C" w14:textId="77777777" w:rsidR="00163725" w:rsidRDefault="00163725" w:rsidP="00375C7A">
            <w:pPr>
              <w:spacing w:line="276" w:lineRule="auto"/>
              <w:jc w:val="both"/>
              <w:rPr>
                <w:b/>
                <w:bCs/>
                <w:sz w:val="26"/>
                <w:szCs w:val="26"/>
              </w:rPr>
            </w:pPr>
          </w:p>
          <w:p w14:paraId="436CF5AE" w14:textId="260B8573" w:rsidR="00163725" w:rsidRPr="00992A3A" w:rsidRDefault="00163725" w:rsidP="00375C7A">
            <w:pPr>
              <w:spacing w:line="276" w:lineRule="auto"/>
              <w:jc w:val="both"/>
              <w:rPr>
                <w:color w:val="000000"/>
                <w:sz w:val="26"/>
                <w:szCs w:val="26"/>
              </w:rPr>
            </w:pPr>
            <w:r>
              <w:rPr>
                <w:b/>
                <w:bCs/>
                <w:sz w:val="26"/>
                <w:szCs w:val="26"/>
              </w:rPr>
              <w:tab/>
            </w:r>
            <w:r w:rsidR="00E87EAC">
              <w:rPr>
                <w:b/>
                <w:bCs/>
                <w:sz w:val="26"/>
                <w:szCs w:val="26"/>
              </w:rPr>
              <w:tab/>
            </w:r>
            <w:r w:rsidR="003C1BE1">
              <w:rPr>
                <w:b/>
                <w:bCs/>
                <w:sz w:val="26"/>
                <w:szCs w:val="26"/>
              </w:rPr>
              <w:t>0</w:t>
            </w:r>
            <w:r w:rsidR="005D2C14">
              <w:rPr>
                <w:b/>
                <w:bCs/>
                <w:sz w:val="26"/>
                <w:szCs w:val="26"/>
              </w:rPr>
              <w:t>2</w:t>
            </w:r>
            <w:r w:rsidR="00865211">
              <w:rPr>
                <w:b/>
                <w:bCs/>
                <w:sz w:val="26"/>
                <w:szCs w:val="26"/>
              </w:rPr>
              <w:t>/</w:t>
            </w:r>
            <w:r w:rsidR="003C1BE1">
              <w:rPr>
                <w:b/>
                <w:bCs/>
                <w:sz w:val="26"/>
                <w:szCs w:val="26"/>
              </w:rPr>
              <w:t>0</w:t>
            </w:r>
            <w:r w:rsidR="005D2C14">
              <w:rPr>
                <w:b/>
                <w:bCs/>
                <w:sz w:val="26"/>
                <w:szCs w:val="26"/>
              </w:rPr>
              <w:t>3</w:t>
            </w:r>
            <w:r w:rsidR="00E61AFF">
              <w:rPr>
                <w:b/>
                <w:bCs/>
                <w:sz w:val="26"/>
                <w:szCs w:val="26"/>
              </w:rPr>
              <w:t>/202</w:t>
            </w:r>
            <w:r w:rsidR="003C1BE1">
              <w:rPr>
                <w:b/>
                <w:bCs/>
                <w:sz w:val="26"/>
                <w:szCs w:val="26"/>
              </w:rPr>
              <w:t>6</w:t>
            </w:r>
          </w:p>
        </w:tc>
      </w:tr>
      <w:tr w:rsidR="00163725" w:rsidRPr="00992A3A" w14:paraId="716C25BB" w14:textId="77777777" w:rsidTr="00375C7A">
        <w:trPr>
          <w:jc w:val="center"/>
        </w:trPr>
        <w:tc>
          <w:tcPr>
            <w:tcW w:w="3937" w:type="dxa"/>
          </w:tcPr>
          <w:p w14:paraId="699AD3BD" w14:textId="77777777" w:rsidR="00163725" w:rsidRPr="00992A3A" w:rsidRDefault="00163725" w:rsidP="00375C7A">
            <w:pPr>
              <w:spacing w:line="276" w:lineRule="auto"/>
              <w:jc w:val="center"/>
              <w:rPr>
                <w:color w:val="000000"/>
                <w:sz w:val="26"/>
                <w:szCs w:val="26"/>
              </w:rPr>
            </w:pPr>
          </w:p>
          <w:p w14:paraId="73B9FB82" w14:textId="77777777" w:rsidR="00163725" w:rsidRPr="00992A3A" w:rsidRDefault="00163725" w:rsidP="00375C7A">
            <w:pPr>
              <w:spacing w:line="276" w:lineRule="auto"/>
              <w:jc w:val="center"/>
              <w:rPr>
                <w:color w:val="000000"/>
                <w:sz w:val="26"/>
                <w:szCs w:val="26"/>
              </w:rPr>
            </w:pPr>
            <w:r w:rsidRPr="00992A3A">
              <w:rPr>
                <w:color w:val="000000"/>
                <w:sz w:val="26"/>
                <w:szCs w:val="26"/>
              </w:rPr>
              <w:t>LAST DATE AND TIME OF SUBMISSION OF TENDER</w:t>
            </w:r>
          </w:p>
          <w:p w14:paraId="40F2A21D" w14:textId="77777777" w:rsidR="00163725" w:rsidRPr="00992A3A" w:rsidRDefault="00163725" w:rsidP="00375C7A">
            <w:pPr>
              <w:spacing w:line="276" w:lineRule="auto"/>
              <w:jc w:val="center"/>
              <w:rPr>
                <w:color w:val="000000"/>
                <w:sz w:val="26"/>
                <w:szCs w:val="26"/>
              </w:rPr>
            </w:pPr>
            <w:r w:rsidRPr="00992A3A">
              <w:rPr>
                <w:color w:val="000000"/>
                <w:sz w:val="26"/>
                <w:szCs w:val="26"/>
              </w:rPr>
              <w:t>DOCUMENT</w:t>
            </w:r>
          </w:p>
          <w:p w14:paraId="3741FDFD" w14:textId="77777777" w:rsidR="00163725" w:rsidRPr="00992A3A" w:rsidRDefault="00163725" w:rsidP="00375C7A">
            <w:pPr>
              <w:pStyle w:val="Default"/>
              <w:jc w:val="center"/>
              <w:rPr>
                <w:rFonts w:ascii="Times New Roman" w:hAnsi="Times New Roman" w:cs="Times New Roman"/>
                <w:sz w:val="26"/>
                <w:szCs w:val="26"/>
              </w:rPr>
            </w:pPr>
          </w:p>
        </w:tc>
        <w:tc>
          <w:tcPr>
            <w:tcW w:w="289" w:type="dxa"/>
          </w:tcPr>
          <w:p w14:paraId="79B9A960" w14:textId="77777777" w:rsidR="00163725" w:rsidRDefault="00163725" w:rsidP="00375C7A">
            <w:pPr>
              <w:spacing w:line="276" w:lineRule="auto"/>
              <w:jc w:val="both"/>
              <w:rPr>
                <w:color w:val="000000"/>
                <w:sz w:val="26"/>
                <w:szCs w:val="26"/>
              </w:rPr>
            </w:pPr>
          </w:p>
          <w:p w14:paraId="62A3B93D" w14:textId="77777777" w:rsidR="00163725" w:rsidRDefault="00163725" w:rsidP="00375C7A">
            <w:pPr>
              <w:spacing w:line="276" w:lineRule="auto"/>
              <w:jc w:val="both"/>
              <w:rPr>
                <w:color w:val="000000"/>
                <w:sz w:val="26"/>
                <w:szCs w:val="26"/>
              </w:rPr>
            </w:pPr>
          </w:p>
          <w:p w14:paraId="3E06529F"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7A54E800" w14:textId="77777777" w:rsidR="00163725" w:rsidRPr="00E61AFF" w:rsidRDefault="00163725" w:rsidP="00375C7A">
            <w:pPr>
              <w:spacing w:line="276" w:lineRule="auto"/>
              <w:jc w:val="both"/>
              <w:rPr>
                <w:b/>
                <w:bCs/>
                <w:sz w:val="26"/>
                <w:szCs w:val="26"/>
              </w:rPr>
            </w:pPr>
          </w:p>
          <w:p w14:paraId="2FD9CEFC" w14:textId="77777777" w:rsidR="00E61AFF" w:rsidRPr="00E61AFF" w:rsidRDefault="00E61AFF" w:rsidP="00375C7A">
            <w:pPr>
              <w:spacing w:line="276" w:lineRule="auto"/>
              <w:jc w:val="both"/>
              <w:rPr>
                <w:b/>
                <w:bCs/>
                <w:sz w:val="26"/>
                <w:szCs w:val="26"/>
              </w:rPr>
            </w:pPr>
          </w:p>
          <w:p w14:paraId="0F899E4A" w14:textId="05F0481F" w:rsidR="00E61AFF" w:rsidRPr="00E61AFF" w:rsidRDefault="00485BEA" w:rsidP="00375C7A">
            <w:pPr>
              <w:spacing w:line="276" w:lineRule="auto"/>
              <w:jc w:val="both"/>
              <w:rPr>
                <w:b/>
                <w:bCs/>
                <w:sz w:val="26"/>
                <w:szCs w:val="26"/>
              </w:rPr>
            </w:pPr>
            <w:r>
              <w:rPr>
                <w:b/>
                <w:bCs/>
                <w:sz w:val="26"/>
                <w:szCs w:val="26"/>
              </w:rPr>
              <w:tab/>
            </w:r>
            <w:r w:rsidR="00E87EAC">
              <w:rPr>
                <w:b/>
                <w:bCs/>
                <w:sz w:val="26"/>
                <w:szCs w:val="26"/>
              </w:rPr>
              <w:tab/>
            </w:r>
            <w:r w:rsidR="005D2C14">
              <w:rPr>
                <w:b/>
                <w:bCs/>
                <w:sz w:val="26"/>
                <w:szCs w:val="26"/>
              </w:rPr>
              <w:t>09/03/2026</w:t>
            </w:r>
            <w:r w:rsidR="00E61AFF" w:rsidRPr="00E61AFF">
              <w:rPr>
                <w:b/>
                <w:bCs/>
                <w:sz w:val="26"/>
                <w:szCs w:val="26"/>
              </w:rPr>
              <w:t>, up to 16</w:t>
            </w:r>
            <w:r w:rsidR="004B5C5F">
              <w:rPr>
                <w:b/>
                <w:bCs/>
                <w:sz w:val="26"/>
                <w:szCs w:val="26"/>
              </w:rPr>
              <w:t>:</w:t>
            </w:r>
            <w:r w:rsidR="00E61AFF" w:rsidRPr="00E61AFF">
              <w:rPr>
                <w:b/>
                <w:bCs/>
                <w:sz w:val="26"/>
                <w:szCs w:val="26"/>
              </w:rPr>
              <w:t>00hrs</w:t>
            </w:r>
          </w:p>
          <w:p w14:paraId="139C6219" w14:textId="77777777" w:rsidR="00E61AFF" w:rsidRPr="00E61AFF" w:rsidRDefault="00E61AFF" w:rsidP="00375C7A">
            <w:pPr>
              <w:spacing w:line="276" w:lineRule="auto"/>
              <w:jc w:val="both"/>
              <w:rPr>
                <w:b/>
                <w:bCs/>
                <w:sz w:val="26"/>
                <w:szCs w:val="26"/>
              </w:rPr>
            </w:pPr>
          </w:p>
        </w:tc>
      </w:tr>
      <w:tr w:rsidR="00163725" w:rsidRPr="00992A3A" w14:paraId="438CD21D" w14:textId="77777777" w:rsidTr="00375C7A">
        <w:trPr>
          <w:jc w:val="center"/>
        </w:trPr>
        <w:tc>
          <w:tcPr>
            <w:tcW w:w="3937" w:type="dxa"/>
          </w:tcPr>
          <w:p w14:paraId="5CF0702B" w14:textId="77777777" w:rsidR="00163725" w:rsidRPr="00992A3A" w:rsidRDefault="00163725" w:rsidP="00375C7A">
            <w:pPr>
              <w:spacing w:line="276" w:lineRule="auto"/>
              <w:jc w:val="center"/>
              <w:rPr>
                <w:color w:val="000000"/>
                <w:sz w:val="26"/>
                <w:szCs w:val="26"/>
              </w:rPr>
            </w:pPr>
          </w:p>
          <w:p w14:paraId="59253643" w14:textId="314D8FF1" w:rsidR="00163725" w:rsidRPr="00992A3A" w:rsidRDefault="00163725" w:rsidP="00004EB4">
            <w:pPr>
              <w:spacing w:line="276" w:lineRule="auto"/>
              <w:jc w:val="center"/>
              <w:rPr>
                <w:color w:val="000000"/>
                <w:sz w:val="26"/>
                <w:szCs w:val="26"/>
              </w:rPr>
            </w:pPr>
            <w:r w:rsidRPr="00992A3A">
              <w:rPr>
                <w:color w:val="000000"/>
                <w:sz w:val="26"/>
                <w:szCs w:val="26"/>
              </w:rPr>
              <w:t>TIME AND DATE OF OPENING OF TECHNICAL</w:t>
            </w:r>
            <w:r w:rsidR="00004EB4">
              <w:rPr>
                <w:color w:val="000000"/>
                <w:sz w:val="26"/>
                <w:szCs w:val="26"/>
              </w:rPr>
              <w:t>/ FINANCIALBID</w:t>
            </w:r>
          </w:p>
        </w:tc>
        <w:tc>
          <w:tcPr>
            <w:tcW w:w="289" w:type="dxa"/>
          </w:tcPr>
          <w:p w14:paraId="039F9836" w14:textId="77777777" w:rsidR="00163725" w:rsidRPr="00992A3A" w:rsidRDefault="00163725" w:rsidP="00375C7A">
            <w:pPr>
              <w:spacing w:line="276" w:lineRule="auto"/>
              <w:jc w:val="both"/>
              <w:rPr>
                <w:color w:val="000000"/>
                <w:sz w:val="26"/>
                <w:szCs w:val="26"/>
              </w:rPr>
            </w:pPr>
          </w:p>
          <w:p w14:paraId="1C9F0A5D"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7A005E78" w14:textId="77777777" w:rsidR="00163725" w:rsidRPr="00E61AFF" w:rsidRDefault="00163725" w:rsidP="00375C7A">
            <w:pPr>
              <w:spacing w:line="276" w:lineRule="auto"/>
              <w:jc w:val="both"/>
              <w:rPr>
                <w:sz w:val="26"/>
                <w:szCs w:val="26"/>
              </w:rPr>
            </w:pPr>
          </w:p>
          <w:p w14:paraId="1C5D54D9" w14:textId="61B25EA0" w:rsidR="00E61AFF" w:rsidRPr="00E61AFF" w:rsidRDefault="00485BEA" w:rsidP="00375C7A">
            <w:pPr>
              <w:spacing w:line="276" w:lineRule="auto"/>
              <w:jc w:val="both"/>
              <w:rPr>
                <w:sz w:val="26"/>
                <w:szCs w:val="26"/>
              </w:rPr>
            </w:pPr>
            <w:r>
              <w:rPr>
                <w:sz w:val="26"/>
                <w:szCs w:val="26"/>
              </w:rPr>
              <w:tab/>
            </w:r>
            <w:r w:rsidR="00E87EAC">
              <w:rPr>
                <w:sz w:val="26"/>
                <w:szCs w:val="26"/>
              </w:rPr>
              <w:tab/>
            </w:r>
            <w:r w:rsidR="005D2C14">
              <w:rPr>
                <w:sz w:val="26"/>
                <w:szCs w:val="26"/>
              </w:rPr>
              <w:t>10/03/2026</w:t>
            </w:r>
            <w:r w:rsidR="00E61AFF" w:rsidRPr="00E61AFF">
              <w:rPr>
                <w:sz w:val="26"/>
                <w:szCs w:val="26"/>
              </w:rPr>
              <w:t>, after 1</w:t>
            </w:r>
            <w:r w:rsidR="004B5C5F">
              <w:rPr>
                <w:sz w:val="26"/>
                <w:szCs w:val="26"/>
              </w:rPr>
              <w:t>7</w:t>
            </w:r>
            <w:r w:rsidR="009F7BD9">
              <w:rPr>
                <w:sz w:val="26"/>
                <w:szCs w:val="26"/>
              </w:rPr>
              <w:t>:</w:t>
            </w:r>
            <w:r w:rsidR="00E61AFF" w:rsidRPr="00E61AFF">
              <w:rPr>
                <w:sz w:val="26"/>
                <w:szCs w:val="26"/>
              </w:rPr>
              <w:t>00hrs</w:t>
            </w:r>
          </w:p>
        </w:tc>
      </w:tr>
      <w:tr w:rsidR="00163725" w:rsidRPr="00992A3A" w14:paraId="179DD34B" w14:textId="77777777" w:rsidTr="00375C7A">
        <w:trPr>
          <w:jc w:val="center"/>
        </w:trPr>
        <w:tc>
          <w:tcPr>
            <w:tcW w:w="3937" w:type="dxa"/>
          </w:tcPr>
          <w:p w14:paraId="4F3308E8" w14:textId="77777777" w:rsidR="00163725" w:rsidRPr="00992A3A" w:rsidRDefault="00163725" w:rsidP="00375C7A">
            <w:pPr>
              <w:spacing w:line="276" w:lineRule="auto"/>
              <w:rPr>
                <w:color w:val="000000"/>
                <w:sz w:val="26"/>
                <w:szCs w:val="26"/>
              </w:rPr>
            </w:pPr>
          </w:p>
          <w:p w14:paraId="73E99182" w14:textId="77777777" w:rsidR="00163725" w:rsidRPr="00992A3A" w:rsidRDefault="00163725" w:rsidP="00375C7A">
            <w:pPr>
              <w:spacing w:line="276" w:lineRule="auto"/>
              <w:jc w:val="center"/>
              <w:rPr>
                <w:color w:val="000000"/>
                <w:sz w:val="26"/>
                <w:szCs w:val="26"/>
              </w:rPr>
            </w:pPr>
            <w:r w:rsidRPr="00992A3A">
              <w:rPr>
                <w:color w:val="000000"/>
                <w:sz w:val="26"/>
                <w:szCs w:val="26"/>
              </w:rPr>
              <w:t>PLACE OF OPENING OF TENDER</w:t>
            </w:r>
          </w:p>
          <w:p w14:paraId="62801146" w14:textId="77777777" w:rsidR="00163725" w:rsidRPr="00992A3A" w:rsidRDefault="00163725" w:rsidP="00375C7A">
            <w:pPr>
              <w:spacing w:line="276" w:lineRule="auto"/>
              <w:rPr>
                <w:color w:val="000000"/>
                <w:sz w:val="26"/>
                <w:szCs w:val="26"/>
              </w:rPr>
            </w:pPr>
          </w:p>
        </w:tc>
        <w:tc>
          <w:tcPr>
            <w:tcW w:w="289" w:type="dxa"/>
          </w:tcPr>
          <w:p w14:paraId="66239DBE" w14:textId="77777777" w:rsidR="00163725" w:rsidRDefault="00163725" w:rsidP="00375C7A">
            <w:pPr>
              <w:spacing w:line="276" w:lineRule="auto"/>
              <w:jc w:val="both"/>
              <w:rPr>
                <w:color w:val="000000"/>
                <w:sz w:val="26"/>
                <w:szCs w:val="26"/>
              </w:rPr>
            </w:pPr>
          </w:p>
          <w:p w14:paraId="7F6770C4"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3E5DFAE0" w14:textId="77777777" w:rsidR="00163725" w:rsidRPr="00992A3A" w:rsidRDefault="00163725" w:rsidP="00375C7A">
            <w:pPr>
              <w:rPr>
                <w:color w:val="000000"/>
                <w:sz w:val="26"/>
                <w:szCs w:val="26"/>
              </w:rPr>
            </w:pPr>
          </w:p>
          <w:p w14:paraId="366E3DF7" w14:textId="77777777" w:rsidR="00163725" w:rsidRPr="00992A3A" w:rsidRDefault="00163725" w:rsidP="00375C7A">
            <w:pPr>
              <w:jc w:val="center"/>
              <w:rPr>
                <w:b/>
                <w:bCs/>
                <w:i/>
                <w:iCs/>
                <w:color w:val="000000"/>
                <w:sz w:val="26"/>
                <w:szCs w:val="26"/>
              </w:rPr>
            </w:pPr>
            <w:r w:rsidRPr="00992A3A">
              <w:rPr>
                <w:b/>
                <w:bCs/>
                <w:i/>
                <w:iCs/>
                <w:color w:val="000000"/>
                <w:sz w:val="26"/>
                <w:szCs w:val="26"/>
              </w:rPr>
              <w:t>Office of the Executive Engineer,</w:t>
            </w:r>
          </w:p>
          <w:p w14:paraId="3E4BF75C" w14:textId="77777777" w:rsidR="00163725" w:rsidRDefault="00163725" w:rsidP="00375C7A">
            <w:pPr>
              <w:jc w:val="center"/>
              <w:rPr>
                <w:b/>
                <w:bCs/>
                <w:i/>
                <w:iCs/>
                <w:color w:val="000000"/>
                <w:sz w:val="26"/>
                <w:szCs w:val="26"/>
              </w:rPr>
            </w:pPr>
            <w:r>
              <w:rPr>
                <w:b/>
                <w:bCs/>
                <w:i/>
                <w:iCs/>
                <w:color w:val="000000"/>
                <w:sz w:val="26"/>
                <w:szCs w:val="26"/>
              </w:rPr>
              <w:t>Kaveri - Operation &amp; Maintenance -2</w:t>
            </w:r>
          </w:p>
          <w:p w14:paraId="035D5AF8" w14:textId="77777777" w:rsidR="00163725" w:rsidRDefault="00163725" w:rsidP="00375C7A">
            <w:pPr>
              <w:jc w:val="center"/>
              <w:rPr>
                <w:i/>
                <w:sz w:val="26"/>
                <w:szCs w:val="26"/>
              </w:rPr>
            </w:pPr>
            <w:r>
              <w:rPr>
                <w:b/>
                <w:bCs/>
                <w:i/>
                <w:iCs/>
                <w:color w:val="000000"/>
                <w:sz w:val="26"/>
                <w:szCs w:val="26"/>
              </w:rPr>
              <w:t>Division, Harohalli-562112</w:t>
            </w:r>
          </w:p>
          <w:p w14:paraId="2F7787B4" w14:textId="77777777" w:rsidR="00163725" w:rsidRPr="00992A3A" w:rsidRDefault="00163725" w:rsidP="00375C7A">
            <w:pPr>
              <w:spacing w:line="276" w:lineRule="auto"/>
              <w:rPr>
                <w:color w:val="000000"/>
                <w:sz w:val="26"/>
                <w:szCs w:val="26"/>
              </w:rPr>
            </w:pPr>
          </w:p>
        </w:tc>
      </w:tr>
      <w:tr w:rsidR="00163725" w:rsidRPr="00992A3A" w14:paraId="69AF1C7A" w14:textId="77777777" w:rsidTr="00375C7A">
        <w:trPr>
          <w:jc w:val="center"/>
        </w:trPr>
        <w:tc>
          <w:tcPr>
            <w:tcW w:w="3937" w:type="dxa"/>
          </w:tcPr>
          <w:p w14:paraId="1CBFA1FD" w14:textId="77777777" w:rsidR="00163725" w:rsidRPr="00992A3A" w:rsidRDefault="00163725" w:rsidP="00375C7A">
            <w:pPr>
              <w:spacing w:line="276" w:lineRule="auto"/>
              <w:rPr>
                <w:color w:val="000000"/>
                <w:sz w:val="26"/>
                <w:szCs w:val="26"/>
              </w:rPr>
            </w:pPr>
          </w:p>
          <w:p w14:paraId="7EB63428" w14:textId="77777777" w:rsidR="00163725" w:rsidRPr="00992A3A" w:rsidRDefault="00163725" w:rsidP="00375C7A">
            <w:pPr>
              <w:spacing w:line="276" w:lineRule="auto"/>
              <w:jc w:val="center"/>
              <w:rPr>
                <w:color w:val="000000"/>
                <w:sz w:val="26"/>
                <w:szCs w:val="26"/>
              </w:rPr>
            </w:pPr>
            <w:r w:rsidRPr="00992A3A">
              <w:rPr>
                <w:color w:val="000000"/>
                <w:sz w:val="26"/>
                <w:szCs w:val="26"/>
              </w:rPr>
              <w:t>ADDRESS FOR COMMUNICATION</w:t>
            </w:r>
          </w:p>
          <w:p w14:paraId="2EFBED26" w14:textId="77777777" w:rsidR="00163725" w:rsidRPr="00992A3A" w:rsidRDefault="00163725" w:rsidP="00375C7A">
            <w:pPr>
              <w:rPr>
                <w:color w:val="000000"/>
                <w:sz w:val="26"/>
                <w:szCs w:val="26"/>
              </w:rPr>
            </w:pPr>
          </w:p>
        </w:tc>
        <w:tc>
          <w:tcPr>
            <w:tcW w:w="289" w:type="dxa"/>
          </w:tcPr>
          <w:p w14:paraId="11C5A625" w14:textId="77777777" w:rsidR="00163725" w:rsidRDefault="00163725" w:rsidP="00375C7A">
            <w:pPr>
              <w:spacing w:line="276" w:lineRule="auto"/>
              <w:jc w:val="both"/>
              <w:rPr>
                <w:color w:val="000000"/>
                <w:sz w:val="26"/>
                <w:szCs w:val="26"/>
              </w:rPr>
            </w:pPr>
          </w:p>
          <w:p w14:paraId="66839D06" w14:textId="77777777" w:rsidR="00163725" w:rsidRPr="00992A3A" w:rsidRDefault="00163725" w:rsidP="00375C7A">
            <w:pPr>
              <w:spacing w:line="276" w:lineRule="auto"/>
              <w:jc w:val="both"/>
              <w:rPr>
                <w:color w:val="000000"/>
                <w:sz w:val="26"/>
                <w:szCs w:val="26"/>
              </w:rPr>
            </w:pPr>
            <w:r w:rsidRPr="00992A3A">
              <w:rPr>
                <w:color w:val="000000"/>
                <w:sz w:val="26"/>
                <w:szCs w:val="26"/>
              </w:rPr>
              <w:t>:</w:t>
            </w:r>
          </w:p>
        </w:tc>
        <w:tc>
          <w:tcPr>
            <w:tcW w:w="5829" w:type="dxa"/>
          </w:tcPr>
          <w:p w14:paraId="622BE93C" w14:textId="77777777" w:rsidR="00163725" w:rsidRPr="00992A3A" w:rsidRDefault="00163725" w:rsidP="00375C7A">
            <w:pPr>
              <w:jc w:val="center"/>
              <w:rPr>
                <w:color w:val="000000"/>
                <w:sz w:val="26"/>
                <w:szCs w:val="26"/>
              </w:rPr>
            </w:pPr>
          </w:p>
          <w:p w14:paraId="499F9EE1" w14:textId="77777777" w:rsidR="00163725" w:rsidRPr="00992A3A" w:rsidRDefault="00163725" w:rsidP="00375C7A">
            <w:pPr>
              <w:jc w:val="center"/>
              <w:rPr>
                <w:b/>
                <w:bCs/>
                <w:i/>
                <w:iCs/>
                <w:color w:val="000000"/>
                <w:sz w:val="26"/>
                <w:szCs w:val="26"/>
              </w:rPr>
            </w:pPr>
            <w:r w:rsidRPr="00992A3A">
              <w:rPr>
                <w:b/>
                <w:bCs/>
                <w:i/>
                <w:iCs/>
                <w:color w:val="000000"/>
                <w:sz w:val="26"/>
                <w:szCs w:val="26"/>
              </w:rPr>
              <w:t>Office of the Executive Engineer,</w:t>
            </w:r>
          </w:p>
          <w:p w14:paraId="0B9EEFCA" w14:textId="77777777" w:rsidR="00163725" w:rsidRDefault="00163725" w:rsidP="00375C7A">
            <w:pPr>
              <w:jc w:val="center"/>
              <w:rPr>
                <w:b/>
                <w:bCs/>
                <w:i/>
                <w:iCs/>
                <w:color w:val="000000"/>
                <w:sz w:val="26"/>
                <w:szCs w:val="26"/>
              </w:rPr>
            </w:pPr>
            <w:r>
              <w:rPr>
                <w:b/>
                <w:bCs/>
                <w:i/>
                <w:iCs/>
                <w:color w:val="000000"/>
                <w:sz w:val="26"/>
                <w:szCs w:val="26"/>
              </w:rPr>
              <w:t>Kaveri - Operation &amp; Maintenance -2</w:t>
            </w:r>
          </w:p>
          <w:p w14:paraId="6B61C7E3" w14:textId="77777777" w:rsidR="00163725" w:rsidRDefault="00163725" w:rsidP="00375C7A">
            <w:pPr>
              <w:jc w:val="center"/>
              <w:rPr>
                <w:i/>
                <w:sz w:val="26"/>
                <w:szCs w:val="26"/>
              </w:rPr>
            </w:pPr>
            <w:r>
              <w:rPr>
                <w:b/>
                <w:bCs/>
                <w:i/>
                <w:iCs/>
                <w:color w:val="000000"/>
                <w:sz w:val="26"/>
                <w:szCs w:val="26"/>
              </w:rPr>
              <w:t>Division, Harohalli-562112</w:t>
            </w:r>
          </w:p>
          <w:p w14:paraId="213E2F73" w14:textId="77777777" w:rsidR="00163725" w:rsidRPr="00992A3A" w:rsidRDefault="00163725" w:rsidP="00375C7A">
            <w:pPr>
              <w:spacing w:line="276" w:lineRule="auto"/>
              <w:rPr>
                <w:color w:val="000000"/>
                <w:sz w:val="26"/>
                <w:szCs w:val="26"/>
              </w:rPr>
            </w:pPr>
          </w:p>
        </w:tc>
      </w:tr>
    </w:tbl>
    <w:p w14:paraId="7DE45C05" w14:textId="77777777" w:rsidR="00163725" w:rsidRPr="00992A3A" w:rsidRDefault="00163725" w:rsidP="00163725">
      <w:pPr>
        <w:jc w:val="both"/>
        <w:rPr>
          <w:sz w:val="26"/>
          <w:szCs w:val="26"/>
        </w:rPr>
      </w:pPr>
    </w:p>
    <w:p w14:paraId="3CAB14A4" w14:textId="77777777" w:rsidR="00163725" w:rsidRDefault="00163725" w:rsidP="00163725">
      <w:pPr>
        <w:pStyle w:val="Default"/>
        <w:jc w:val="both"/>
        <w:rPr>
          <w:rFonts w:ascii="Times New Roman" w:hAnsi="Times New Roman" w:cs="Times New Roman"/>
          <w:sz w:val="26"/>
          <w:szCs w:val="26"/>
        </w:rPr>
      </w:pPr>
    </w:p>
    <w:p w14:paraId="0A43B5EB" w14:textId="77777777" w:rsidR="00163725" w:rsidRDefault="00163725" w:rsidP="00163725">
      <w:pPr>
        <w:pStyle w:val="Default"/>
        <w:jc w:val="both"/>
        <w:rPr>
          <w:rFonts w:ascii="Times New Roman" w:hAnsi="Times New Roman" w:cs="Times New Roman"/>
          <w:sz w:val="26"/>
          <w:szCs w:val="26"/>
        </w:rPr>
      </w:pPr>
    </w:p>
    <w:p w14:paraId="62A69FC8" w14:textId="77777777" w:rsidR="00163725" w:rsidRDefault="00163725" w:rsidP="00163725">
      <w:pPr>
        <w:pStyle w:val="Default"/>
        <w:jc w:val="both"/>
        <w:rPr>
          <w:rFonts w:ascii="Times New Roman" w:hAnsi="Times New Roman" w:cs="Times New Roman"/>
          <w:sz w:val="26"/>
          <w:szCs w:val="26"/>
        </w:rPr>
      </w:pPr>
    </w:p>
    <w:p w14:paraId="2D4CAA54" w14:textId="77777777" w:rsidR="00163725" w:rsidRDefault="00163725" w:rsidP="00163725">
      <w:pPr>
        <w:pStyle w:val="Default"/>
        <w:jc w:val="both"/>
        <w:rPr>
          <w:rFonts w:ascii="Times New Roman" w:hAnsi="Times New Roman" w:cs="Times New Roman"/>
          <w:sz w:val="26"/>
          <w:szCs w:val="26"/>
        </w:rPr>
      </w:pPr>
    </w:p>
    <w:p w14:paraId="712F16DA" w14:textId="77777777" w:rsidR="00163725" w:rsidRDefault="00163725" w:rsidP="00163725">
      <w:pPr>
        <w:pStyle w:val="Default"/>
        <w:jc w:val="both"/>
        <w:rPr>
          <w:rFonts w:ascii="Times New Roman" w:hAnsi="Times New Roman" w:cs="Times New Roman"/>
          <w:sz w:val="26"/>
          <w:szCs w:val="26"/>
        </w:rPr>
      </w:pPr>
    </w:p>
    <w:p w14:paraId="368CAE32" w14:textId="77777777" w:rsidR="00163725" w:rsidRDefault="00163725" w:rsidP="00163725">
      <w:pPr>
        <w:pStyle w:val="Default"/>
        <w:jc w:val="both"/>
        <w:rPr>
          <w:rFonts w:ascii="Times New Roman" w:hAnsi="Times New Roman" w:cs="Times New Roman"/>
          <w:sz w:val="26"/>
          <w:szCs w:val="26"/>
        </w:rPr>
      </w:pPr>
    </w:p>
    <w:p w14:paraId="4E037786" w14:textId="77777777" w:rsidR="00163725" w:rsidRDefault="00163725" w:rsidP="00163725">
      <w:pPr>
        <w:pStyle w:val="Default"/>
        <w:jc w:val="both"/>
        <w:rPr>
          <w:rFonts w:ascii="Times New Roman" w:hAnsi="Times New Roman" w:cs="Times New Roman"/>
          <w:sz w:val="26"/>
          <w:szCs w:val="26"/>
        </w:rPr>
      </w:pPr>
    </w:p>
    <w:p w14:paraId="67C04A40" w14:textId="77777777" w:rsidR="00004EB4" w:rsidRDefault="00004EB4" w:rsidP="00163725">
      <w:pPr>
        <w:pStyle w:val="Default"/>
        <w:jc w:val="both"/>
        <w:rPr>
          <w:rFonts w:ascii="Times New Roman" w:hAnsi="Times New Roman" w:cs="Times New Roman"/>
          <w:sz w:val="26"/>
          <w:szCs w:val="26"/>
        </w:rPr>
      </w:pPr>
    </w:p>
    <w:p w14:paraId="6E2B5664" w14:textId="77777777" w:rsidR="00004EB4" w:rsidRDefault="00004EB4" w:rsidP="00163725">
      <w:pPr>
        <w:pStyle w:val="Default"/>
        <w:jc w:val="both"/>
        <w:rPr>
          <w:rFonts w:ascii="Times New Roman" w:hAnsi="Times New Roman" w:cs="Times New Roman"/>
          <w:sz w:val="26"/>
          <w:szCs w:val="26"/>
        </w:rPr>
      </w:pPr>
    </w:p>
    <w:p w14:paraId="40025593" w14:textId="77777777" w:rsidR="00004EB4" w:rsidRDefault="00004EB4" w:rsidP="00163725">
      <w:pPr>
        <w:pStyle w:val="Default"/>
        <w:jc w:val="both"/>
        <w:rPr>
          <w:rFonts w:ascii="Times New Roman" w:hAnsi="Times New Roman" w:cs="Times New Roman"/>
          <w:sz w:val="26"/>
          <w:szCs w:val="26"/>
        </w:rPr>
      </w:pPr>
    </w:p>
    <w:p w14:paraId="0B4D2439" w14:textId="77777777" w:rsidR="00004EB4" w:rsidRDefault="00004EB4" w:rsidP="00163725">
      <w:pPr>
        <w:pStyle w:val="Default"/>
        <w:jc w:val="both"/>
        <w:rPr>
          <w:rFonts w:ascii="Times New Roman" w:hAnsi="Times New Roman" w:cs="Times New Roman"/>
          <w:sz w:val="26"/>
          <w:szCs w:val="26"/>
        </w:rPr>
      </w:pPr>
    </w:p>
    <w:p w14:paraId="487802FF" w14:textId="77777777" w:rsidR="00004EB4" w:rsidRDefault="00004EB4" w:rsidP="00163725">
      <w:pPr>
        <w:pStyle w:val="Default"/>
        <w:jc w:val="both"/>
        <w:rPr>
          <w:rFonts w:ascii="Times New Roman" w:hAnsi="Times New Roman" w:cs="Times New Roman"/>
          <w:sz w:val="26"/>
          <w:szCs w:val="26"/>
        </w:rPr>
      </w:pPr>
    </w:p>
    <w:p w14:paraId="760D34D4" w14:textId="77777777" w:rsidR="00163725" w:rsidRDefault="00163725" w:rsidP="00163725">
      <w:pPr>
        <w:pStyle w:val="Default"/>
        <w:jc w:val="both"/>
        <w:rPr>
          <w:rFonts w:ascii="Times New Roman" w:hAnsi="Times New Roman" w:cs="Times New Roman"/>
          <w:sz w:val="26"/>
          <w:szCs w:val="26"/>
        </w:rPr>
      </w:pPr>
    </w:p>
    <w:p w14:paraId="4CC52869" w14:textId="77777777" w:rsidR="00CC350F" w:rsidRDefault="00CC350F" w:rsidP="00163725">
      <w:pPr>
        <w:pStyle w:val="Default"/>
        <w:jc w:val="both"/>
        <w:rPr>
          <w:rFonts w:ascii="Times New Roman" w:hAnsi="Times New Roman" w:cs="Times New Roman"/>
          <w:sz w:val="26"/>
          <w:szCs w:val="26"/>
        </w:rPr>
      </w:pPr>
    </w:p>
    <w:p w14:paraId="5C94CCDD" w14:textId="77777777" w:rsidR="00163725" w:rsidRPr="00992A3A" w:rsidRDefault="00163725" w:rsidP="00163725">
      <w:pPr>
        <w:spacing w:line="276" w:lineRule="auto"/>
        <w:jc w:val="both"/>
        <w:rPr>
          <w:b/>
          <w:bCs/>
          <w:color w:val="000000"/>
          <w:sz w:val="26"/>
          <w:szCs w:val="26"/>
        </w:rPr>
      </w:pPr>
      <w:r w:rsidRPr="00992A3A">
        <w:rPr>
          <w:b/>
          <w:bCs/>
          <w:color w:val="000000"/>
          <w:sz w:val="26"/>
          <w:szCs w:val="26"/>
        </w:rPr>
        <w:t>CONTENTS</w:t>
      </w:r>
    </w:p>
    <w:p w14:paraId="538421C3" w14:textId="77777777" w:rsidR="00163725" w:rsidRPr="00992A3A" w:rsidRDefault="00163725" w:rsidP="00163725">
      <w:pPr>
        <w:spacing w:line="276" w:lineRule="auto"/>
        <w:jc w:val="both"/>
        <w:rPr>
          <w:color w:val="000000"/>
          <w:sz w:val="26"/>
          <w:szCs w:val="26"/>
        </w:rPr>
      </w:pPr>
    </w:p>
    <w:p w14:paraId="0F1009C3" w14:textId="77777777" w:rsidR="00163725" w:rsidRPr="00992A3A" w:rsidRDefault="00163725" w:rsidP="00163725">
      <w:pPr>
        <w:spacing w:line="276" w:lineRule="auto"/>
        <w:jc w:val="both"/>
        <w:rPr>
          <w:b/>
          <w:bCs/>
          <w:color w:val="000000"/>
          <w:sz w:val="26"/>
          <w:szCs w:val="26"/>
        </w:rPr>
      </w:pPr>
    </w:p>
    <w:p w14:paraId="75534219" w14:textId="77777777" w:rsidR="00163725" w:rsidRPr="00992A3A" w:rsidRDefault="00163725" w:rsidP="00163725">
      <w:pPr>
        <w:tabs>
          <w:tab w:val="left" w:pos="1080"/>
          <w:tab w:val="center" w:pos="3330"/>
          <w:tab w:val="left" w:pos="7740"/>
        </w:tabs>
        <w:spacing w:line="276" w:lineRule="auto"/>
        <w:jc w:val="both"/>
        <w:rPr>
          <w:b/>
          <w:bCs/>
          <w:color w:val="000000"/>
          <w:sz w:val="26"/>
          <w:szCs w:val="26"/>
        </w:rPr>
      </w:pPr>
      <w:r w:rsidRPr="00992A3A">
        <w:rPr>
          <w:b/>
          <w:bCs/>
          <w:color w:val="000000"/>
          <w:sz w:val="26"/>
          <w:szCs w:val="26"/>
        </w:rPr>
        <w:t xml:space="preserve">Section </w:t>
      </w:r>
      <w:r w:rsidRPr="00992A3A">
        <w:rPr>
          <w:b/>
          <w:bCs/>
          <w:color w:val="000000"/>
          <w:sz w:val="26"/>
          <w:szCs w:val="26"/>
        </w:rPr>
        <w:tab/>
      </w:r>
      <w:r w:rsidRPr="00992A3A">
        <w:rPr>
          <w:b/>
          <w:bCs/>
          <w:color w:val="000000"/>
          <w:sz w:val="26"/>
          <w:szCs w:val="26"/>
        </w:rPr>
        <w:tab/>
        <w:t xml:space="preserve">Description </w:t>
      </w:r>
      <w:r w:rsidRPr="00992A3A">
        <w:rPr>
          <w:b/>
          <w:bCs/>
          <w:color w:val="000000"/>
          <w:sz w:val="26"/>
          <w:szCs w:val="26"/>
        </w:rPr>
        <w:tab/>
      </w:r>
      <w:r>
        <w:rPr>
          <w:b/>
          <w:bCs/>
          <w:color w:val="000000"/>
          <w:sz w:val="26"/>
          <w:szCs w:val="26"/>
        </w:rPr>
        <w:tab/>
      </w:r>
      <w:r>
        <w:rPr>
          <w:b/>
          <w:bCs/>
          <w:color w:val="000000"/>
          <w:sz w:val="26"/>
          <w:szCs w:val="26"/>
        </w:rPr>
        <w:tab/>
      </w:r>
      <w:r w:rsidRPr="00992A3A">
        <w:rPr>
          <w:b/>
          <w:bCs/>
          <w:color w:val="000000"/>
          <w:sz w:val="26"/>
          <w:szCs w:val="26"/>
        </w:rPr>
        <w:t>Page</w:t>
      </w:r>
    </w:p>
    <w:p w14:paraId="161BA522" w14:textId="77777777" w:rsidR="00163725" w:rsidRPr="00992A3A" w:rsidRDefault="00163725" w:rsidP="00163725">
      <w:pPr>
        <w:tabs>
          <w:tab w:val="left" w:pos="1080"/>
          <w:tab w:val="left" w:pos="7740"/>
        </w:tabs>
        <w:spacing w:line="276" w:lineRule="auto"/>
        <w:jc w:val="both"/>
        <w:rPr>
          <w:b/>
          <w:bCs/>
          <w:color w:val="000000"/>
          <w:sz w:val="26"/>
          <w:szCs w:val="26"/>
        </w:rPr>
      </w:pPr>
      <w:r w:rsidRPr="00992A3A">
        <w:rPr>
          <w:b/>
          <w:bCs/>
          <w:color w:val="000000"/>
          <w:sz w:val="26"/>
          <w:szCs w:val="26"/>
        </w:rPr>
        <w:t xml:space="preserve">No. </w:t>
      </w:r>
    </w:p>
    <w:p w14:paraId="3D9ABA21" w14:textId="77777777" w:rsidR="00163725" w:rsidRPr="00992A3A" w:rsidRDefault="00163725" w:rsidP="00163725">
      <w:pPr>
        <w:tabs>
          <w:tab w:val="left" w:pos="1080"/>
          <w:tab w:val="left" w:pos="7740"/>
        </w:tabs>
        <w:spacing w:line="276" w:lineRule="auto"/>
        <w:jc w:val="both"/>
        <w:rPr>
          <w:b/>
          <w:bCs/>
          <w:color w:val="000000"/>
          <w:sz w:val="26"/>
          <w:szCs w:val="26"/>
        </w:rPr>
      </w:pPr>
    </w:p>
    <w:p w14:paraId="73E36757" w14:textId="77777777" w:rsidR="00163725" w:rsidRPr="00992A3A" w:rsidRDefault="00163725" w:rsidP="00163725">
      <w:pPr>
        <w:tabs>
          <w:tab w:val="left" w:pos="720"/>
          <w:tab w:val="left" w:pos="7740"/>
        </w:tabs>
        <w:spacing w:after="240" w:line="276" w:lineRule="auto"/>
        <w:jc w:val="both"/>
        <w:rPr>
          <w:b/>
          <w:bCs/>
          <w:color w:val="000000"/>
          <w:sz w:val="26"/>
          <w:szCs w:val="26"/>
        </w:rPr>
      </w:pPr>
      <w:r w:rsidRPr="00992A3A">
        <w:rPr>
          <w:b/>
          <w:bCs/>
          <w:color w:val="000000"/>
          <w:sz w:val="26"/>
          <w:szCs w:val="26"/>
        </w:rPr>
        <w:t xml:space="preserve">1 </w:t>
      </w:r>
      <w:r w:rsidRPr="00992A3A">
        <w:rPr>
          <w:b/>
          <w:bCs/>
          <w:color w:val="000000"/>
          <w:sz w:val="26"/>
          <w:szCs w:val="26"/>
        </w:rPr>
        <w:tab/>
        <w:t xml:space="preserve">INVITATION FOR TENDERS (IFT) </w:t>
      </w:r>
      <w:r w:rsidRPr="00992A3A">
        <w:rPr>
          <w:b/>
          <w:bCs/>
          <w:color w:val="000000"/>
          <w:sz w:val="26"/>
          <w:szCs w:val="26"/>
        </w:rPr>
        <w:tab/>
      </w:r>
      <w:r w:rsidRPr="00992A3A">
        <w:rPr>
          <w:b/>
          <w:bCs/>
          <w:color w:val="000000"/>
          <w:sz w:val="26"/>
          <w:szCs w:val="26"/>
        </w:rPr>
        <w:tab/>
      </w:r>
      <w:r>
        <w:rPr>
          <w:b/>
          <w:bCs/>
          <w:color w:val="000000"/>
          <w:sz w:val="26"/>
          <w:szCs w:val="26"/>
        </w:rPr>
        <w:tab/>
        <w:t>0</w:t>
      </w:r>
      <w:r w:rsidRPr="00992A3A">
        <w:rPr>
          <w:b/>
          <w:bCs/>
          <w:color w:val="000000"/>
          <w:sz w:val="26"/>
          <w:szCs w:val="26"/>
        </w:rPr>
        <w:t>4</w:t>
      </w:r>
    </w:p>
    <w:p w14:paraId="76006F43" w14:textId="77777777" w:rsidR="00163725" w:rsidRPr="00992A3A" w:rsidRDefault="00163725" w:rsidP="00163725">
      <w:pPr>
        <w:tabs>
          <w:tab w:val="left" w:pos="720"/>
          <w:tab w:val="left" w:pos="7740"/>
        </w:tabs>
        <w:spacing w:line="276" w:lineRule="auto"/>
        <w:jc w:val="both"/>
        <w:rPr>
          <w:b/>
          <w:bCs/>
          <w:color w:val="000000"/>
          <w:sz w:val="26"/>
          <w:szCs w:val="26"/>
        </w:rPr>
      </w:pPr>
      <w:r w:rsidRPr="00992A3A">
        <w:rPr>
          <w:b/>
          <w:bCs/>
          <w:color w:val="000000"/>
          <w:sz w:val="26"/>
          <w:szCs w:val="26"/>
        </w:rPr>
        <w:t xml:space="preserve">2 </w:t>
      </w:r>
      <w:r w:rsidRPr="00992A3A">
        <w:rPr>
          <w:b/>
          <w:bCs/>
          <w:color w:val="000000"/>
          <w:sz w:val="26"/>
          <w:szCs w:val="26"/>
        </w:rPr>
        <w:tab/>
        <w:t xml:space="preserve">INSTRUCTIONS TO TENDERERS (ITT) </w:t>
      </w:r>
      <w:r w:rsidRPr="00992A3A">
        <w:rPr>
          <w:b/>
          <w:bCs/>
          <w:color w:val="000000"/>
          <w:sz w:val="26"/>
          <w:szCs w:val="26"/>
        </w:rPr>
        <w:tab/>
      </w:r>
      <w:r>
        <w:rPr>
          <w:b/>
          <w:bCs/>
          <w:color w:val="000000"/>
          <w:sz w:val="26"/>
          <w:szCs w:val="26"/>
        </w:rPr>
        <w:tab/>
      </w:r>
      <w:r>
        <w:rPr>
          <w:b/>
          <w:bCs/>
          <w:color w:val="000000"/>
          <w:sz w:val="26"/>
          <w:szCs w:val="26"/>
        </w:rPr>
        <w:tab/>
        <w:t>0</w:t>
      </w:r>
      <w:r w:rsidRPr="00992A3A">
        <w:rPr>
          <w:b/>
          <w:bCs/>
          <w:color w:val="000000"/>
          <w:sz w:val="26"/>
          <w:szCs w:val="26"/>
        </w:rPr>
        <w:t>7</w:t>
      </w:r>
    </w:p>
    <w:p w14:paraId="09B94485" w14:textId="77777777" w:rsidR="00163725" w:rsidRPr="00992A3A" w:rsidRDefault="00163725" w:rsidP="00163725">
      <w:pPr>
        <w:tabs>
          <w:tab w:val="left" w:pos="720"/>
          <w:tab w:val="left" w:pos="7740"/>
        </w:tabs>
        <w:spacing w:line="276" w:lineRule="auto"/>
        <w:jc w:val="both"/>
        <w:rPr>
          <w:b/>
          <w:bCs/>
          <w:color w:val="000000"/>
          <w:sz w:val="26"/>
          <w:szCs w:val="26"/>
        </w:rPr>
      </w:pPr>
      <w:r w:rsidRPr="00992A3A">
        <w:rPr>
          <w:b/>
          <w:bCs/>
          <w:color w:val="000000"/>
          <w:sz w:val="26"/>
          <w:szCs w:val="26"/>
        </w:rPr>
        <w:tab/>
      </w:r>
      <w:r w:rsidRPr="00992A3A">
        <w:rPr>
          <w:b/>
          <w:bCs/>
          <w:color w:val="000000"/>
          <w:sz w:val="26"/>
          <w:szCs w:val="26"/>
        </w:rPr>
        <w:tab/>
      </w:r>
      <w:r w:rsidRPr="00992A3A">
        <w:rPr>
          <w:b/>
          <w:bCs/>
          <w:color w:val="000000"/>
          <w:sz w:val="26"/>
          <w:szCs w:val="26"/>
        </w:rPr>
        <w:tab/>
      </w:r>
    </w:p>
    <w:p w14:paraId="23865A71" w14:textId="77777777" w:rsidR="00163725" w:rsidRPr="00992A3A" w:rsidRDefault="00163725" w:rsidP="00163725">
      <w:pPr>
        <w:tabs>
          <w:tab w:val="left" w:pos="720"/>
        </w:tabs>
        <w:spacing w:line="276" w:lineRule="auto"/>
        <w:jc w:val="both"/>
        <w:rPr>
          <w:b/>
          <w:bCs/>
          <w:color w:val="000000"/>
          <w:sz w:val="26"/>
          <w:szCs w:val="26"/>
        </w:rPr>
      </w:pPr>
      <w:r w:rsidRPr="00992A3A">
        <w:rPr>
          <w:b/>
          <w:bCs/>
          <w:color w:val="000000"/>
          <w:sz w:val="26"/>
          <w:szCs w:val="26"/>
        </w:rPr>
        <w:t>3</w:t>
      </w:r>
      <w:r w:rsidRPr="00992A3A">
        <w:rPr>
          <w:b/>
          <w:bCs/>
          <w:color w:val="000000"/>
          <w:sz w:val="26"/>
          <w:szCs w:val="26"/>
        </w:rPr>
        <w:tab/>
      </w:r>
      <w:r w:rsidRPr="00992A3A">
        <w:rPr>
          <w:b/>
          <w:sz w:val="26"/>
          <w:szCs w:val="26"/>
        </w:rPr>
        <w:t xml:space="preserve">FORMS OF TENDER AND </w:t>
      </w:r>
      <w:r w:rsidRPr="00992A3A">
        <w:rPr>
          <w:b/>
          <w:bCs/>
          <w:color w:val="000000"/>
          <w:sz w:val="26"/>
          <w:szCs w:val="26"/>
        </w:rPr>
        <w:t>QUALIFICATION INFORMATION</w:t>
      </w:r>
      <w:r w:rsidRPr="00992A3A">
        <w:rPr>
          <w:b/>
          <w:bCs/>
          <w:color w:val="000000"/>
          <w:sz w:val="26"/>
          <w:szCs w:val="26"/>
        </w:rPr>
        <w:tab/>
        <w:t>1</w:t>
      </w:r>
      <w:r w:rsidR="00AD57E6">
        <w:rPr>
          <w:b/>
          <w:bCs/>
          <w:color w:val="000000"/>
          <w:sz w:val="26"/>
          <w:szCs w:val="26"/>
        </w:rPr>
        <w:t>7</w:t>
      </w:r>
    </w:p>
    <w:p w14:paraId="74485666" w14:textId="77777777" w:rsidR="00163725" w:rsidRPr="00992A3A" w:rsidRDefault="00163725" w:rsidP="00163725">
      <w:pPr>
        <w:spacing w:line="276" w:lineRule="auto"/>
        <w:jc w:val="both"/>
        <w:rPr>
          <w:b/>
          <w:sz w:val="26"/>
          <w:szCs w:val="26"/>
        </w:rPr>
      </w:pPr>
    </w:p>
    <w:p w14:paraId="16276D7C" w14:textId="77777777" w:rsidR="00163725" w:rsidRPr="00992A3A" w:rsidRDefault="00163725" w:rsidP="00163725">
      <w:pPr>
        <w:tabs>
          <w:tab w:val="left" w:pos="720"/>
        </w:tabs>
        <w:spacing w:line="276" w:lineRule="auto"/>
        <w:jc w:val="both"/>
        <w:rPr>
          <w:b/>
          <w:bCs/>
          <w:color w:val="000000"/>
          <w:sz w:val="26"/>
          <w:szCs w:val="26"/>
        </w:rPr>
      </w:pPr>
      <w:r w:rsidRPr="00992A3A">
        <w:rPr>
          <w:b/>
          <w:bCs/>
          <w:color w:val="000000"/>
          <w:sz w:val="26"/>
          <w:szCs w:val="26"/>
        </w:rPr>
        <w:t>4</w:t>
      </w:r>
      <w:r w:rsidRPr="00992A3A">
        <w:rPr>
          <w:b/>
          <w:bCs/>
          <w:color w:val="000000"/>
          <w:sz w:val="26"/>
          <w:szCs w:val="26"/>
        </w:rPr>
        <w:tab/>
        <w:t>CONDITIONS OF CONTRACT</w:t>
      </w:r>
      <w:r w:rsidRPr="00992A3A">
        <w:rPr>
          <w:b/>
          <w:bCs/>
          <w:color w:val="000000"/>
          <w:sz w:val="26"/>
          <w:szCs w:val="26"/>
        </w:rPr>
        <w:tab/>
      </w:r>
      <w:r w:rsidRPr="00992A3A">
        <w:rPr>
          <w:b/>
          <w:bCs/>
          <w:color w:val="000000"/>
          <w:sz w:val="26"/>
          <w:szCs w:val="26"/>
        </w:rPr>
        <w:tab/>
      </w:r>
      <w:r w:rsidRPr="00992A3A">
        <w:rPr>
          <w:b/>
          <w:bCs/>
          <w:color w:val="000000"/>
          <w:sz w:val="26"/>
          <w:szCs w:val="26"/>
        </w:rPr>
        <w:tab/>
      </w:r>
      <w:r w:rsidRPr="00992A3A">
        <w:rPr>
          <w:b/>
          <w:bCs/>
          <w:color w:val="000000"/>
          <w:sz w:val="26"/>
          <w:szCs w:val="26"/>
        </w:rPr>
        <w:tab/>
      </w:r>
      <w:r w:rsidRPr="00992A3A">
        <w:rPr>
          <w:b/>
          <w:bCs/>
          <w:color w:val="000000"/>
          <w:sz w:val="26"/>
          <w:szCs w:val="26"/>
        </w:rPr>
        <w:tab/>
      </w:r>
      <w:r w:rsidRPr="00992A3A">
        <w:rPr>
          <w:b/>
          <w:bCs/>
          <w:color w:val="000000"/>
          <w:sz w:val="26"/>
          <w:szCs w:val="26"/>
        </w:rPr>
        <w:tab/>
      </w:r>
      <w:r w:rsidRPr="00992A3A">
        <w:rPr>
          <w:b/>
          <w:sz w:val="26"/>
          <w:szCs w:val="26"/>
        </w:rPr>
        <w:t>2</w:t>
      </w:r>
      <w:r w:rsidR="00AD57E6">
        <w:rPr>
          <w:b/>
          <w:sz w:val="26"/>
          <w:szCs w:val="26"/>
        </w:rPr>
        <w:t>1</w:t>
      </w:r>
    </w:p>
    <w:p w14:paraId="019FED37" w14:textId="77777777" w:rsidR="00163725" w:rsidRPr="00992A3A" w:rsidRDefault="00163725" w:rsidP="00163725">
      <w:pPr>
        <w:spacing w:line="276" w:lineRule="auto"/>
        <w:jc w:val="both"/>
        <w:rPr>
          <w:sz w:val="26"/>
          <w:szCs w:val="26"/>
        </w:rPr>
      </w:pPr>
    </w:p>
    <w:p w14:paraId="6F5C0F2D" w14:textId="77777777" w:rsidR="00163725" w:rsidRPr="00992A3A" w:rsidRDefault="00163725" w:rsidP="00163725">
      <w:pPr>
        <w:spacing w:line="276" w:lineRule="auto"/>
        <w:jc w:val="both"/>
        <w:rPr>
          <w:sz w:val="26"/>
          <w:szCs w:val="26"/>
        </w:rPr>
      </w:pPr>
      <w:r w:rsidRPr="00992A3A">
        <w:rPr>
          <w:b/>
          <w:bCs/>
          <w:color w:val="000000"/>
          <w:sz w:val="26"/>
          <w:szCs w:val="26"/>
        </w:rPr>
        <w:t>5</w:t>
      </w:r>
      <w:r w:rsidRPr="00992A3A">
        <w:rPr>
          <w:b/>
          <w:bCs/>
          <w:color w:val="000000"/>
          <w:sz w:val="26"/>
          <w:szCs w:val="26"/>
        </w:rPr>
        <w:tab/>
      </w:r>
      <w:r w:rsidRPr="00992A3A">
        <w:rPr>
          <w:b/>
          <w:sz w:val="26"/>
          <w:szCs w:val="26"/>
        </w:rPr>
        <w:t>CONTRACT DATA</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b/>
          <w:sz w:val="26"/>
          <w:szCs w:val="26"/>
        </w:rPr>
        <w:t>3</w:t>
      </w:r>
      <w:r>
        <w:rPr>
          <w:b/>
          <w:sz w:val="26"/>
          <w:szCs w:val="26"/>
        </w:rPr>
        <w:t>6</w:t>
      </w:r>
    </w:p>
    <w:p w14:paraId="39BF1408" w14:textId="77777777" w:rsidR="00163725" w:rsidRPr="00992A3A" w:rsidRDefault="00163725" w:rsidP="00163725">
      <w:pPr>
        <w:spacing w:line="276" w:lineRule="auto"/>
        <w:jc w:val="both"/>
        <w:rPr>
          <w:sz w:val="26"/>
          <w:szCs w:val="26"/>
        </w:rPr>
      </w:pPr>
    </w:p>
    <w:p w14:paraId="72703E76" w14:textId="77777777" w:rsidR="00163725" w:rsidRPr="00992A3A" w:rsidRDefault="00163725" w:rsidP="00163725">
      <w:pPr>
        <w:spacing w:line="276" w:lineRule="auto"/>
        <w:jc w:val="both"/>
        <w:rPr>
          <w:sz w:val="26"/>
          <w:szCs w:val="26"/>
        </w:rPr>
      </w:pPr>
      <w:r w:rsidRPr="00992A3A">
        <w:rPr>
          <w:b/>
          <w:bCs/>
          <w:color w:val="000000"/>
          <w:sz w:val="26"/>
          <w:szCs w:val="26"/>
        </w:rPr>
        <w:t>6</w:t>
      </w:r>
      <w:r w:rsidRPr="00992A3A">
        <w:rPr>
          <w:sz w:val="26"/>
          <w:szCs w:val="26"/>
        </w:rPr>
        <w:tab/>
      </w:r>
      <w:r w:rsidRPr="00992A3A">
        <w:rPr>
          <w:b/>
          <w:sz w:val="26"/>
          <w:szCs w:val="26"/>
        </w:rPr>
        <w:t>SPECIFICATIONS / SCOPE OF WORK</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b/>
          <w:sz w:val="26"/>
          <w:szCs w:val="26"/>
        </w:rPr>
        <w:t>3</w:t>
      </w:r>
      <w:r>
        <w:rPr>
          <w:b/>
          <w:sz w:val="26"/>
          <w:szCs w:val="26"/>
        </w:rPr>
        <w:t>7</w:t>
      </w:r>
    </w:p>
    <w:p w14:paraId="5719209D" w14:textId="77777777" w:rsidR="00163725" w:rsidRPr="00992A3A" w:rsidRDefault="00163725" w:rsidP="00163725">
      <w:pPr>
        <w:spacing w:line="276" w:lineRule="auto"/>
        <w:jc w:val="both"/>
        <w:rPr>
          <w:sz w:val="26"/>
          <w:szCs w:val="26"/>
        </w:rPr>
      </w:pPr>
    </w:p>
    <w:p w14:paraId="7A0508AA" w14:textId="77777777" w:rsidR="00163725" w:rsidRPr="00992A3A" w:rsidRDefault="00163725" w:rsidP="00163725">
      <w:pPr>
        <w:spacing w:line="276" w:lineRule="auto"/>
        <w:jc w:val="both"/>
        <w:rPr>
          <w:sz w:val="26"/>
          <w:szCs w:val="26"/>
        </w:rPr>
      </w:pPr>
      <w:r w:rsidRPr="00992A3A">
        <w:rPr>
          <w:b/>
          <w:bCs/>
          <w:color w:val="000000"/>
          <w:sz w:val="26"/>
          <w:szCs w:val="26"/>
        </w:rPr>
        <w:t>7</w:t>
      </w:r>
      <w:r w:rsidRPr="00992A3A">
        <w:rPr>
          <w:b/>
          <w:bCs/>
          <w:color w:val="000000"/>
          <w:sz w:val="26"/>
          <w:szCs w:val="26"/>
        </w:rPr>
        <w:tab/>
      </w:r>
      <w:r w:rsidRPr="00992A3A">
        <w:rPr>
          <w:b/>
          <w:sz w:val="26"/>
          <w:szCs w:val="26"/>
        </w:rPr>
        <w:t>DRAWINGS</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b/>
          <w:sz w:val="26"/>
          <w:szCs w:val="26"/>
        </w:rPr>
        <w:t>3</w:t>
      </w:r>
      <w:r>
        <w:rPr>
          <w:b/>
          <w:sz w:val="26"/>
          <w:szCs w:val="26"/>
        </w:rPr>
        <w:t>8</w:t>
      </w:r>
    </w:p>
    <w:p w14:paraId="2E2A5599" w14:textId="77777777" w:rsidR="00163725" w:rsidRPr="00992A3A" w:rsidRDefault="00163725" w:rsidP="00163725">
      <w:pPr>
        <w:spacing w:line="276" w:lineRule="auto"/>
        <w:jc w:val="both"/>
        <w:rPr>
          <w:sz w:val="26"/>
          <w:szCs w:val="26"/>
        </w:rPr>
      </w:pPr>
    </w:p>
    <w:p w14:paraId="2922A188" w14:textId="77777777" w:rsidR="00163725" w:rsidRPr="00992A3A" w:rsidRDefault="00163725" w:rsidP="00163725">
      <w:pPr>
        <w:spacing w:line="276" w:lineRule="auto"/>
        <w:jc w:val="both"/>
        <w:rPr>
          <w:sz w:val="26"/>
          <w:szCs w:val="26"/>
        </w:rPr>
      </w:pPr>
      <w:r w:rsidRPr="00992A3A">
        <w:rPr>
          <w:b/>
          <w:bCs/>
          <w:color w:val="000000"/>
          <w:sz w:val="26"/>
          <w:szCs w:val="26"/>
        </w:rPr>
        <w:t>8</w:t>
      </w:r>
      <w:r w:rsidRPr="00992A3A">
        <w:rPr>
          <w:b/>
          <w:bCs/>
          <w:color w:val="000000"/>
          <w:sz w:val="26"/>
          <w:szCs w:val="26"/>
        </w:rPr>
        <w:tab/>
      </w:r>
      <w:r w:rsidRPr="00992A3A">
        <w:rPr>
          <w:b/>
          <w:sz w:val="26"/>
          <w:szCs w:val="26"/>
        </w:rPr>
        <w:t>BILL OF QUANTITIES</w:t>
      </w:r>
      <w:r w:rsidRPr="00992A3A">
        <w:rPr>
          <w:b/>
          <w:sz w:val="26"/>
          <w:szCs w:val="26"/>
        </w:rPr>
        <w:tab/>
      </w:r>
      <w:r w:rsidRPr="00992A3A">
        <w:rPr>
          <w:b/>
          <w:sz w:val="26"/>
          <w:szCs w:val="26"/>
        </w:rPr>
        <w:tab/>
      </w:r>
      <w:r w:rsidRPr="00992A3A">
        <w:rPr>
          <w:b/>
          <w:sz w:val="26"/>
          <w:szCs w:val="26"/>
        </w:rPr>
        <w:tab/>
      </w:r>
      <w:r w:rsidRPr="00992A3A">
        <w:rPr>
          <w:b/>
          <w:sz w:val="26"/>
          <w:szCs w:val="26"/>
        </w:rPr>
        <w:tab/>
      </w:r>
      <w:r w:rsidRPr="00992A3A">
        <w:rPr>
          <w:b/>
          <w:sz w:val="26"/>
          <w:szCs w:val="26"/>
        </w:rPr>
        <w:tab/>
      </w:r>
      <w:r w:rsidRPr="00992A3A">
        <w:rPr>
          <w:b/>
          <w:sz w:val="26"/>
          <w:szCs w:val="26"/>
        </w:rPr>
        <w:tab/>
      </w:r>
      <w:r w:rsidRPr="00992A3A">
        <w:rPr>
          <w:b/>
          <w:sz w:val="26"/>
          <w:szCs w:val="26"/>
        </w:rPr>
        <w:tab/>
      </w:r>
      <w:r>
        <w:rPr>
          <w:b/>
          <w:sz w:val="26"/>
          <w:szCs w:val="26"/>
        </w:rPr>
        <w:tab/>
      </w:r>
      <w:r w:rsidRPr="00992A3A">
        <w:rPr>
          <w:b/>
          <w:sz w:val="26"/>
          <w:szCs w:val="26"/>
        </w:rPr>
        <w:t>__</w:t>
      </w:r>
    </w:p>
    <w:p w14:paraId="309B94CE" w14:textId="77777777" w:rsidR="00163725" w:rsidRPr="00992A3A" w:rsidRDefault="00163725" w:rsidP="00163725">
      <w:pPr>
        <w:spacing w:line="276" w:lineRule="auto"/>
        <w:jc w:val="both"/>
        <w:rPr>
          <w:sz w:val="26"/>
          <w:szCs w:val="26"/>
        </w:rPr>
      </w:pPr>
    </w:p>
    <w:p w14:paraId="5BA877BA" w14:textId="77777777" w:rsidR="00163725" w:rsidRPr="00992A3A" w:rsidRDefault="00163725" w:rsidP="00163725">
      <w:pPr>
        <w:spacing w:line="276" w:lineRule="auto"/>
        <w:jc w:val="both"/>
        <w:rPr>
          <w:b/>
          <w:sz w:val="26"/>
          <w:szCs w:val="26"/>
        </w:rPr>
      </w:pPr>
      <w:r w:rsidRPr="00992A3A">
        <w:rPr>
          <w:b/>
          <w:bCs/>
          <w:color w:val="000000"/>
          <w:sz w:val="26"/>
          <w:szCs w:val="26"/>
        </w:rPr>
        <w:t>9</w:t>
      </w:r>
      <w:r w:rsidRPr="00992A3A">
        <w:rPr>
          <w:sz w:val="26"/>
          <w:szCs w:val="26"/>
        </w:rPr>
        <w:tab/>
      </w:r>
      <w:r w:rsidRPr="00992A3A">
        <w:rPr>
          <w:b/>
          <w:sz w:val="26"/>
          <w:szCs w:val="26"/>
        </w:rPr>
        <w:t>FORMAT OF BANK GUARANTEE FOR SECURITY DEPOSIT</w:t>
      </w:r>
      <w:r w:rsidRPr="00992A3A">
        <w:rPr>
          <w:b/>
          <w:sz w:val="26"/>
          <w:szCs w:val="26"/>
        </w:rPr>
        <w:tab/>
      </w:r>
      <w:r>
        <w:rPr>
          <w:b/>
          <w:sz w:val="26"/>
          <w:szCs w:val="26"/>
        </w:rPr>
        <w:t>39</w:t>
      </w:r>
    </w:p>
    <w:p w14:paraId="6906130E" w14:textId="77777777" w:rsidR="00163725" w:rsidRPr="00992A3A" w:rsidRDefault="00163725" w:rsidP="00163725">
      <w:pPr>
        <w:spacing w:line="276" w:lineRule="auto"/>
        <w:jc w:val="both"/>
        <w:rPr>
          <w:b/>
          <w:sz w:val="26"/>
          <w:szCs w:val="26"/>
        </w:rPr>
      </w:pPr>
    </w:p>
    <w:p w14:paraId="2915DCEC" w14:textId="77777777" w:rsidR="00163725" w:rsidRPr="00992A3A" w:rsidRDefault="00163725" w:rsidP="00163725">
      <w:pPr>
        <w:spacing w:line="276" w:lineRule="auto"/>
        <w:jc w:val="both"/>
        <w:rPr>
          <w:b/>
          <w:bCs/>
          <w:color w:val="000000"/>
          <w:sz w:val="26"/>
          <w:szCs w:val="26"/>
        </w:rPr>
      </w:pPr>
      <w:r w:rsidRPr="00992A3A">
        <w:rPr>
          <w:b/>
          <w:bCs/>
          <w:color w:val="000000"/>
          <w:sz w:val="26"/>
          <w:szCs w:val="26"/>
        </w:rPr>
        <w:tab/>
      </w:r>
    </w:p>
    <w:p w14:paraId="46C92599" w14:textId="77777777" w:rsidR="00163725" w:rsidRPr="00992A3A" w:rsidRDefault="00163725" w:rsidP="00163725">
      <w:pPr>
        <w:spacing w:line="276" w:lineRule="auto"/>
        <w:jc w:val="both"/>
        <w:rPr>
          <w:b/>
          <w:bCs/>
          <w:color w:val="000000"/>
          <w:sz w:val="26"/>
          <w:szCs w:val="26"/>
          <w:u w:val="single"/>
        </w:rPr>
      </w:pPr>
    </w:p>
    <w:p w14:paraId="2DB42C95" w14:textId="77777777" w:rsidR="00163725" w:rsidRPr="00992A3A" w:rsidRDefault="00163725" w:rsidP="00163725">
      <w:pPr>
        <w:jc w:val="both"/>
        <w:rPr>
          <w:sz w:val="26"/>
          <w:szCs w:val="26"/>
        </w:rPr>
      </w:pPr>
    </w:p>
    <w:p w14:paraId="741F2D56" w14:textId="77777777" w:rsidR="00163725" w:rsidRPr="00992A3A" w:rsidRDefault="00163725" w:rsidP="00163725">
      <w:pPr>
        <w:jc w:val="both"/>
        <w:rPr>
          <w:color w:val="000000"/>
          <w:sz w:val="26"/>
          <w:szCs w:val="26"/>
        </w:rPr>
      </w:pPr>
    </w:p>
    <w:p w14:paraId="6B1B3AF2" w14:textId="77777777" w:rsidR="00163725" w:rsidRPr="00992A3A" w:rsidRDefault="00163725" w:rsidP="00163725">
      <w:pPr>
        <w:jc w:val="both"/>
        <w:rPr>
          <w:color w:val="000000"/>
          <w:sz w:val="26"/>
          <w:szCs w:val="26"/>
        </w:rPr>
      </w:pPr>
    </w:p>
    <w:p w14:paraId="0EB135C0" w14:textId="77777777" w:rsidR="00163725" w:rsidRPr="00992A3A" w:rsidRDefault="00163725" w:rsidP="00163725">
      <w:pPr>
        <w:jc w:val="both"/>
        <w:rPr>
          <w:color w:val="000000"/>
          <w:sz w:val="26"/>
          <w:szCs w:val="26"/>
        </w:rPr>
      </w:pPr>
    </w:p>
    <w:p w14:paraId="3F67C684" w14:textId="77777777" w:rsidR="00163725" w:rsidRPr="00992A3A" w:rsidRDefault="00163725" w:rsidP="00163725">
      <w:pPr>
        <w:jc w:val="both"/>
        <w:rPr>
          <w:color w:val="000000"/>
          <w:sz w:val="26"/>
          <w:szCs w:val="26"/>
        </w:rPr>
      </w:pPr>
    </w:p>
    <w:p w14:paraId="0B377F89" w14:textId="77777777" w:rsidR="00163725" w:rsidRPr="00992A3A" w:rsidRDefault="00163725" w:rsidP="00163725">
      <w:pPr>
        <w:tabs>
          <w:tab w:val="left" w:pos="1530"/>
        </w:tabs>
        <w:jc w:val="both"/>
        <w:rPr>
          <w:sz w:val="26"/>
          <w:szCs w:val="26"/>
        </w:rPr>
      </w:pPr>
      <w:r w:rsidRPr="00992A3A">
        <w:rPr>
          <w:sz w:val="26"/>
          <w:szCs w:val="26"/>
        </w:rPr>
        <w:tab/>
      </w:r>
    </w:p>
    <w:p w14:paraId="6B246C7B" w14:textId="77777777" w:rsidR="00163725" w:rsidRPr="00992A3A" w:rsidRDefault="00163725" w:rsidP="00163725">
      <w:pPr>
        <w:pStyle w:val="Outline"/>
        <w:spacing w:before="0"/>
        <w:jc w:val="both"/>
        <w:rPr>
          <w:rFonts w:ascii="Times New Roman" w:hAnsi="Times New Roman"/>
          <w:sz w:val="26"/>
          <w:szCs w:val="26"/>
        </w:rPr>
      </w:pPr>
    </w:p>
    <w:p w14:paraId="6F628FFC" w14:textId="77777777" w:rsidR="00163725" w:rsidRDefault="00163725" w:rsidP="00163725">
      <w:pPr>
        <w:pStyle w:val="Outline"/>
        <w:spacing w:before="0"/>
        <w:jc w:val="both"/>
        <w:rPr>
          <w:rFonts w:ascii="Times New Roman" w:hAnsi="Times New Roman"/>
          <w:sz w:val="26"/>
          <w:szCs w:val="26"/>
        </w:rPr>
      </w:pPr>
    </w:p>
    <w:p w14:paraId="333AA691" w14:textId="77777777" w:rsidR="00163725" w:rsidRDefault="00163725" w:rsidP="00163725">
      <w:pPr>
        <w:pStyle w:val="Default"/>
      </w:pPr>
    </w:p>
    <w:p w14:paraId="6C14D16E" w14:textId="77777777" w:rsidR="00163725" w:rsidRDefault="00163725" w:rsidP="00163725">
      <w:pPr>
        <w:pStyle w:val="Default"/>
      </w:pPr>
    </w:p>
    <w:p w14:paraId="75B3511C" w14:textId="77777777" w:rsidR="00163725" w:rsidRDefault="00163725" w:rsidP="00163725">
      <w:pPr>
        <w:pStyle w:val="Default"/>
      </w:pPr>
    </w:p>
    <w:p w14:paraId="7B3B8B97" w14:textId="77777777" w:rsidR="00163725" w:rsidRDefault="00163725" w:rsidP="00163725">
      <w:pPr>
        <w:pStyle w:val="Default"/>
      </w:pPr>
    </w:p>
    <w:p w14:paraId="366719C4" w14:textId="77777777" w:rsidR="00163725" w:rsidRDefault="00163725" w:rsidP="00163725">
      <w:pPr>
        <w:pStyle w:val="Default"/>
      </w:pPr>
    </w:p>
    <w:p w14:paraId="2C543C10" w14:textId="77777777" w:rsidR="00163725" w:rsidRPr="00316B54" w:rsidRDefault="00163725" w:rsidP="00163725">
      <w:pPr>
        <w:pStyle w:val="Default"/>
      </w:pPr>
    </w:p>
    <w:p w14:paraId="3690ECB5" w14:textId="77777777" w:rsidR="00163725" w:rsidRPr="00992A3A" w:rsidRDefault="00163725" w:rsidP="00163725">
      <w:pPr>
        <w:pStyle w:val="Default"/>
        <w:jc w:val="both"/>
        <w:rPr>
          <w:rFonts w:ascii="Times New Roman" w:hAnsi="Times New Roman" w:cs="Times New Roman"/>
          <w:sz w:val="26"/>
          <w:szCs w:val="26"/>
        </w:rPr>
      </w:pPr>
    </w:p>
    <w:p w14:paraId="70D5ACC0" w14:textId="77777777" w:rsidR="00163725" w:rsidRDefault="00163725" w:rsidP="00163725">
      <w:pPr>
        <w:pStyle w:val="Default"/>
        <w:jc w:val="both"/>
        <w:rPr>
          <w:rFonts w:ascii="Times New Roman" w:hAnsi="Times New Roman" w:cs="Times New Roman"/>
          <w:sz w:val="26"/>
          <w:szCs w:val="26"/>
        </w:rPr>
      </w:pPr>
    </w:p>
    <w:p w14:paraId="16C7D414" w14:textId="77777777" w:rsidR="00290DBD" w:rsidRDefault="00290DBD" w:rsidP="00163725">
      <w:pPr>
        <w:pStyle w:val="Default"/>
        <w:jc w:val="both"/>
        <w:rPr>
          <w:rFonts w:ascii="Times New Roman" w:hAnsi="Times New Roman" w:cs="Times New Roman"/>
          <w:sz w:val="26"/>
          <w:szCs w:val="26"/>
        </w:rPr>
      </w:pPr>
    </w:p>
    <w:p w14:paraId="5EDFB896" w14:textId="77777777" w:rsidR="00290DBD" w:rsidRDefault="00290DBD" w:rsidP="00163725">
      <w:pPr>
        <w:pStyle w:val="Default"/>
        <w:jc w:val="both"/>
        <w:rPr>
          <w:rFonts w:ascii="Times New Roman" w:hAnsi="Times New Roman" w:cs="Times New Roman"/>
          <w:sz w:val="26"/>
          <w:szCs w:val="26"/>
        </w:rPr>
      </w:pPr>
    </w:p>
    <w:p w14:paraId="50512926" w14:textId="77777777" w:rsidR="00163725" w:rsidRDefault="00163725" w:rsidP="00163725">
      <w:pPr>
        <w:pStyle w:val="Default"/>
        <w:jc w:val="both"/>
        <w:rPr>
          <w:rFonts w:ascii="Times New Roman" w:hAnsi="Times New Roman" w:cs="Times New Roman"/>
          <w:sz w:val="26"/>
          <w:szCs w:val="26"/>
        </w:rPr>
      </w:pPr>
    </w:p>
    <w:p w14:paraId="6ABDDBC3" w14:textId="77777777" w:rsidR="00163725" w:rsidRPr="00992A3A" w:rsidRDefault="00163725" w:rsidP="00163725">
      <w:pPr>
        <w:jc w:val="center"/>
        <w:outlineLvl w:val="8"/>
        <w:rPr>
          <w:b/>
          <w:sz w:val="26"/>
          <w:szCs w:val="26"/>
          <w:u w:val="single"/>
        </w:rPr>
      </w:pPr>
      <w:r w:rsidRPr="00992A3A">
        <w:rPr>
          <w:b/>
          <w:sz w:val="26"/>
          <w:szCs w:val="26"/>
          <w:u w:val="single"/>
        </w:rPr>
        <w:lastRenderedPageBreak/>
        <w:t>SECTION 1:</w:t>
      </w:r>
    </w:p>
    <w:p w14:paraId="10A4B1DE" w14:textId="77777777" w:rsidR="00163725" w:rsidRPr="00992A3A" w:rsidRDefault="00000000" w:rsidP="00163725">
      <w:pPr>
        <w:jc w:val="center"/>
        <w:outlineLvl w:val="8"/>
        <w:rPr>
          <w:sz w:val="26"/>
          <w:szCs w:val="26"/>
          <w:u w:val="single"/>
        </w:rPr>
      </w:pPr>
      <w:r>
        <w:rPr>
          <w:rFonts w:ascii="AHHJBM+TimesNewRoman,Bold" w:hAnsi="AHHJBM+TimesNewRoman,Bold"/>
          <w:noProof/>
        </w:rPr>
        <w:object w:dxaOrig="1440" w:dyaOrig="1440" w14:anchorId="261262AA">
          <v:shape id="_x0000_s1026" type="#_x0000_t75" style="position:absolute;left:0;text-align:left;margin-left:208.25pt;margin-top:.5pt;width:71.2pt;height:60.9pt;z-index:251659264">
            <v:imagedata r:id="rId11" o:title=""/>
            <w10:wrap type="square" side="left"/>
          </v:shape>
          <o:OLEObject Type="Embed" ProgID="StaticMetafile" ShapeID="_x0000_s1026" DrawAspect="Content" ObjectID="_1833922040" r:id="rId12"/>
        </w:object>
      </w:r>
    </w:p>
    <w:p w14:paraId="194845F3" w14:textId="77777777" w:rsidR="00163725" w:rsidRPr="00992A3A" w:rsidRDefault="00163725" w:rsidP="00163725">
      <w:pPr>
        <w:outlineLvl w:val="8"/>
        <w:rPr>
          <w:sz w:val="26"/>
          <w:szCs w:val="26"/>
          <w:u w:val="single"/>
        </w:rPr>
      </w:pPr>
    </w:p>
    <w:p w14:paraId="04B04CE1" w14:textId="77777777" w:rsidR="00163725" w:rsidRPr="00992A3A" w:rsidRDefault="00163725" w:rsidP="00163725">
      <w:pPr>
        <w:jc w:val="center"/>
        <w:outlineLvl w:val="8"/>
        <w:rPr>
          <w:sz w:val="26"/>
          <w:szCs w:val="26"/>
          <w:u w:val="single"/>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63725" w:rsidRPr="00992A3A" w14:paraId="272B7764" w14:textId="77777777" w:rsidTr="00375C7A">
        <w:trPr>
          <w:trHeight w:val="1480"/>
          <w:jc w:val="center"/>
        </w:trPr>
        <w:tc>
          <w:tcPr>
            <w:tcW w:w="8748" w:type="dxa"/>
          </w:tcPr>
          <w:p w14:paraId="7A81FFCB" w14:textId="77777777" w:rsidR="00163725" w:rsidRPr="00992A3A" w:rsidRDefault="00163725" w:rsidP="00375C7A">
            <w:pPr>
              <w:ind w:left="720" w:right="612"/>
              <w:jc w:val="center"/>
              <w:rPr>
                <w:b/>
                <w:sz w:val="26"/>
                <w:szCs w:val="26"/>
              </w:rPr>
            </w:pPr>
            <w:r w:rsidRPr="00992A3A">
              <w:rPr>
                <w:b/>
                <w:sz w:val="26"/>
                <w:szCs w:val="26"/>
              </w:rPr>
              <w:t>BANGALORE WATER SUPPLY AND SEWERAGE BOARD</w:t>
            </w:r>
          </w:p>
          <w:p w14:paraId="683F0774" w14:textId="77777777" w:rsidR="00163725" w:rsidRPr="00992A3A" w:rsidRDefault="00163725" w:rsidP="00375C7A">
            <w:pPr>
              <w:jc w:val="center"/>
              <w:rPr>
                <w:b/>
                <w:bCs/>
                <w:i/>
                <w:iCs/>
                <w:color w:val="000000"/>
                <w:sz w:val="26"/>
                <w:szCs w:val="26"/>
              </w:rPr>
            </w:pPr>
            <w:r w:rsidRPr="00992A3A">
              <w:rPr>
                <w:b/>
                <w:bCs/>
                <w:i/>
                <w:iCs/>
                <w:color w:val="000000"/>
                <w:sz w:val="26"/>
                <w:szCs w:val="26"/>
              </w:rPr>
              <w:t>Office of the Executive Engineer,</w:t>
            </w:r>
          </w:p>
          <w:p w14:paraId="550DDEF5" w14:textId="77777777" w:rsidR="00163725" w:rsidRDefault="00163725" w:rsidP="00375C7A">
            <w:pPr>
              <w:jc w:val="center"/>
              <w:rPr>
                <w:b/>
                <w:bCs/>
                <w:i/>
                <w:iCs/>
                <w:color w:val="000000"/>
                <w:sz w:val="26"/>
                <w:szCs w:val="26"/>
              </w:rPr>
            </w:pPr>
            <w:r>
              <w:rPr>
                <w:b/>
                <w:bCs/>
                <w:i/>
                <w:iCs/>
                <w:color w:val="000000"/>
                <w:sz w:val="26"/>
                <w:szCs w:val="26"/>
              </w:rPr>
              <w:t>Kaveri - Operation &amp; Maintenance -2</w:t>
            </w:r>
          </w:p>
          <w:p w14:paraId="102F3379" w14:textId="77777777" w:rsidR="00163725" w:rsidRDefault="00163725" w:rsidP="00375C7A">
            <w:pPr>
              <w:rPr>
                <w:i/>
                <w:sz w:val="26"/>
                <w:szCs w:val="26"/>
              </w:rPr>
            </w:pPr>
            <w:r>
              <w:rPr>
                <w:b/>
                <w:bCs/>
                <w:i/>
                <w:iCs/>
                <w:color w:val="000000"/>
                <w:sz w:val="26"/>
                <w:szCs w:val="26"/>
              </w:rPr>
              <w:t xml:space="preserve">                                        Division, Harohalli-562112</w:t>
            </w:r>
          </w:p>
          <w:p w14:paraId="7DD673F5" w14:textId="77777777" w:rsidR="00163725" w:rsidRPr="00992A3A" w:rsidRDefault="00163725" w:rsidP="00375C7A">
            <w:pPr>
              <w:ind w:left="720" w:right="612"/>
              <w:jc w:val="center"/>
              <w:rPr>
                <w:i/>
                <w:sz w:val="26"/>
                <w:szCs w:val="26"/>
              </w:rPr>
            </w:pPr>
          </w:p>
        </w:tc>
      </w:tr>
    </w:tbl>
    <w:p w14:paraId="498FF4B2" w14:textId="69CAF01C" w:rsidR="00163725" w:rsidRDefault="003C1BE1" w:rsidP="00163725">
      <w:pPr>
        <w:pStyle w:val="Heading1"/>
        <w:spacing w:before="0" w:after="0"/>
        <w:jc w:val="center"/>
        <w:rPr>
          <w:rFonts w:ascii="Times New Roman" w:hAnsi="Times New Roman"/>
          <w:b/>
          <w:sz w:val="26"/>
          <w:szCs w:val="26"/>
        </w:rPr>
      </w:pPr>
      <w:r>
        <w:rPr>
          <w:rFonts w:ascii="Times New Roman" w:hAnsi="Times New Roman"/>
          <w:b/>
          <w:sz w:val="26"/>
          <w:szCs w:val="26"/>
        </w:rPr>
        <w:t>Short Term Tender-</w:t>
      </w:r>
      <w:r w:rsidR="005D2C14">
        <w:rPr>
          <w:rFonts w:ascii="Times New Roman" w:hAnsi="Times New Roman"/>
          <w:b/>
          <w:sz w:val="26"/>
          <w:szCs w:val="26"/>
        </w:rPr>
        <w:t>Call-3</w:t>
      </w:r>
    </w:p>
    <w:p w14:paraId="32AB2170" w14:textId="77777777" w:rsidR="00163725" w:rsidRDefault="00163725" w:rsidP="00163725">
      <w:pPr>
        <w:pStyle w:val="Heading1"/>
        <w:spacing w:before="0" w:after="0"/>
        <w:jc w:val="center"/>
        <w:rPr>
          <w:rFonts w:ascii="Times New Roman" w:hAnsi="Times New Roman"/>
          <w:b/>
          <w:sz w:val="26"/>
          <w:szCs w:val="26"/>
        </w:rPr>
      </w:pPr>
      <w:r w:rsidRPr="00992A3A">
        <w:rPr>
          <w:rFonts w:ascii="Times New Roman" w:hAnsi="Times New Roman"/>
          <w:b/>
          <w:sz w:val="26"/>
          <w:szCs w:val="26"/>
        </w:rPr>
        <w:t xml:space="preserve">INVITATION FOR TENDER </w:t>
      </w:r>
    </w:p>
    <w:p w14:paraId="6A2E982E" w14:textId="77777777" w:rsidR="00163725" w:rsidRPr="00FF45D5" w:rsidRDefault="00163725" w:rsidP="00163725">
      <w:pPr>
        <w:pStyle w:val="Default"/>
        <w:rPr>
          <w:sz w:val="8"/>
          <w:szCs w:val="8"/>
        </w:rPr>
      </w:pPr>
    </w:p>
    <w:p w14:paraId="18911C64" w14:textId="77777777" w:rsidR="00163725" w:rsidRDefault="00163725" w:rsidP="00163725">
      <w:pPr>
        <w:jc w:val="center"/>
        <w:rPr>
          <w:b/>
          <w:sz w:val="26"/>
          <w:szCs w:val="26"/>
        </w:rPr>
      </w:pPr>
      <w:r w:rsidRPr="00992A3A">
        <w:rPr>
          <w:b/>
          <w:sz w:val="26"/>
          <w:szCs w:val="26"/>
        </w:rPr>
        <w:t xml:space="preserve"> (ONLY THROUGH </w:t>
      </w:r>
      <w:r>
        <w:rPr>
          <w:b/>
          <w:sz w:val="26"/>
          <w:szCs w:val="26"/>
        </w:rPr>
        <w:t xml:space="preserve">KARNATAKA PUBLIC </w:t>
      </w:r>
      <w:r w:rsidRPr="00992A3A">
        <w:rPr>
          <w:b/>
          <w:sz w:val="26"/>
          <w:szCs w:val="26"/>
        </w:rPr>
        <w:t xml:space="preserve">PROCUREMENT PORTAL) </w:t>
      </w:r>
    </w:p>
    <w:p w14:paraId="11FAEF97" w14:textId="77777777" w:rsidR="00163725" w:rsidRDefault="00163725" w:rsidP="00163725">
      <w:pPr>
        <w:jc w:val="center"/>
        <w:rPr>
          <w:rStyle w:val="Hyperlink"/>
          <w:b/>
          <w:sz w:val="26"/>
          <w:szCs w:val="26"/>
        </w:rPr>
      </w:pPr>
      <w:hyperlink r:id="rId13" w:history="1">
        <w:r w:rsidRPr="004E4F72">
          <w:rPr>
            <w:rStyle w:val="Hyperlink"/>
            <w:b/>
            <w:sz w:val="26"/>
            <w:szCs w:val="26"/>
          </w:rPr>
          <w:t>www.kppp.karnataka.gov.in</w:t>
        </w:r>
      </w:hyperlink>
    </w:p>
    <w:p w14:paraId="62C61D5D" w14:textId="77777777" w:rsidR="00163725" w:rsidRPr="00B41B25" w:rsidRDefault="00163725" w:rsidP="00163725">
      <w:pPr>
        <w:jc w:val="center"/>
        <w:rPr>
          <w:b/>
          <w:sz w:val="8"/>
          <w:szCs w:val="8"/>
        </w:rPr>
      </w:pPr>
    </w:p>
    <w:p w14:paraId="65616AC0" w14:textId="77777777" w:rsidR="00163725" w:rsidRPr="00C21E00" w:rsidRDefault="00163725" w:rsidP="00163725">
      <w:pPr>
        <w:pStyle w:val="Default"/>
        <w:rPr>
          <w:sz w:val="8"/>
          <w:szCs w:val="8"/>
        </w:rPr>
      </w:pPr>
    </w:p>
    <w:p w14:paraId="65492C27" w14:textId="0A6DECA1" w:rsidR="00163725" w:rsidRPr="00992A3A" w:rsidRDefault="00163725" w:rsidP="00F53491">
      <w:pPr>
        <w:ind w:firstLine="720"/>
        <w:rPr>
          <w:b/>
          <w:sz w:val="26"/>
          <w:szCs w:val="26"/>
        </w:rPr>
      </w:pPr>
      <w:r w:rsidRPr="00992A3A">
        <w:rPr>
          <w:b/>
          <w:sz w:val="26"/>
          <w:szCs w:val="26"/>
        </w:rPr>
        <w:t xml:space="preserve">IFT No: BWSSB </w:t>
      </w:r>
      <w:r w:rsidRPr="00992A3A">
        <w:rPr>
          <w:b/>
          <w:color w:val="000000"/>
          <w:sz w:val="26"/>
          <w:szCs w:val="26"/>
        </w:rPr>
        <w:t>/</w:t>
      </w:r>
      <w:r>
        <w:rPr>
          <w:b/>
          <w:color w:val="000000"/>
          <w:sz w:val="26"/>
          <w:szCs w:val="26"/>
        </w:rPr>
        <w:t>EE(K-O&amp;M)-2</w:t>
      </w:r>
      <w:r w:rsidRPr="00992A3A">
        <w:rPr>
          <w:b/>
          <w:color w:val="000000"/>
          <w:sz w:val="26"/>
          <w:szCs w:val="26"/>
        </w:rPr>
        <w:t>/</w:t>
      </w:r>
      <w:r>
        <w:rPr>
          <w:b/>
          <w:color w:val="000000"/>
          <w:sz w:val="26"/>
          <w:szCs w:val="26"/>
        </w:rPr>
        <w:t>PB/</w:t>
      </w:r>
      <w:r w:rsidR="005D2C14">
        <w:rPr>
          <w:b/>
          <w:color w:val="000000"/>
          <w:sz w:val="26"/>
          <w:szCs w:val="26"/>
        </w:rPr>
        <w:t>3050</w:t>
      </w:r>
      <w:r w:rsidRPr="00992A3A">
        <w:rPr>
          <w:b/>
          <w:color w:val="000000"/>
          <w:sz w:val="26"/>
          <w:szCs w:val="26"/>
        </w:rPr>
        <w:t>/202</w:t>
      </w:r>
      <w:r w:rsidR="00F53491">
        <w:rPr>
          <w:b/>
          <w:color w:val="000000"/>
          <w:sz w:val="26"/>
          <w:szCs w:val="26"/>
        </w:rPr>
        <w:t>5</w:t>
      </w:r>
      <w:r w:rsidRPr="00992A3A">
        <w:rPr>
          <w:b/>
          <w:color w:val="000000"/>
          <w:sz w:val="26"/>
          <w:szCs w:val="26"/>
        </w:rPr>
        <w:t>-2</w:t>
      </w:r>
      <w:r w:rsidR="00F53491">
        <w:rPr>
          <w:b/>
          <w:color w:val="000000"/>
          <w:sz w:val="26"/>
          <w:szCs w:val="26"/>
        </w:rPr>
        <w:t>6</w:t>
      </w:r>
      <w:r>
        <w:rPr>
          <w:b/>
          <w:color w:val="000000"/>
          <w:sz w:val="26"/>
          <w:szCs w:val="26"/>
        </w:rPr>
        <w:t>,</w:t>
      </w:r>
      <w:r w:rsidR="000C06DF">
        <w:rPr>
          <w:b/>
          <w:color w:val="000000"/>
          <w:sz w:val="26"/>
          <w:szCs w:val="26"/>
        </w:rPr>
        <w:t xml:space="preserve"> </w:t>
      </w:r>
      <w:r>
        <w:rPr>
          <w:b/>
          <w:color w:val="000000"/>
          <w:sz w:val="26"/>
          <w:szCs w:val="26"/>
        </w:rPr>
        <w:t>Date</w:t>
      </w:r>
      <w:r w:rsidRPr="00992A3A">
        <w:rPr>
          <w:b/>
          <w:color w:val="000000"/>
          <w:sz w:val="26"/>
          <w:szCs w:val="26"/>
        </w:rPr>
        <w:t>:</w:t>
      </w:r>
      <w:r w:rsidR="005D2C14">
        <w:rPr>
          <w:b/>
          <w:color w:val="000000"/>
          <w:sz w:val="26"/>
          <w:szCs w:val="26"/>
        </w:rPr>
        <w:t>24/03/2026</w:t>
      </w:r>
    </w:p>
    <w:p w14:paraId="432FBD4B" w14:textId="77777777" w:rsidR="00163725" w:rsidRPr="00E1602D" w:rsidRDefault="00163725" w:rsidP="00163725">
      <w:pPr>
        <w:jc w:val="both"/>
        <w:rPr>
          <w:sz w:val="18"/>
          <w:szCs w:val="18"/>
        </w:rPr>
      </w:pPr>
    </w:p>
    <w:p w14:paraId="197DBA05" w14:textId="6C170A8D" w:rsidR="00163725" w:rsidRPr="00DE578C" w:rsidRDefault="00163725" w:rsidP="00194F3C">
      <w:pPr>
        <w:ind w:firstLine="720"/>
        <w:jc w:val="both"/>
        <w:rPr>
          <w:b/>
          <w:bCs/>
          <w:iCs/>
          <w:sz w:val="26"/>
          <w:szCs w:val="26"/>
        </w:rPr>
      </w:pPr>
      <w:r w:rsidRPr="00992A3A">
        <w:rPr>
          <w:sz w:val="26"/>
          <w:szCs w:val="26"/>
        </w:rPr>
        <w:t xml:space="preserve">For and on behalf of the Bangalore Water Supply and Sewerage Board, </w:t>
      </w:r>
      <w:r w:rsidRPr="00992A3A">
        <w:rPr>
          <w:b/>
          <w:bCs/>
          <w:sz w:val="26"/>
          <w:szCs w:val="26"/>
        </w:rPr>
        <w:t>ITEMWAR TENDER is</w:t>
      </w:r>
      <w:r w:rsidRPr="00992A3A">
        <w:rPr>
          <w:sz w:val="26"/>
          <w:szCs w:val="26"/>
        </w:rPr>
        <w:t xml:space="preserve"> invited through </w:t>
      </w:r>
      <w:r>
        <w:rPr>
          <w:sz w:val="26"/>
          <w:szCs w:val="26"/>
        </w:rPr>
        <w:t>Karnataka Public Procurement Portal</w:t>
      </w:r>
      <w:r w:rsidRPr="00992A3A">
        <w:rPr>
          <w:sz w:val="26"/>
          <w:szCs w:val="26"/>
        </w:rPr>
        <w:t xml:space="preserve"> with tender procedure in line with Rule 28 of the KTPP Act by the </w:t>
      </w:r>
      <w:r w:rsidRPr="009F29C1">
        <w:t>Executive</w:t>
      </w:r>
      <w:r w:rsidRPr="00992A3A">
        <w:rPr>
          <w:sz w:val="26"/>
          <w:szCs w:val="26"/>
        </w:rPr>
        <w:t xml:space="preserve"> Engineer, </w:t>
      </w:r>
      <w:r>
        <w:rPr>
          <w:bCs/>
          <w:iCs/>
          <w:sz w:val="26"/>
          <w:szCs w:val="26"/>
        </w:rPr>
        <w:t>Kaveri-Operation and Maintenance-2</w:t>
      </w:r>
      <w:r w:rsidR="00AE47DA">
        <w:rPr>
          <w:bCs/>
          <w:iCs/>
          <w:sz w:val="26"/>
          <w:szCs w:val="26"/>
        </w:rPr>
        <w:t xml:space="preserve"> </w:t>
      </w:r>
      <w:r w:rsidRPr="00992A3A">
        <w:rPr>
          <w:sz w:val="26"/>
          <w:szCs w:val="26"/>
        </w:rPr>
        <w:t xml:space="preserve">Division, Bangalore Water Supply and Sewerage </w:t>
      </w:r>
      <w:r w:rsidRPr="00227EA6">
        <w:rPr>
          <w:sz w:val="26"/>
          <w:szCs w:val="26"/>
        </w:rPr>
        <w:t>Board</w:t>
      </w:r>
      <w:r>
        <w:rPr>
          <w:sz w:val="26"/>
          <w:szCs w:val="26"/>
        </w:rPr>
        <w:t>,</w:t>
      </w:r>
      <w:r w:rsidR="003D3E94">
        <w:rPr>
          <w:sz w:val="26"/>
          <w:szCs w:val="26"/>
        </w:rPr>
        <w:t xml:space="preserve"> </w:t>
      </w:r>
      <w:r>
        <w:rPr>
          <w:sz w:val="26"/>
          <w:szCs w:val="26"/>
        </w:rPr>
        <w:t>Harohalli</w:t>
      </w:r>
      <w:r w:rsidR="003D3E94">
        <w:rPr>
          <w:sz w:val="26"/>
          <w:szCs w:val="26"/>
        </w:rPr>
        <w:t xml:space="preserve"> </w:t>
      </w:r>
      <w:r w:rsidRPr="00227EA6">
        <w:rPr>
          <w:sz w:val="26"/>
          <w:szCs w:val="26"/>
        </w:rPr>
        <w:t xml:space="preserve">for the </w:t>
      </w:r>
      <w:r w:rsidR="000931C1" w:rsidRPr="00FE74D0">
        <w:rPr>
          <w:b/>
          <w:bCs/>
          <w:iCs/>
          <w:sz w:val="26"/>
          <w:szCs w:val="26"/>
        </w:rPr>
        <w:t>Tender</w:t>
      </w:r>
      <w:r w:rsidR="000931C1"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sidR="000931C1">
        <w:rPr>
          <w:b/>
          <w:bCs/>
          <w:iCs/>
          <w:sz w:val="26"/>
          <w:szCs w:val="26"/>
        </w:rPr>
        <w:t xml:space="preserve"> (</w:t>
      </w:r>
      <w:r w:rsidR="003C1BE1">
        <w:rPr>
          <w:b/>
          <w:bCs/>
          <w:iCs/>
          <w:sz w:val="26"/>
          <w:szCs w:val="26"/>
        </w:rPr>
        <w:t>Short Term Tender-</w:t>
      </w:r>
      <w:r w:rsidR="005D2C14">
        <w:rPr>
          <w:b/>
          <w:bCs/>
          <w:iCs/>
          <w:sz w:val="26"/>
          <w:szCs w:val="26"/>
        </w:rPr>
        <w:t>Call-3</w:t>
      </w:r>
      <w:r w:rsidR="000931C1">
        <w:rPr>
          <w:b/>
          <w:bCs/>
          <w:iCs/>
          <w:sz w:val="26"/>
          <w:szCs w:val="26"/>
        </w:rPr>
        <w:t>)</w:t>
      </w:r>
      <w:r w:rsidR="00F53491" w:rsidRPr="00E87EAC">
        <w:rPr>
          <w:b/>
          <w:bCs/>
          <w:iCs/>
          <w:sz w:val="26"/>
          <w:szCs w:val="26"/>
        </w:rPr>
        <w:t>.</w:t>
      </w:r>
      <w:r w:rsidR="00F53491">
        <w:rPr>
          <w:b/>
          <w:bCs/>
          <w:iCs/>
          <w:sz w:val="26"/>
          <w:szCs w:val="26"/>
        </w:rPr>
        <w:t xml:space="preserve"> </w:t>
      </w:r>
      <w:r w:rsidRPr="00992A3A">
        <w:rPr>
          <w:sz w:val="26"/>
          <w:szCs w:val="26"/>
        </w:rPr>
        <w:t xml:space="preserve">from eligible tenderers, registered </w:t>
      </w:r>
      <w:r w:rsidR="000D5262">
        <w:rPr>
          <w:sz w:val="26"/>
          <w:szCs w:val="26"/>
        </w:rPr>
        <w:t xml:space="preserve">Electrical Contractor above Class-III </w:t>
      </w:r>
      <w:r w:rsidRPr="00992A3A">
        <w:rPr>
          <w:sz w:val="26"/>
          <w:szCs w:val="26"/>
        </w:rPr>
        <w:t xml:space="preserve">in BWSSB or in any </w:t>
      </w:r>
      <w:r w:rsidR="00694D0D">
        <w:rPr>
          <w:sz w:val="26"/>
          <w:szCs w:val="26"/>
        </w:rPr>
        <w:t xml:space="preserve">Other </w:t>
      </w:r>
      <w:r w:rsidRPr="00992A3A">
        <w:rPr>
          <w:sz w:val="26"/>
          <w:szCs w:val="26"/>
        </w:rPr>
        <w:t>Government Organization.</w:t>
      </w:r>
    </w:p>
    <w:p w14:paraId="07560825" w14:textId="77777777" w:rsidR="00163725" w:rsidRPr="00025E82" w:rsidRDefault="00163725" w:rsidP="00163725">
      <w:pPr>
        <w:pStyle w:val="BodyText"/>
        <w:rPr>
          <w:sz w:val="18"/>
          <w:szCs w:val="18"/>
        </w:rPr>
      </w:pPr>
      <w:r w:rsidRPr="00992A3A">
        <w:rPr>
          <w:sz w:val="26"/>
          <w:szCs w:val="26"/>
        </w:rPr>
        <w:tab/>
      </w:r>
    </w:p>
    <w:p w14:paraId="0A831B02" w14:textId="7A79AAF9" w:rsidR="00163725" w:rsidRPr="00992A3A" w:rsidRDefault="00163725" w:rsidP="00163725">
      <w:pPr>
        <w:pStyle w:val="BodyText"/>
        <w:ind w:firstLine="720"/>
        <w:rPr>
          <w:bCs/>
          <w:sz w:val="26"/>
          <w:szCs w:val="26"/>
        </w:rPr>
      </w:pPr>
      <w:r w:rsidRPr="00992A3A">
        <w:rPr>
          <w:bCs/>
          <w:sz w:val="26"/>
          <w:szCs w:val="26"/>
        </w:rPr>
        <w:t xml:space="preserve">The Tenderers are required to pay the Earnest Money Deposit through </w:t>
      </w:r>
      <w:r>
        <w:rPr>
          <w:sz w:val="26"/>
          <w:szCs w:val="26"/>
        </w:rPr>
        <w:t>Karnataka Public Procurement Portal</w:t>
      </w:r>
      <w:r w:rsidR="003D3E94">
        <w:rPr>
          <w:sz w:val="26"/>
          <w:szCs w:val="26"/>
        </w:rPr>
        <w:t xml:space="preserve"> </w:t>
      </w:r>
      <w:r w:rsidRPr="00992A3A">
        <w:rPr>
          <w:bCs/>
          <w:sz w:val="26"/>
          <w:szCs w:val="26"/>
        </w:rPr>
        <w:t>only using any of</w:t>
      </w:r>
      <w:r>
        <w:rPr>
          <w:bCs/>
          <w:sz w:val="26"/>
          <w:szCs w:val="26"/>
        </w:rPr>
        <w:t xml:space="preserve"> the</w:t>
      </w:r>
      <w:r w:rsidR="003D3E94">
        <w:rPr>
          <w:bCs/>
          <w:sz w:val="26"/>
          <w:szCs w:val="26"/>
        </w:rPr>
        <w:t xml:space="preserve"> </w:t>
      </w:r>
      <w:r>
        <w:rPr>
          <w:bCs/>
          <w:sz w:val="26"/>
          <w:szCs w:val="26"/>
        </w:rPr>
        <w:t>following</w:t>
      </w:r>
      <w:r w:rsidRPr="00992A3A">
        <w:rPr>
          <w:bCs/>
          <w:sz w:val="26"/>
          <w:szCs w:val="26"/>
        </w:rPr>
        <w:t xml:space="preserve"> four modes.</w:t>
      </w:r>
    </w:p>
    <w:p w14:paraId="62AFCB9B" w14:textId="77777777" w:rsidR="00163725" w:rsidRPr="00992A3A" w:rsidRDefault="00163725">
      <w:pPr>
        <w:pStyle w:val="NoSpacing"/>
        <w:numPr>
          <w:ilvl w:val="0"/>
          <w:numId w:val="3"/>
        </w:numPr>
        <w:tabs>
          <w:tab w:val="clear" w:pos="360"/>
          <w:tab w:val="num" w:pos="720"/>
        </w:tabs>
        <w:ind w:firstLine="0"/>
        <w:jc w:val="both"/>
        <w:rPr>
          <w:rFonts w:ascii="Times New Roman" w:hAnsi="Times New Roman"/>
          <w:sz w:val="26"/>
          <w:szCs w:val="26"/>
        </w:rPr>
      </w:pPr>
      <w:r w:rsidRPr="00992A3A">
        <w:rPr>
          <w:rFonts w:ascii="Times New Roman" w:hAnsi="Times New Roman"/>
          <w:sz w:val="26"/>
          <w:szCs w:val="26"/>
        </w:rPr>
        <w:t xml:space="preserve">Credit Card (Online Payment) </w:t>
      </w:r>
    </w:p>
    <w:p w14:paraId="0D22D5C6" w14:textId="77777777" w:rsidR="00163725" w:rsidRPr="00992A3A" w:rsidRDefault="00163725">
      <w:pPr>
        <w:pStyle w:val="NoSpacing"/>
        <w:numPr>
          <w:ilvl w:val="0"/>
          <w:numId w:val="3"/>
        </w:numPr>
        <w:tabs>
          <w:tab w:val="clear" w:pos="360"/>
          <w:tab w:val="num" w:pos="720"/>
        </w:tabs>
        <w:ind w:firstLine="0"/>
        <w:jc w:val="both"/>
        <w:rPr>
          <w:rFonts w:ascii="Times New Roman" w:hAnsi="Times New Roman"/>
          <w:sz w:val="26"/>
          <w:szCs w:val="26"/>
        </w:rPr>
      </w:pPr>
      <w:r w:rsidRPr="00992A3A">
        <w:rPr>
          <w:rFonts w:ascii="Times New Roman" w:hAnsi="Times New Roman"/>
          <w:sz w:val="26"/>
          <w:szCs w:val="26"/>
        </w:rPr>
        <w:t xml:space="preserve">Direct Debit Using Internet Banking (Online Payment) </w:t>
      </w:r>
    </w:p>
    <w:p w14:paraId="0C6FC5F4" w14:textId="77777777" w:rsidR="00163725" w:rsidRPr="00992A3A" w:rsidRDefault="00163725">
      <w:pPr>
        <w:pStyle w:val="NoSpacing"/>
        <w:numPr>
          <w:ilvl w:val="0"/>
          <w:numId w:val="3"/>
        </w:numPr>
        <w:tabs>
          <w:tab w:val="clear" w:pos="360"/>
          <w:tab w:val="num" w:pos="720"/>
        </w:tabs>
        <w:ind w:firstLine="0"/>
        <w:jc w:val="both"/>
        <w:rPr>
          <w:rFonts w:ascii="Times New Roman" w:hAnsi="Times New Roman"/>
          <w:sz w:val="26"/>
          <w:szCs w:val="26"/>
        </w:rPr>
      </w:pPr>
      <w:r w:rsidRPr="00992A3A">
        <w:rPr>
          <w:rFonts w:ascii="Times New Roman" w:hAnsi="Times New Roman"/>
          <w:sz w:val="26"/>
          <w:szCs w:val="26"/>
        </w:rPr>
        <w:t xml:space="preserve">Remittance at the Bank Counter-Challan (Offline Payment) </w:t>
      </w:r>
    </w:p>
    <w:p w14:paraId="3709DDE2" w14:textId="7AA8E8F4" w:rsidR="00163725" w:rsidRDefault="00163725">
      <w:pPr>
        <w:pStyle w:val="NoSpacing"/>
        <w:numPr>
          <w:ilvl w:val="0"/>
          <w:numId w:val="3"/>
        </w:numPr>
        <w:tabs>
          <w:tab w:val="clear" w:pos="360"/>
          <w:tab w:val="num" w:pos="720"/>
        </w:tabs>
        <w:ind w:firstLine="0"/>
        <w:jc w:val="both"/>
        <w:rPr>
          <w:rFonts w:ascii="Times New Roman" w:hAnsi="Times New Roman"/>
          <w:sz w:val="26"/>
          <w:szCs w:val="26"/>
        </w:rPr>
      </w:pPr>
      <w:r w:rsidRPr="00992A3A">
        <w:rPr>
          <w:rFonts w:ascii="Times New Roman" w:hAnsi="Times New Roman"/>
          <w:sz w:val="26"/>
          <w:szCs w:val="26"/>
        </w:rPr>
        <w:t>NEFT (O</w:t>
      </w:r>
      <w:r>
        <w:rPr>
          <w:rFonts w:ascii="Times New Roman" w:hAnsi="Times New Roman"/>
          <w:sz w:val="26"/>
          <w:szCs w:val="26"/>
        </w:rPr>
        <w:t>n</w:t>
      </w:r>
      <w:r w:rsidRPr="00992A3A">
        <w:rPr>
          <w:rFonts w:ascii="Times New Roman" w:hAnsi="Times New Roman"/>
          <w:sz w:val="26"/>
          <w:szCs w:val="26"/>
        </w:rPr>
        <w:t>line</w:t>
      </w:r>
      <w:r>
        <w:rPr>
          <w:rFonts w:ascii="Times New Roman" w:hAnsi="Times New Roman"/>
          <w:sz w:val="26"/>
          <w:szCs w:val="26"/>
        </w:rPr>
        <w:t>/Offline</w:t>
      </w:r>
      <w:r w:rsidR="000F4DBB">
        <w:rPr>
          <w:rFonts w:ascii="Times New Roman" w:hAnsi="Times New Roman"/>
          <w:sz w:val="26"/>
          <w:szCs w:val="26"/>
        </w:rPr>
        <w:t xml:space="preserve"> </w:t>
      </w:r>
      <w:r>
        <w:rPr>
          <w:rFonts w:ascii="Times New Roman" w:hAnsi="Times New Roman"/>
          <w:sz w:val="26"/>
          <w:szCs w:val="26"/>
        </w:rPr>
        <w:t>P</w:t>
      </w:r>
      <w:r w:rsidRPr="00992A3A">
        <w:rPr>
          <w:rFonts w:ascii="Times New Roman" w:hAnsi="Times New Roman"/>
          <w:sz w:val="26"/>
          <w:szCs w:val="26"/>
        </w:rPr>
        <w:t>ayment).</w:t>
      </w:r>
    </w:p>
    <w:p w14:paraId="10920271" w14:textId="77777777" w:rsidR="00163725" w:rsidRPr="00025E82" w:rsidRDefault="00163725" w:rsidP="00163725">
      <w:pPr>
        <w:pStyle w:val="NoSpacing"/>
        <w:ind w:left="360"/>
        <w:jc w:val="both"/>
        <w:rPr>
          <w:rFonts w:ascii="Times New Roman" w:hAnsi="Times New Roman"/>
        </w:rPr>
      </w:pPr>
    </w:p>
    <w:p w14:paraId="4C746CA3" w14:textId="77777777" w:rsidR="00163725" w:rsidRDefault="00163725" w:rsidP="00163725">
      <w:pPr>
        <w:pStyle w:val="BodyText"/>
        <w:ind w:firstLine="720"/>
        <w:rPr>
          <w:sz w:val="26"/>
          <w:szCs w:val="26"/>
        </w:rPr>
      </w:pPr>
      <w:r w:rsidRPr="00992A3A">
        <w:rPr>
          <w:sz w:val="26"/>
          <w:szCs w:val="26"/>
        </w:rPr>
        <w:t>The Earnest Money Deposit of unsuccessful Tenderers will be returned within 30 days of the end of the tender validity period specified in Sub-Clause 12.1.</w:t>
      </w:r>
    </w:p>
    <w:p w14:paraId="29787CE9" w14:textId="77777777" w:rsidR="00163725" w:rsidRPr="00025E82" w:rsidRDefault="00163725" w:rsidP="00163725">
      <w:pPr>
        <w:pStyle w:val="BodyText"/>
        <w:ind w:firstLine="720"/>
        <w:rPr>
          <w:sz w:val="22"/>
          <w:szCs w:val="22"/>
        </w:rPr>
      </w:pPr>
    </w:p>
    <w:p w14:paraId="0E5CCC5E" w14:textId="77777777" w:rsidR="00163725" w:rsidRDefault="00163725" w:rsidP="00163725">
      <w:pPr>
        <w:pStyle w:val="BodyText"/>
        <w:ind w:firstLine="720"/>
        <w:rPr>
          <w:sz w:val="26"/>
          <w:szCs w:val="26"/>
        </w:rPr>
      </w:pPr>
      <w:r w:rsidRPr="00992A3A">
        <w:rPr>
          <w:sz w:val="26"/>
          <w:szCs w:val="26"/>
        </w:rPr>
        <w:t>The Earnest Money Deposit of the successful Tenderer will be discharged when the Tenderer has signed the Agreement and furnished the required Performance Security.</w:t>
      </w:r>
    </w:p>
    <w:p w14:paraId="1918DDD6" w14:textId="77777777" w:rsidR="00163725" w:rsidRDefault="00163725" w:rsidP="00163725">
      <w:pPr>
        <w:pStyle w:val="BodyText"/>
        <w:ind w:firstLine="360"/>
        <w:rPr>
          <w:sz w:val="26"/>
          <w:szCs w:val="26"/>
        </w:rPr>
      </w:pPr>
    </w:p>
    <w:p w14:paraId="6A030A3F" w14:textId="77777777" w:rsidR="00163725" w:rsidRPr="00992A3A" w:rsidRDefault="00163725" w:rsidP="00163725">
      <w:pPr>
        <w:pStyle w:val="BodyText"/>
        <w:ind w:firstLine="720"/>
        <w:rPr>
          <w:bCs/>
          <w:sz w:val="26"/>
          <w:szCs w:val="26"/>
        </w:rPr>
      </w:pPr>
      <w:r w:rsidRPr="00992A3A">
        <w:rPr>
          <w:sz w:val="26"/>
          <w:szCs w:val="26"/>
        </w:rPr>
        <w:t>The details regarding the capability to undertake the tender (as detailed in Table -A below and Section -2 clause 3 of ITT) and the price schedule shall be uploaded in the website. Technical details will be opened on the date and time mentioned in ITT Section- 2 Clause -19 and evaluated. The price schedule of the Tenderer, who is found to be qualified to</w:t>
      </w:r>
      <w:r w:rsidRPr="00992A3A">
        <w:rPr>
          <w:bCs/>
          <w:sz w:val="26"/>
          <w:szCs w:val="26"/>
        </w:rPr>
        <w:t xml:space="preserve"> execute the tendered works, will be opened on the date notified later. The Tenderers are advised to note the minimum qualification criteria specified in Section -2 clauses 3 of the Instructions to Tenderers to qualify for award of the contract.</w:t>
      </w:r>
    </w:p>
    <w:p w14:paraId="11ACF2DF" w14:textId="77777777" w:rsidR="00163725" w:rsidRDefault="00163725" w:rsidP="00163725">
      <w:pPr>
        <w:pStyle w:val="BodyText"/>
        <w:rPr>
          <w:sz w:val="26"/>
          <w:szCs w:val="26"/>
        </w:rPr>
      </w:pPr>
    </w:p>
    <w:p w14:paraId="781D1FA7" w14:textId="77777777" w:rsidR="008F2FEA" w:rsidRPr="00992A3A" w:rsidRDefault="008F2FEA" w:rsidP="00B669D4">
      <w:pPr>
        <w:jc w:val="both"/>
        <w:rPr>
          <w:sz w:val="26"/>
          <w:szCs w:val="26"/>
        </w:rPr>
      </w:pPr>
    </w:p>
    <w:p w14:paraId="258564F5" w14:textId="77777777" w:rsidR="00163725" w:rsidRPr="00992A3A" w:rsidRDefault="00163725">
      <w:pPr>
        <w:numPr>
          <w:ilvl w:val="0"/>
          <w:numId w:val="8"/>
        </w:numPr>
        <w:spacing w:after="200" w:line="276" w:lineRule="auto"/>
        <w:ind w:right="60"/>
        <w:jc w:val="both"/>
        <w:rPr>
          <w:bCs/>
          <w:sz w:val="26"/>
          <w:szCs w:val="26"/>
        </w:rPr>
      </w:pPr>
      <w:r w:rsidRPr="00992A3A">
        <w:rPr>
          <w:bCs/>
          <w:sz w:val="26"/>
          <w:szCs w:val="26"/>
        </w:rPr>
        <w:lastRenderedPageBreak/>
        <w:t xml:space="preserve">Tender documents may be downloaded from </w:t>
      </w:r>
      <w:hyperlink r:id="rId14" w:history="1">
        <w:r w:rsidRPr="00993690">
          <w:rPr>
            <w:rStyle w:val="Hyperlink"/>
            <w:bCs/>
            <w:sz w:val="26"/>
            <w:szCs w:val="26"/>
          </w:rPr>
          <w:t>https://www.kppp.karnataka.gov.in</w:t>
        </w:r>
      </w:hyperlink>
      <w:r w:rsidRPr="00992A3A">
        <w:rPr>
          <w:bCs/>
          <w:sz w:val="26"/>
          <w:szCs w:val="26"/>
        </w:rPr>
        <w:t xml:space="preserve"> website only. Interested tenderers may obtain further information at the same address. </w:t>
      </w:r>
    </w:p>
    <w:p w14:paraId="097EE346" w14:textId="0A38B48A" w:rsidR="00163725" w:rsidRPr="00992A3A" w:rsidRDefault="00163725">
      <w:pPr>
        <w:numPr>
          <w:ilvl w:val="0"/>
          <w:numId w:val="8"/>
        </w:numPr>
        <w:spacing w:after="200" w:line="276" w:lineRule="auto"/>
        <w:jc w:val="both"/>
        <w:rPr>
          <w:bCs/>
          <w:sz w:val="26"/>
          <w:szCs w:val="26"/>
        </w:rPr>
      </w:pPr>
      <w:r w:rsidRPr="00992A3A">
        <w:rPr>
          <w:bCs/>
          <w:sz w:val="26"/>
          <w:szCs w:val="26"/>
        </w:rPr>
        <w:t xml:space="preserve">Additional information related to e-procurement process can be obtained through the above-mentioned website or contact </w:t>
      </w:r>
      <w:r>
        <w:rPr>
          <w:bCs/>
          <w:sz w:val="26"/>
          <w:szCs w:val="26"/>
        </w:rPr>
        <w:t>Karnataka Public Procurement Portal</w:t>
      </w:r>
      <w:r w:rsidRPr="00992A3A">
        <w:rPr>
          <w:bCs/>
          <w:sz w:val="26"/>
          <w:szCs w:val="26"/>
        </w:rPr>
        <w:t xml:space="preserve"> helpdesk No.080-2550 1216/2550 1227.  The e-tender comprising Technical and Financial bids will be operated as </w:t>
      </w:r>
      <w:r w:rsidR="002C156D">
        <w:rPr>
          <w:b/>
          <w:sz w:val="26"/>
          <w:szCs w:val="26"/>
        </w:rPr>
        <w:t>Single</w:t>
      </w:r>
      <w:r w:rsidRPr="00FE66B7">
        <w:rPr>
          <w:b/>
          <w:sz w:val="26"/>
          <w:szCs w:val="26"/>
        </w:rPr>
        <w:t xml:space="preserve"> </w:t>
      </w:r>
      <w:r w:rsidR="008F2FEA">
        <w:rPr>
          <w:b/>
          <w:sz w:val="26"/>
          <w:szCs w:val="26"/>
        </w:rPr>
        <w:t>Cover</w:t>
      </w:r>
      <w:r w:rsidRPr="00992A3A">
        <w:rPr>
          <w:bCs/>
          <w:sz w:val="26"/>
          <w:szCs w:val="26"/>
        </w:rPr>
        <w:t xml:space="preserve"> Tender system.</w:t>
      </w:r>
    </w:p>
    <w:p w14:paraId="63E1A6DB" w14:textId="78F9A07F" w:rsidR="00163725" w:rsidRPr="006D3A27" w:rsidRDefault="00163725">
      <w:pPr>
        <w:numPr>
          <w:ilvl w:val="0"/>
          <w:numId w:val="8"/>
        </w:numPr>
        <w:autoSpaceDE w:val="0"/>
        <w:autoSpaceDN w:val="0"/>
        <w:adjustRightInd w:val="0"/>
        <w:spacing w:before="120" w:after="240"/>
        <w:rPr>
          <w:sz w:val="26"/>
          <w:szCs w:val="26"/>
        </w:rPr>
      </w:pPr>
      <w:r w:rsidRPr="00992A3A">
        <w:rPr>
          <w:sz w:val="26"/>
          <w:szCs w:val="26"/>
        </w:rPr>
        <w:t>The Last date and time for Receipt of tenders will be on</w:t>
      </w:r>
      <w:r w:rsidR="006D3A27">
        <w:rPr>
          <w:sz w:val="26"/>
          <w:szCs w:val="26"/>
        </w:rPr>
        <w:t xml:space="preserve"> </w:t>
      </w:r>
      <w:r w:rsidR="005D2C14">
        <w:rPr>
          <w:sz w:val="26"/>
          <w:szCs w:val="26"/>
        </w:rPr>
        <w:t>09/03/2026</w:t>
      </w:r>
      <w:r w:rsidR="004053EC">
        <w:rPr>
          <w:b/>
          <w:bCs/>
          <w:sz w:val="26"/>
          <w:szCs w:val="26"/>
        </w:rPr>
        <w:t xml:space="preserve"> </w:t>
      </w:r>
      <w:r w:rsidRPr="00992A3A">
        <w:rPr>
          <w:sz w:val="26"/>
          <w:szCs w:val="26"/>
        </w:rPr>
        <w:t>up to 16:00Hrs</w:t>
      </w:r>
      <w:r>
        <w:rPr>
          <w:sz w:val="26"/>
          <w:szCs w:val="26"/>
        </w:rPr>
        <w:t xml:space="preserve">. </w:t>
      </w:r>
      <w:r w:rsidRPr="006D3A27">
        <w:rPr>
          <w:sz w:val="26"/>
          <w:szCs w:val="26"/>
        </w:rPr>
        <w:t>and the date of opening of technical bid will be on</w:t>
      </w:r>
      <w:r w:rsidR="00517561">
        <w:rPr>
          <w:sz w:val="26"/>
          <w:szCs w:val="26"/>
        </w:rPr>
        <w:t xml:space="preserve"> </w:t>
      </w:r>
      <w:r w:rsidR="005D2C14">
        <w:rPr>
          <w:sz w:val="26"/>
          <w:szCs w:val="26"/>
        </w:rPr>
        <w:t>10/03/2026</w:t>
      </w:r>
      <w:r w:rsidR="006D3A27">
        <w:rPr>
          <w:b/>
          <w:bCs/>
          <w:sz w:val="26"/>
          <w:szCs w:val="26"/>
        </w:rPr>
        <w:t xml:space="preserve"> </w:t>
      </w:r>
      <w:r w:rsidRPr="006D3A27">
        <w:rPr>
          <w:sz w:val="26"/>
          <w:szCs w:val="26"/>
        </w:rPr>
        <w:t>after 1</w:t>
      </w:r>
      <w:r w:rsidR="00301A80">
        <w:rPr>
          <w:sz w:val="26"/>
          <w:szCs w:val="26"/>
        </w:rPr>
        <w:t>7</w:t>
      </w:r>
      <w:r w:rsidR="00EE6D2A">
        <w:rPr>
          <w:sz w:val="26"/>
          <w:szCs w:val="26"/>
        </w:rPr>
        <w:t>:</w:t>
      </w:r>
      <w:r w:rsidRPr="006D3A27">
        <w:rPr>
          <w:sz w:val="26"/>
          <w:szCs w:val="26"/>
        </w:rPr>
        <w:t xml:space="preserve">00Hrs. </w:t>
      </w:r>
    </w:p>
    <w:p w14:paraId="62CB02C3" w14:textId="77777777" w:rsidR="00163725" w:rsidRPr="00992A3A" w:rsidRDefault="00163725" w:rsidP="00163725">
      <w:pPr>
        <w:spacing w:before="120" w:after="240"/>
        <w:ind w:left="3600" w:firstLine="720"/>
        <w:rPr>
          <w:sz w:val="26"/>
          <w:szCs w:val="26"/>
        </w:rPr>
      </w:pPr>
      <w:r w:rsidRPr="00992A3A">
        <w:rPr>
          <w:b/>
          <w:sz w:val="26"/>
          <w:szCs w:val="26"/>
          <w:u w:val="single"/>
        </w:rPr>
        <w:t>TABLE-A</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993"/>
        <w:gridCol w:w="1418"/>
        <w:gridCol w:w="1275"/>
        <w:gridCol w:w="1418"/>
        <w:gridCol w:w="1559"/>
        <w:gridCol w:w="1565"/>
      </w:tblGrid>
      <w:tr w:rsidR="00163725" w:rsidRPr="00992A3A" w14:paraId="7CC43E30" w14:textId="77777777" w:rsidTr="00C86D84">
        <w:trPr>
          <w:trHeight w:val="1435"/>
          <w:jc w:val="center"/>
        </w:trPr>
        <w:tc>
          <w:tcPr>
            <w:tcW w:w="540" w:type="dxa"/>
            <w:vAlign w:val="center"/>
          </w:tcPr>
          <w:p w14:paraId="2135DF90" w14:textId="713E7FD9" w:rsidR="00163725" w:rsidRPr="00992A3A" w:rsidRDefault="000605A6" w:rsidP="00375C7A">
            <w:pPr>
              <w:spacing w:after="200"/>
              <w:jc w:val="center"/>
              <w:rPr>
                <w:b/>
                <w:sz w:val="26"/>
                <w:szCs w:val="26"/>
              </w:rPr>
            </w:pPr>
            <w:r>
              <w:rPr>
                <w:b/>
                <w:sz w:val="26"/>
                <w:szCs w:val="26"/>
              </w:rPr>
              <w:t>Sl.</w:t>
            </w:r>
            <w:r w:rsidR="00163725" w:rsidRPr="00992A3A">
              <w:rPr>
                <w:b/>
                <w:sz w:val="26"/>
                <w:szCs w:val="26"/>
              </w:rPr>
              <w:t xml:space="preserve"> No</w:t>
            </w:r>
          </w:p>
        </w:tc>
        <w:tc>
          <w:tcPr>
            <w:tcW w:w="2993" w:type="dxa"/>
            <w:vAlign w:val="center"/>
          </w:tcPr>
          <w:p w14:paraId="2ACE604B" w14:textId="77777777" w:rsidR="00163725" w:rsidRPr="00992A3A" w:rsidRDefault="00163725" w:rsidP="00375C7A">
            <w:pPr>
              <w:spacing w:after="200"/>
              <w:jc w:val="center"/>
              <w:rPr>
                <w:b/>
                <w:sz w:val="26"/>
                <w:szCs w:val="26"/>
              </w:rPr>
            </w:pPr>
            <w:r w:rsidRPr="00992A3A">
              <w:rPr>
                <w:b/>
                <w:sz w:val="26"/>
                <w:szCs w:val="26"/>
              </w:rPr>
              <w:t xml:space="preserve">Name of </w:t>
            </w:r>
            <w:r>
              <w:rPr>
                <w:b/>
                <w:sz w:val="26"/>
                <w:szCs w:val="26"/>
              </w:rPr>
              <w:t>W</w:t>
            </w:r>
            <w:r w:rsidRPr="00992A3A">
              <w:rPr>
                <w:b/>
                <w:sz w:val="26"/>
                <w:szCs w:val="26"/>
              </w:rPr>
              <w:t>ork</w:t>
            </w:r>
          </w:p>
        </w:tc>
        <w:tc>
          <w:tcPr>
            <w:tcW w:w="1418" w:type="dxa"/>
            <w:vAlign w:val="center"/>
          </w:tcPr>
          <w:p w14:paraId="4A50F3F0" w14:textId="77777777" w:rsidR="00163725" w:rsidRPr="00992A3A" w:rsidRDefault="00163725" w:rsidP="00375C7A">
            <w:pPr>
              <w:jc w:val="center"/>
              <w:rPr>
                <w:b/>
                <w:sz w:val="26"/>
                <w:szCs w:val="26"/>
              </w:rPr>
            </w:pPr>
          </w:p>
          <w:p w14:paraId="1EAB1E19" w14:textId="77777777" w:rsidR="00163725" w:rsidRPr="00992A3A" w:rsidRDefault="00163725" w:rsidP="00375C7A">
            <w:pPr>
              <w:jc w:val="center"/>
              <w:rPr>
                <w:b/>
                <w:sz w:val="26"/>
                <w:szCs w:val="26"/>
              </w:rPr>
            </w:pPr>
            <w:r w:rsidRPr="00992A3A">
              <w:rPr>
                <w:b/>
                <w:sz w:val="26"/>
                <w:szCs w:val="26"/>
              </w:rPr>
              <w:t xml:space="preserve">Amount put to </w:t>
            </w:r>
            <w:r>
              <w:rPr>
                <w:b/>
                <w:sz w:val="26"/>
                <w:szCs w:val="26"/>
              </w:rPr>
              <w:t>T</w:t>
            </w:r>
            <w:r w:rsidRPr="00992A3A">
              <w:rPr>
                <w:b/>
                <w:sz w:val="26"/>
                <w:szCs w:val="26"/>
              </w:rPr>
              <w:t>ender</w:t>
            </w:r>
          </w:p>
          <w:p w14:paraId="25AE6BBE" w14:textId="77777777" w:rsidR="00163725" w:rsidRPr="00992A3A" w:rsidRDefault="00163725" w:rsidP="00375C7A">
            <w:pPr>
              <w:spacing w:after="200"/>
              <w:jc w:val="center"/>
              <w:rPr>
                <w:b/>
                <w:sz w:val="26"/>
                <w:szCs w:val="26"/>
              </w:rPr>
            </w:pPr>
          </w:p>
        </w:tc>
        <w:tc>
          <w:tcPr>
            <w:tcW w:w="1275" w:type="dxa"/>
            <w:vAlign w:val="center"/>
          </w:tcPr>
          <w:p w14:paraId="2F681684" w14:textId="326A1FBC" w:rsidR="00163725" w:rsidRPr="00992A3A" w:rsidRDefault="00163725" w:rsidP="00375C7A">
            <w:pPr>
              <w:jc w:val="center"/>
              <w:rPr>
                <w:b/>
                <w:sz w:val="26"/>
                <w:szCs w:val="26"/>
              </w:rPr>
            </w:pPr>
            <w:r w:rsidRPr="00992A3A">
              <w:rPr>
                <w:b/>
                <w:sz w:val="26"/>
                <w:szCs w:val="26"/>
              </w:rPr>
              <w:t xml:space="preserve">Earnest Money Deposit @ </w:t>
            </w:r>
            <w:r w:rsidR="00E67A0F">
              <w:rPr>
                <w:b/>
                <w:sz w:val="26"/>
                <w:szCs w:val="26"/>
              </w:rPr>
              <w:t>2</w:t>
            </w:r>
            <w:r w:rsidRPr="00992A3A">
              <w:rPr>
                <w:b/>
                <w:sz w:val="26"/>
                <w:szCs w:val="26"/>
              </w:rPr>
              <w:t xml:space="preserve">% </w:t>
            </w:r>
          </w:p>
        </w:tc>
        <w:tc>
          <w:tcPr>
            <w:tcW w:w="1418" w:type="dxa"/>
            <w:vAlign w:val="center"/>
          </w:tcPr>
          <w:p w14:paraId="47348C29" w14:textId="77777777" w:rsidR="00163725" w:rsidRPr="00992A3A" w:rsidRDefault="00163725" w:rsidP="00375C7A">
            <w:pPr>
              <w:jc w:val="center"/>
              <w:rPr>
                <w:b/>
                <w:sz w:val="26"/>
                <w:szCs w:val="26"/>
              </w:rPr>
            </w:pPr>
            <w:r w:rsidRPr="00992A3A">
              <w:rPr>
                <w:b/>
                <w:sz w:val="26"/>
                <w:szCs w:val="26"/>
              </w:rPr>
              <w:t xml:space="preserve">Tender Processing </w:t>
            </w:r>
            <w:r>
              <w:rPr>
                <w:b/>
                <w:sz w:val="26"/>
                <w:szCs w:val="26"/>
              </w:rPr>
              <w:t>F</w:t>
            </w:r>
            <w:r w:rsidRPr="00992A3A">
              <w:rPr>
                <w:b/>
                <w:sz w:val="26"/>
                <w:szCs w:val="26"/>
              </w:rPr>
              <w:t xml:space="preserve">ee </w:t>
            </w:r>
          </w:p>
        </w:tc>
        <w:tc>
          <w:tcPr>
            <w:tcW w:w="1559" w:type="dxa"/>
            <w:vAlign w:val="center"/>
          </w:tcPr>
          <w:p w14:paraId="45F1E24D" w14:textId="77777777" w:rsidR="00163725" w:rsidRPr="00992A3A" w:rsidRDefault="00163725" w:rsidP="00375C7A">
            <w:pPr>
              <w:jc w:val="center"/>
              <w:rPr>
                <w:b/>
                <w:sz w:val="26"/>
                <w:szCs w:val="26"/>
              </w:rPr>
            </w:pPr>
            <w:r w:rsidRPr="00992A3A">
              <w:rPr>
                <w:b/>
                <w:sz w:val="26"/>
                <w:szCs w:val="26"/>
              </w:rPr>
              <w:t xml:space="preserve">Period of Completion </w:t>
            </w:r>
          </w:p>
          <w:p w14:paraId="6B8382E8" w14:textId="77777777" w:rsidR="00163725" w:rsidRPr="00992A3A" w:rsidRDefault="00163725" w:rsidP="00375C7A">
            <w:pPr>
              <w:jc w:val="center"/>
              <w:rPr>
                <w:b/>
                <w:sz w:val="26"/>
                <w:szCs w:val="26"/>
              </w:rPr>
            </w:pPr>
            <w:r w:rsidRPr="00992A3A">
              <w:rPr>
                <w:b/>
                <w:sz w:val="26"/>
                <w:szCs w:val="26"/>
              </w:rPr>
              <w:t xml:space="preserve">of </w:t>
            </w:r>
            <w:r>
              <w:rPr>
                <w:b/>
                <w:sz w:val="26"/>
                <w:szCs w:val="26"/>
              </w:rPr>
              <w:t>W</w:t>
            </w:r>
            <w:r w:rsidRPr="00992A3A">
              <w:rPr>
                <w:b/>
                <w:sz w:val="26"/>
                <w:szCs w:val="26"/>
              </w:rPr>
              <w:t>ork</w:t>
            </w:r>
          </w:p>
        </w:tc>
        <w:tc>
          <w:tcPr>
            <w:tcW w:w="1565" w:type="dxa"/>
            <w:vAlign w:val="center"/>
          </w:tcPr>
          <w:p w14:paraId="2F41DD71" w14:textId="77777777" w:rsidR="00163725" w:rsidRPr="00992A3A" w:rsidRDefault="00163725" w:rsidP="00375C7A">
            <w:pPr>
              <w:ind w:left="-108"/>
              <w:jc w:val="center"/>
              <w:rPr>
                <w:b/>
                <w:color w:val="000000"/>
                <w:sz w:val="26"/>
                <w:szCs w:val="26"/>
              </w:rPr>
            </w:pPr>
            <w:r w:rsidRPr="00992A3A">
              <w:rPr>
                <w:b/>
                <w:color w:val="000000"/>
                <w:sz w:val="26"/>
                <w:szCs w:val="26"/>
              </w:rPr>
              <w:t>Eligibility Class of Contractor</w:t>
            </w:r>
          </w:p>
          <w:p w14:paraId="0CD905E8" w14:textId="77777777" w:rsidR="00163725" w:rsidRPr="00992A3A" w:rsidRDefault="00163725" w:rsidP="00375C7A">
            <w:pPr>
              <w:ind w:left="-108"/>
              <w:jc w:val="center"/>
              <w:rPr>
                <w:b/>
                <w:color w:val="000000"/>
                <w:sz w:val="26"/>
                <w:szCs w:val="26"/>
              </w:rPr>
            </w:pPr>
          </w:p>
        </w:tc>
      </w:tr>
      <w:tr w:rsidR="00135EF4" w:rsidRPr="00992A3A" w14:paraId="13FF194C" w14:textId="77777777" w:rsidTr="00C86D84">
        <w:trPr>
          <w:trHeight w:val="1476"/>
          <w:jc w:val="center"/>
        </w:trPr>
        <w:tc>
          <w:tcPr>
            <w:tcW w:w="540" w:type="dxa"/>
            <w:vAlign w:val="center"/>
          </w:tcPr>
          <w:p w14:paraId="0F92BE63" w14:textId="77777777" w:rsidR="00135EF4" w:rsidRPr="00992A3A" w:rsidRDefault="00135EF4" w:rsidP="00135EF4">
            <w:pPr>
              <w:spacing w:after="200"/>
              <w:rPr>
                <w:sz w:val="26"/>
                <w:szCs w:val="26"/>
              </w:rPr>
            </w:pPr>
            <w:bookmarkStart w:id="0" w:name="_Hlk158724254"/>
            <w:r w:rsidRPr="00992A3A">
              <w:rPr>
                <w:sz w:val="26"/>
                <w:szCs w:val="26"/>
              </w:rPr>
              <w:t>1.</w:t>
            </w:r>
          </w:p>
        </w:tc>
        <w:tc>
          <w:tcPr>
            <w:tcW w:w="2993" w:type="dxa"/>
          </w:tcPr>
          <w:p w14:paraId="0B9E94B0" w14:textId="5CEAC977" w:rsidR="00135EF4" w:rsidRPr="00B669D4" w:rsidRDefault="00135EF4" w:rsidP="00135EF4">
            <w:pPr>
              <w:jc w:val="both"/>
              <w:rPr>
                <w:b/>
                <w:bCs/>
                <w:iCs/>
                <w:sz w:val="26"/>
                <w:szCs w:val="26"/>
              </w:rPr>
            </w:pPr>
            <w:r w:rsidRPr="00FE74D0">
              <w:rPr>
                <w:b/>
                <w:bCs/>
                <w:iCs/>
                <w:sz w:val="26"/>
                <w:szCs w:val="26"/>
              </w:rPr>
              <w:t>Tender</w:t>
            </w:r>
            <w:r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Pr>
                <w:b/>
                <w:bCs/>
                <w:iCs/>
                <w:sz w:val="26"/>
                <w:szCs w:val="26"/>
              </w:rPr>
              <w:t xml:space="preserve"> (</w:t>
            </w:r>
            <w:r w:rsidR="003C1BE1">
              <w:rPr>
                <w:b/>
                <w:bCs/>
                <w:iCs/>
                <w:sz w:val="26"/>
                <w:szCs w:val="26"/>
              </w:rPr>
              <w:t>Short Term Tender-</w:t>
            </w:r>
            <w:r w:rsidR="005D2C14">
              <w:rPr>
                <w:b/>
                <w:bCs/>
                <w:iCs/>
                <w:sz w:val="26"/>
                <w:szCs w:val="26"/>
              </w:rPr>
              <w:t>Call-3</w:t>
            </w:r>
            <w:r>
              <w:rPr>
                <w:b/>
                <w:bCs/>
                <w:iCs/>
                <w:sz w:val="26"/>
                <w:szCs w:val="26"/>
              </w:rPr>
              <w:t>)</w:t>
            </w:r>
          </w:p>
        </w:tc>
        <w:tc>
          <w:tcPr>
            <w:tcW w:w="1418" w:type="dxa"/>
            <w:vAlign w:val="center"/>
          </w:tcPr>
          <w:p w14:paraId="5DBAEAAB" w14:textId="14F62611" w:rsidR="00135EF4" w:rsidRPr="00233581" w:rsidRDefault="00135EF4" w:rsidP="00135EF4">
            <w:pPr>
              <w:jc w:val="center"/>
              <w:rPr>
                <w:szCs w:val="26"/>
              </w:rPr>
            </w:pPr>
            <w:r w:rsidRPr="00227EA6">
              <w:rPr>
                <w:szCs w:val="26"/>
              </w:rPr>
              <w:t xml:space="preserve">Rs. </w:t>
            </w:r>
            <w:r>
              <w:rPr>
                <w:szCs w:val="26"/>
              </w:rPr>
              <w:t>38,32,367</w:t>
            </w:r>
            <w:r w:rsidRPr="00233581">
              <w:rPr>
                <w:szCs w:val="26"/>
              </w:rPr>
              <w:t>/-</w:t>
            </w:r>
          </w:p>
          <w:p w14:paraId="66C98DF1" w14:textId="6980E809" w:rsidR="00135EF4" w:rsidRPr="003641A5" w:rsidRDefault="00135EF4" w:rsidP="00135EF4">
            <w:pPr>
              <w:jc w:val="center"/>
              <w:rPr>
                <w:szCs w:val="26"/>
                <w:highlight w:val="yellow"/>
              </w:rPr>
            </w:pPr>
            <w:r>
              <w:rPr>
                <w:szCs w:val="26"/>
              </w:rPr>
              <w:t>(Excluding GST)</w:t>
            </w:r>
          </w:p>
        </w:tc>
        <w:tc>
          <w:tcPr>
            <w:tcW w:w="1275" w:type="dxa"/>
            <w:vAlign w:val="center"/>
          </w:tcPr>
          <w:p w14:paraId="5D573F00" w14:textId="0AD567F8" w:rsidR="00135EF4" w:rsidRPr="003641A5" w:rsidRDefault="00135EF4" w:rsidP="00135EF4">
            <w:pPr>
              <w:jc w:val="center"/>
              <w:rPr>
                <w:szCs w:val="26"/>
                <w:highlight w:val="yellow"/>
              </w:rPr>
            </w:pPr>
            <w:r w:rsidRPr="00227EA6">
              <w:rPr>
                <w:szCs w:val="26"/>
              </w:rPr>
              <w:t xml:space="preserve">Rs. </w:t>
            </w:r>
            <w:r>
              <w:rPr>
                <w:szCs w:val="26"/>
              </w:rPr>
              <w:t>77,000</w:t>
            </w:r>
            <w:r w:rsidRPr="00233581">
              <w:rPr>
                <w:szCs w:val="26"/>
              </w:rPr>
              <w:t>/-</w:t>
            </w:r>
          </w:p>
        </w:tc>
        <w:tc>
          <w:tcPr>
            <w:tcW w:w="1418" w:type="dxa"/>
            <w:vAlign w:val="center"/>
          </w:tcPr>
          <w:p w14:paraId="7718C4C7" w14:textId="77777777" w:rsidR="00135EF4" w:rsidRPr="00992A3A" w:rsidRDefault="00135EF4" w:rsidP="00135EF4">
            <w:pPr>
              <w:ind w:left="-111" w:right="-108"/>
              <w:jc w:val="center"/>
              <w:rPr>
                <w:b/>
                <w:color w:val="000000"/>
                <w:szCs w:val="26"/>
              </w:rPr>
            </w:pPr>
            <w:r w:rsidRPr="00992A3A">
              <w:rPr>
                <w:b/>
                <w:color w:val="000000"/>
                <w:szCs w:val="26"/>
              </w:rPr>
              <w:t xml:space="preserve">As per </w:t>
            </w:r>
            <w:r>
              <w:rPr>
                <w:b/>
                <w:color w:val="000000"/>
                <w:szCs w:val="26"/>
              </w:rPr>
              <w:t>Karnataka Public P</w:t>
            </w:r>
            <w:r w:rsidRPr="00992A3A">
              <w:rPr>
                <w:b/>
                <w:color w:val="000000"/>
                <w:szCs w:val="26"/>
              </w:rPr>
              <w:t xml:space="preserve">rocurement </w:t>
            </w:r>
            <w:r>
              <w:rPr>
                <w:b/>
                <w:color w:val="000000"/>
                <w:szCs w:val="26"/>
              </w:rPr>
              <w:t>P</w:t>
            </w:r>
            <w:r w:rsidRPr="00992A3A">
              <w:rPr>
                <w:b/>
                <w:color w:val="000000"/>
                <w:szCs w:val="26"/>
              </w:rPr>
              <w:t>ortal</w:t>
            </w:r>
          </w:p>
        </w:tc>
        <w:tc>
          <w:tcPr>
            <w:tcW w:w="1559" w:type="dxa"/>
            <w:vAlign w:val="center"/>
          </w:tcPr>
          <w:p w14:paraId="0C420812" w14:textId="2BE75BB0" w:rsidR="00135EF4" w:rsidRPr="00992A3A" w:rsidRDefault="00135EF4" w:rsidP="00135EF4">
            <w:pPr>
              <w:jc w:val="center"/>
              <w:rPr>
                <w:szCs w:val="26"/>
              </w:rPr>
            </w:pPr>
            <w:r>
              <w:rPr>
                <w:szCs w:val="26"/>
              </w:rPr>
              <w:t>12</w:t>
            </w:r>
            <w:r w:rsidRPr="00227EA6">
              <w:rPr>
                <w:szCs w:val="26"/>
              </w:rPr>
              <w:t xml:space="preserve"> Months</w:t>
            </w:r>
          </w:p>
        </w:tc>
        <w:tc>
          <w:tcPr>
            <w:tcW w:w="1565" w:type="dxa"/>
            <w:vAlign w:val="center"/>
          </w:tcPr>
          <w:p w14:paraId="49729CBF" w14:textId="77777777" w:rsidR="00135EF4" w:rsidRDefault="00135EF4" w:rsidP="00135EF4">
            <w:pPr>
              <w:ind w:left="-18"/>
              <w:jc w:val="center"/>
              <w:rPr>
                <w:szCs w:val="26"/>
              </w:rPr>
            </w:pPr>
            <w:r w:rsidRPr="00992A3A">
              <w:rPr>
                <w:szCs w:val="26"/>
              </w:rPr>
              <w:t xml:space="preserve">Any </w:t>
            </w:r>
            <w:r>
              <w:rPr>
                <w:szCs w:val="26"/>
              </w:rPr>
              <w:t>R</w:t>
            </w:r>
            <w:r w:rsidRPr="00992A3A">
              <w:rPr>
                <w:szCs w:val="26"/>
              </w:rPr>
              <w:t xml:space="preserve">egistered </w:t>
            </w:r>
            <w:r>
              <w:rPr>
                <w:szCs w:val="26"/>
              </w:rPr>
              <w:t>Electrical Class-III or above Class C</w:t>
            </w:r>
            <w:r w:rsidRPr="00992A3A">
              <w:rPr>
                <w:szCs w:val="26"/>
              </w:rPr>
              <w:t>ontractor in</w:t>
            </w:r>
            <w:r>
              <w:rPr>
                <w:szCs w:val="26"/>
              </w:rPr>
              <w:t xml:space="preserve"> any</w:t>
            </w:r>
            <w:r w:rsidRPr="00992A3A">
              <w:rPr>
                <w:szCs w:val="26"/>
              </w:rPr>
              <w:t xml:space="preserve"> Govt</w:t>
            </w:r>
            <w:r>
              <w:rPr>
                <w:szCs w:val="26"/>
              </w:rPr>
              <w:t>. organizations</w:t>
            </w:r>
          </w:p>
          <w:p w14:paraId="5C3C6517" w14:textId="32C8FA54" w:rsidR="009F6B34" w:rsidRPr="00C86D84" w:rsidRDefault="009F6B34" w:rsidP="00135EF4">
            <w:pPr>
              <w:ind w:left="-18"/>
              <w:jc w:val="center"/>
              <w:rPr>
                <w:szCs w:val="26"/>
              </w:rPr>
            </w:pPr>
            <w:r>
              <w:rPr>
                <w:szCs w:val="26"/>
              </w:rPr>
              <w:t>(220kv class or above class License)</w:t>
            </w:r>
          </w:p>
        </w:tc>
      </w:tr>
      <w:bookmarkEnd w:id="0"/>
    </w:tbl>
    <w:p w14:paraId="3C7A2857" w14:textId="77777777" w:rsidR="00163725" w:rsidRPr="00992A3A" w:rsidRDefault="00163725" w:rsidP="00163725">
      <w:pPr>
        <w:jc w:val="both"/>
        <w:rPr>
          <w:iCs/>
          <w:sz w:val="26"/>
          <w:szCs w:val="26"/>
        </w:rPr>
      </w:pPr>
    </w:p>
    <w:p w14:paraId="356A6022" w14:textId="77777777" w:rsidR="00163725" w:rsidRPr="00992A3A" w:rsidRDefault="00163725" w:rsidP="00163725">
      <w:pPr>
        <w:jc w:val="both"/>
        <w:rPr>
          <w:b/>
          <w:iCs/>
          <w:sz w:val="26"/>
          <w:szCs w:val="26"/>
        </w:rPr>
      </w:pPr>
      <w:r w:rsidRPr="00992A3A">
        <w:rPr>
          <w:b/>
          <w:iCs/>
          <w:sz w:val="26"/>
          <w:szCs w:val="26"/>
        </w:rPr>
        <w:t>The Eligibility criterion for the above work is as follows:</w:t>
      </w:r>
    </w:p>
    <w:p w14:paraId="4CF6B99D" w14:textId="31BBE496" w:rsidR="00163725" w:rsidRPr="00992A3A" w:rsidRDefault="00163725">
      <w:pPr>
        <w:numPr>
          <w:ilvl w:val="0"/>
          <w:numId w:val="9"/>
        </w:numPr>
        <w:tabs>
          <w:tab w:val="num" w:pos="851"/>
        </w:tabs>
        <w:jc w:val="both"/>
        <w:rPr>
          <w:sz w:val="26"/>
          <w:szCs w:val="26"/>
        </w:rPr>
      </w:pPr>
      <w:r w:rsidRPr="00992A3A">
        <w:rPr>
          <w:sz w:val="26"/>
          <w:szCs w:val="26"/>
        </w:rPr>
        <w:t xml:space="preserve">The tender is based on </w:t>
      </w:r>
      <w:r w:rsidR="00342A06">
        <w:rPr>
          <w:b/>
          <w:bCs/>
          <w:sz w:val="26"/>
          <w:szCs w:val="26"/>
        </w:rPr>
        <w:t>Single</w:t>
      </w:r>
      <w:r w:rsidRPr="003E09D0">
        <w:rPr>
          <w:b/>
          <w:bCs/>
          <w:sz w:val="26"/>
          <w:szCs w:val="26"/>
        </w:rPr>
        <w:t xml:space="preserve"> Cover</w:t>
      </w:r>
      <w:r w:rsidRPr="00992A3A">
        <w:rPr>
          <w:sz w:val="26"/>
          <w:szCs w:val="26"/>
        </w:rPr>
        <w:t xml:space="preserve"> System.</w:t>
      </w:r>
    </w:p>
    <w:p w14:paraId="303B9DE5" w14:textId="71628F82" w:rsidR="00163725" w:rsidRPr="00992A3A" w:rsidRDefault="00163725">
      <w:pPr>
        <w:numPr>
          <w:ilvl w:val="0"/>
          <w:numId w:val="9"/>
        </w:numPr>
        <w:tabs>
          <w:tab w:val="num" w:pos="851"/>
        </w:tabs>
        <w:ind w:left="851" w:hanging="491"/>
        <w:jc w:val="both"/>
        <w:rPr>
          <w:sz w:val="26"/>
          <w:szCs w:val="26"/>
        </w:rPr>
      </w:pPr>
      <w:r>
        <w:rPr>
          <w:sz w:val="26"/>
          <w:szCs w:val="26"/>
        </w:rPr>
        <w:t xml:space="preserve">Contractor Should have </w:t>
      </w:r>
      <w:r w:rsidR="00673078">
        <w:rPr>
          <w:sz w:val="26"/>
          <w:szCs w:val="26"/>
        </w:rPr>
        <w:t>Electrical Class-III or Above</w:t>
      </w:r>
      <w:r>
        <w:rPr>
          <w:sz w:val="26"/>
          <w:szCs w:val="26"/>
        </w:rPr>
        <w:t xml:space="preserve"> </w:t>
      </w:r>
      <w:r w:rsidR="00441662">
        <w:rPr>
          <w:sz w:val="26"/>
          <w:szCs w:val="26"/>
        </w:rPr>
        <w:t xml:space="preserve">Class </w:t>
      </w:r>
      <w:r>
        <w:rPr>
          <w:sz w:val="26"/>
          <w:szCs w:val="26"/>
        </w:rPr>
        <w:t xml:space="preserve">Contractor registration </w:t>
      </w:r>
      <w:r w:rsidR="009F6B34">
        <w:rPr>
          <w:szCs w:val="26"/>
        </w:rPr>
        <w:t xml:space="preserve">(220kv class or above class License) </w:t>
      </w:r>
      <w:r>
        <w:rPr>
          <w:sz w:val="26"/>
          <w:szCs w:val="26"/>
        </w:rPr>
        <w:t>in BWSSB or PWD/KUWSDB/KPTCL/CPWD</w:t>
      </w:r>
      <w:r w:rsidR="00451172">
        <w:rPr>
          <w:sz w:val="26"/>
          <w:szCs w:val="26"/>
        </w:rPr>
        <w:t>/in any other Govt. Organizations</w:t>
      </w:r>
    </w:p>
    <w:p w14:paraId="4F0BC951" w14:textId="77777777" w:rsidR="00176949" w:rsidRDefault="00176949">
      <w:pPr>
        <w:pStyle w:val="ListParagraph"/>
        <w:numPr>
          <w:ilvl w:val="0"/>
          <w:numId w:val="9"/>
        </w:numPr>
        <w:tabs>
          <w:tab w:val="clear" w:pos="1146"/>
          <w:tab w:val="num" w:pos="851"/>
        </w:tabs>
        <w:jc w:val="both"/>
        <w:rPr>
          <w:sz w:val="26"/>
          <w:szCs w:val="26"/>
        </w:rPr>
      </w:pPr>
      <w:r w:rsidRPr="00176949">
        <w:rPr>
          <w:sz w:val="26"/>
          <w:szCs w:val="26"/>
        </w:rPr>
        <w:t>To qualify for award of this contract, each tenderer in its name should have in the</w:t>
      </w:r>
    </w:p>
    <w:p w14:paraId="3F663036" w14:textId="78C40F1C" w:rsidR="00176949" w:rsidRPr="00176949" w:rsidRDefault="00176949" w:rsidP="00176949">
      <w:pPr>
        <w:pStyle w:val="ListParagraph"/>
        <w:ind w:left="851"/>
        <w:jc w:val="both"/>
        <w:rPr>
          <w:sz w:val="26"/>
          <w:szCs w:val="26"/>
        </w:rPr>
      </w:pPr>
      <w:r w:rsidRPr="00176949">
        <w:rPr>
          <w:sz w:val="26"/>
          <w:szCs w:val="26"/>
        </w:rPr>
        <w:t>last five years (i.e., 20</w:t>
      </w:r>
      <w:r w:rsidR="00A9511E">
        <w:rPr>
          <w:sz w:val="26"/>
          <w:szCs w:val="26"/>
        </w:rPr>
        <w:t>20</w:t>
      </w:r>
      <w:r w:rsidRPr="00176949">
        <w:rPr>
          <w:sz w:val="26"/>
          <w:szCs w:val="26"/>
        </w:rPr>
        <w:t>-20</w:t>
      </w:r>
      <w:r w:rsidR="00D428D6">
        <w:rPr>
          <w:sz w:val="26"/>
          <w:szCs w:val="26"/>
        </w:rPr>
        <w:t>2</w:t>
      </w:r>
      <w:r w:rsidR="00A9511E">
        <w:rPr>
          <w:sz w:val="26"/>
          <w:szCs w:val="26"/>
        </w:rPr>
        <w:t>1</w:t>
      </w:r>
      <w:r w:rsidRPr="00176949">
        <w:rPr>
          <w:sz w:val="26"/>
          <w:szCs w:val="26"/>
        </w:rPr>
        <w:t xml:space="preserve"> to 202</w:t>
      </w:r>
      <w:r w:rsidR="00A9511E">
        <w:rPr>
          <w:sz w:val="26"/>
          <w:szCs w:val="26"/>
        </w:rPr>
        <w:t>4</w:t>
      </w:r>
      <w:r w:rsidR="00D428D6">
        <w:rPr>
          <w:sz w:val="26"/>
          <w:szCs w:val="26"/>
        </w:rPr>
        <w:t>-202</w:t>
      </w:r>
      <w:r w:rsidR="00A9511E">
        <w:rPr>
          <w:sz w:val="26"/>
          <w:szCs w:val="26"/>
        </w:rPr>
        <w:t>5</w:t>
      </w:r>
      <w:r w:rsidRPr="00176949">
        <w:rPr>
          <w:sz w:val="26"/>
          <w:szCs w:val="26"/>
        </w:rPr>
        <w:t xml:space="preserve">). </w:t>
      </w:r>
    </w:p>
    <w:p w14:paraId="7A251635" w14:textId="1F33AD7D" w:rsidR="00163725" w:rsidRPr="00176949" w:rsidRDefault="00176949">
      <w:pPr>
        <w:pStyle w:val="ListParagraph"/>
        <w:numPr>
          <w:ilvl w:val="0"/>
          <w:numId w:val="10"/>
        </w:numPr>
        <w:jc w:val="both"/>
        <w:rPr>
          <w:sz w:val="26"/>
          <w:szCs w:val="26"/>
        </w:rPr>
      </w:pPr>
      <w:r w:rsidRPr="00112FDE">
        <w:rPr>
          <w:sz w:val="26"/>
          <w:szCs w:val="26"/>
        </w:rPr>
        <w:t xml:space="preserve">Achieved in at least </w:t>
      </w:r>
      <w:r w:rsidR="00972F8D">
        <w:rPr>
          <w:b/>
          <w:bCs/>
          <w:sz w:val="26"/>
          <w:szCs w:val="26"/>
        </w:rPr>
        <w:t>T</w:t>
      </w:r>
      <w:r w:rsidRPr="00176949">
        <w:rPr>
          <w:b/>
          <w:bCs/>
          <w:sz w:val="26"/>
          <w:szCs w:val="26"/>
        </w:rPr>
        <w:t>wo</w:t>
      </w:r>
      <w:r w:rsidRPr="00112FDE">
        <w:rPr>
          <w:sz w:val="26"/>
          <w:szCs w:val="26"/>
        </w:rPr>
        <w:t xml:space="preserve"> financial years a</w:t>
      </w:r>
      <w:r>
        <w:rPr>
          <w:sz w:val="26"/>
          <w:szCs w:val="26"/>
        </w:rPr>
        <w:t>n</w:t>
      </w:r>
      <w:r w:rsidRPr="00112FDE">
        <w:rPr>
          <w:sz w:val="26"/>
          <w:szCs w:val="26"/>
        </w:rPr>
        <w:t xml:space="preserve"> </w:t>
      </w:r>
      <w:r>
        <w:rPr>
          <w:sz w:val="26"/>
          <w:szCs w:val="26"/>
        </w:rPr>
        <w:t>average annual</w:t>
      </w:r>
      <w:r w:rsidRPr="00112FDE">
        <w:rPr>
          <w:sz w:val="26"/>
          <w:szCs w:val="26"/>
        </w:rPr>
        <w:t xml:space="preserve"> financial turnover</w:t>
      </w:r>
      <w:r>
        <w:rPr>
          <w:sz w:val="26"/>
          <w:szCs w:val="26"/>
        </w:rPr>
        <w:t xml:space="preserve"> </w:t>
      </w:r>
      <w:r w:rsidRPr="00112FDE">
        <w:rPr>
          <w:sz w:val="26"/>
          <w:szCs w:val="26"/>
        </w:rPr>
        <w:t>should not be less than amount put to tender of</w:t>
      </w:r>
      <w:r>
        <w:rPr>
          <w:sz w:val="26"/>
          <w:szCs w:val="26"/>
        </w:rPr>
        <w:t xml:space="preserve"> </w:t>
      </w:r>
      <w:r w:rsidR="00163725" w:rsidRPr="00176949">
        <w:rPr>
          <w:b/>
          <w:sz w:val="26"/>
          <w:szCs w:val="26"/>
        </w:rPr>
        <w:t>Rs.</w:t>
      </w:r>
      <w:r w:rsidR="00FF748B">
        <w:rPr>
          <w:b/>
          <w:szCs w:val="26"/>
        </w:rPr>
        <w:t>45,22,193</w:t>
      </w:r>
      <w:r w:rsidR="00163725" w:rsidRPr="00176949">
        <w:rPr>
          <w:b/>
          <w:bCs/>
          <w:szCs w:val="26"/>
        </w:rPr>
        <w:t>/-</w:t>
      </w:r>
      <w:r w:rsidR="00163725" w:rsidRPr="00176949">
        <w:rPr>
          <w:b/>
          <w:sz w:val="26"/>
          <w:szCs w:val="26"/>
        </w:rPr>
        <w:t xml:space="preserve"> (Rupees </w:t>
      </w:r>
      <w:r w:rsidR="00FF748B">
        <w:rPr>
          <w:b/>
          <w:sz w:val="26"/>
          <w:szCs w:val="26"/>
        </w:rPr>
        <w:t>Forty-Five</w:t>
      </w:r>
      <w:r w:rsidR="00163725" w:rsidRPr="00176949">
        <w:rPr>
          <w:b/>
          <w:sz w:val="26"/>
          <w:szCs w:val="26"/>
        </w:rPr>
        <w:t xml:space="preserve"> Lakhs </w:t>
      </w:r>
      <w:r w:rsidR="00FF748B">
        <w:rPr>
          <w:b/>
          <w:sz w:val="26"/>
          <w:szCs w:val="26"/>
        </w:rPr>
        <w:t>Twenty-Two</w:t>
      </w:r>
      <w:r w:rsidR="00163725" w:rsidRPr="00176949">
        <w:rPr>
          <w:b/>
          <w:sz w:val="26"/>
          <w:szCs w:val="26"/>
        </w:rPr>
        <w:t xml:space="preserve"> Thousand</w:t>
      </w:r>
      <w:r w:rsidR="00DB7603">
        <w:rPr>
          <w:b/>
          <w:sz w:val="26"/>
          <w:szCs w:val="26"/>
        </w:rPr>
        <w:t xml:space="preserve"> </w:t>
      </w:r>
      <w:r w:rsidR="00FF748B">
        <w:rPr>
          <w:b/>
          <w:sz w:val="26"/>
          <w:szCs w:val="26"/>
        </w:rPr>
        <w:t>One</w:t>
      </w:r>
      <w:r w:rsidR="00D31081">
        <w:rPr>
          <w:b/>
          <w:sz w:val="26"/>
          <w:szCs w:val="26"/>
        </w:rPr>
        <w:t xml:space="preserve"> Hundred and </w:t>
      </w:r>
      <w:r w:rsidR="00FF748B">
        <w:rPr>
          <w:b/>
          <w:sz w:val="26"/>
          <w:szCs w:val="26"/>
        </w:rPr>
        <w:t>Ninety-Three</w:t>
      </w:r>
      <w:r w:rsidR="00DB7603">
        <w:rPr>
          <w:b/>
          <w:sz w:val="26"/>
          <w:szCs w:val="26"/>
        </w:rPr>
        <w:t xml:space="preserve"> </w:t>
      </w:r>
      <w:r w:rsidR="00163725" w:rsidRPr="00176949">
        <w:rPr>
          <w:b/>
          <w:sz w:val="26"/>
          <w:szCs w:val="26"/>
        </w:rPr>
        <w:t>Only).</w:t>
      </w:r>
      <w:r w:rsidRPr="00176949">
        <w:rPr>
          <w:sz w:val="26"/>
          <w:szCs w:val="26"/>
        </w:rPr>
        <w:t xml:space="preserve"> </w:t>
      </w:r>
    </w:p>
    <w:p w14:paraId="7BD1DC0C" w14:textId="1DAA7914" w:rsidR="00163725" w:rsidRPr="0058786D" w:rsidRDefault="00163725">
      <w:pPr>
        <w:pStyle w:val="ListParagraph"/>
        <w:numPr>
          <w:ilvl w:val="0"/>
          <w:numId w:val="10"/>
        </w:numPr>
        <w:jc w:val="both"/>
        <w:rPr>
          <w:sz w:val="26"/>
          <w:szCs w:val="26"/>
        </w:rPr>
      </w:pPr>
      <w:r w:rsidRPr="0058786D">
        <w:rPr>
          <w:sz w:val="26"/>
          <w:szCs w:val="26"/>
        </w:rPr>
        <w:t xml:space="preserve">The Tenderer Should Have Satisfactorily completed at least one similar work such as </w:t>
      </w:r>
      <w:r w:rsidR="004473A9">
        <w:rPr>
          <w:sz w:val="26"/>
          <w:szCs w:val="26"/>
        </w:rPr>
        <w:t>Supply erection testing and commissioning of 220kvclass SF6 Circuit Breaker/220kv 0.2</w:t>
      </w:r>
      <w:r w:rsidR="00C43DE9">
        <w:rPr>
          <w:sz w:val="26"/>
          <w:szCs w:val="26"/>
        </w:rPr>
        <w:t>s</w:t>
      </w:r>
      <w:r w:rsidR="004473A9">
        <w:rPr>
          <w:sz w:val="26"/>
          <w:szCs w:val="26"/>
        </w:rPr>
        <w:t xml:space="preserve"> class CT </w:t>
      </w:r>
      <w:r w:rsidRPr="0058786D">
        <w:rPr>
          <w:sz w:val="26"/>
          <w:szCs w:val="26"/>
        </w:rPr>
        <w:t xml:space="preserve">to an extent of </w:t>
      </w:r>
      <w:r w:rsidRPr="0058786D">
        <w:rPr>
          <w:b/>
          <w:bCs/>
          <w:sz w:val="26"/>
          <w:szCs w:val="26"/>
        </w:rPr>
        <w:t>5</w:t>
      </w:r>
      <w:r w:rsidR="002B3A03" w:rsidRPr="0058786D">
        <w:rPr>
          <w:b/>
          <w:bCs/>
          <w:sz w:val="26"/>
          <w:szCs w:val="26"/>
        </w:rPr>
        <w:t>0</w:t>
      </w:r>
      <w:r w:rsidRPr="0058786D">
        <w:rPr>
          <w:b/>
          <w:bCs/>
          <w:sz w:val="26"/>
          <w:szCs w:val="26"/>
        </w:rPr>
        <w:t>%</w:t>
      </w:r>
      <w:r w:rsidRPr="0058786D">
        <w:rPr>
          <w:sz w:val="26"/>
          <w:szCs w:val="26"/>
        </w:rPr>
        <w:t xml:space="preserve"> of the cost of work. i.e., </w:t>
      </w:r>
      <w:bookmarkStart w:id="1" w:name="_Hlk158801349"/>
      <w:r w:rsidRPr="0058786D">
        <w:rPr>
          <w:b/>
          <w:bCs/>
          <w:sz w:val="26"/>
          <w:szCs w:val="26"/>
        </w:rPr>
        <w:t>Rs.</w:t>
      </w:r>
      <w:r w:rsidR="004473A9">
        <w:rPr>
          <w:rFonts w:ascii="Calibri" w:hAnsi="Calibri" w:cs="Calibri"/>
          <w:b/>
          <w:bCs/>
          <w:sz w:val="28"/>
          <w:szCs w:val="28"/>
        </w:rPr>
        <w:t>22,61,096</w:t>
      </w:r>
      <w:r w:rsidRPr="0058786D">
        <w:rPr>
          <w:b/>
          <w:sz w:val="26"/>
          <w:szCs w:val="26"/>
        </w:rPr>
        <w:t>/-</w:t>
      </w:r>
    </w:p>
    <w:bookmarkEnd w:id="1"/>
    <w:p w14:paraId="64F2EF7F" w14:textId="6EC52534" w:rsidR="00163725" w:rsidRPr="007F3A7A" w:rsidRDefault="00163725" w:rsidP="00163725">
      <w:pPr>
        <w:pStyle w:val="Default"/>
        <w:ind w:left="1440"/>
        <w:rPr>
          <w:b/>
          <w:bCs/>
          <w:color w:val="auto"/>
        </w:rPr>
      </w:pPr>
      <w:r w:rsidRPr="007F3A7A">
        <w:rPr>
          <w:b/>
          <w:bCs/>
          <w:color w:val="auto"/>
        </w:rPr>
        <w:t>(Obtaining Confirmation for the</w:t>
      </w:r>
      <w:r w:rsidR="00675345">
        <w:rPr>
          <w:b/>
          <w:bCs/>
          <w:color w:val="auto"/>
        </w:rPr>
        <w:t xml:space="preserve"> </w:t>
      </w:r>
      <w:r w:rsidRPr="007F3A7A">
        <w:rPr>
          <w:b/>
          <w:bCs/>
          <w:color w:val="auto"/>
        </w:rPr>
        <w:t>above Quantities is Mandatory)</w:t>
      </w:r>
    </w:p>
    <w:p w14:paraId="56DABDD1" w14:textId="072BBCB2" w:rsidR="00163725" w:rsidRPr="0058786D" w:rsidRDefault="00163725">
      <w:pPr>
        <w:pStyle w:val="ListParagraph"/>
        <w:numPr>
          <w:ilvl w:val="0"/>
          <w:numId w:val="11"/>
        </w:numPr>
        <w:jc w:val="both"/>
        <w:rPr>
          <w:sz w:val="26"/>
          <w:szCs w:val="26"/>
        </w:rPr>
      </w:pPr>
      <w:r w:rsidRPr="0058786D">
        <w:rPr>
          <w:b/>
          <w:bCs/>
          <w:sz w:val="26"/>
          <w:szCs w:val="26"/>
        </w:rPr>
        <w:lastRenderedPageBreak/>
        <w:t>Assessed available tender capacity = (A*N*</w:t>
      </w:r>
      <w:r w:rsidR="00612217">
        <w:rPr>
          <w:b/>
          <w:bCs/>
          <w:sz w:val="26"/>
          <w:szCs w:val="26"/>
        </w:rPr>
        <w:t>2</w:t>
      </w:r>
      <w:r w:rsidR="0058786D">
        <w:rPr>
          <w:b/>
          <w:bCs/>
          <w:sz w:val="26"/>
          <w:szCs w:val="26"/>
        </w:rPr>
        <w:t>.5</w:t>
      </w:r>
      <w:r w:rsidRPr="0043443B">
        <w:rPr>
          <w:sz w:val="26"/>
          <w:szCs w:val="26"/>
        </w:rPr>
        <w:t>-</w:t>
      </w:r>
      <w:r w:rsidRPr="0058786D">
        <w:rPr>
          <w:b/>
          <w:bCs/>
          <w:sz w:val="26"/>
          <w:szCs w:val="26"/>
        </w:rPr>
        <w:t xml:space="preserve">B) More Than </w:t>
      </w:r>
      <w:r w:rsidRPr="0058786D">
        <w:rPr>
          <w:b/>
          <w:sz w:val="26"/>
          <w:szCs w:val="26"/>
        </w:rPr>
        <w:t>Rs.</w:t>
      </w:r>
      <w:r w:rsidR="0063230A" w:rsidRPr="0063230A">
        <w:rPr>
          <w:b/>
          <w:szCs w:val="26"/>
        </w:rPr>
        <w:t xml:space="preserve"> </w:t>
      </w:r>
      <w:r w:rsidR="006957DE">
        <w:rPr>
          <w:b/>
          <w:szCs w:val="26"/>
        </w:rPr>
        <w:t>45,22,193</w:t>
      </w:r>
      <w:r w:rsidR="00233581" w:rsidRPr="0058786D">
        <w:rPr>
          <w:b/>
          <w:bCs/>
          <w:szCs w:val="26"/>
        </w:rPr>
        <w:t>/-</w:t>
      </w:r>
    </w:p>
    <w:p w14:paraId="20B0DD3C" w14:textId="764D7BEB" w:rsidR="00163725" w:rsidRPr="007F3A7A" w:rsidRDefault="00163725" w:rsidP="00163725">
      <w:pPr>
        <w:ind w:left="1080"/>
        <w:jc w:val="both"/>
        <w:rPr>
          <w:sz w:val="26"/>
          <w:szCs w:val="26"/>
        </w:rPr>
      </w:pPr>
      <w:r w:rsidRPr="007F3A7A">
        <w:rPr>
          <w:sz w:val="26"/>
          <w:szCs w:val="26"/>
        </w:rPr>
        <w:t xml:space="preserve">A = Maximum value of </w:t>
      </w:r>
      <w:r w:rsidR="00FB21BE">
        <w:rPr>
          <w:sz w:val="26"/>
          <w:szCs w:val="26"/>
        </w:rPr>
        <w:t>Electrical</w:t>
      </w:r>
      <w:r w:rsidRPr="007F3A7A">
        <w:rPr>
          <w:sz w:val="26"/>
          <w:szCs w:val="26"/>
        </w:rPr>
        <w:t xml:space="preserve"> works executed in any one year during last five years taking into account the completed as well as works in progress</w:t>
      </w:r>
    </w:p>
    <w:p w14:paraId="3C240643" w14:textId="0CA15491" w:rsidR="00163725" w:rsidRPr="007F3A7A" w:rsidRDefault="00163725" w:rsidP="00163725">
      <w:pPr>
        <w:ind w:left="1080"/>
        <w:jc w:val="both"/>
        <w:rPr>
          <w:sz w:val="26"/>
          <w:szCs w:val="26"/>
        </w:rPr>
      </w:pPr>
      <w:r w:rsidRPr="007F3A7A">
        <w:rPr>
          <w:sz w:val="26"/>
          <w:szCs w:val="26"/>
        </w:rPr>
        <w:t>N = Number of years (</w:t>
      </w:r>
      <w:r w:rsidR="00DB72F3">
        <w:rPr>
          <w:sz w:val="26"/>
          <w:szCs w:val="26"/>
        </w:rPr>
        <w:t>1</w:t>
      </w:r>
      <w:r w:rsidRPr="007F3A7A">
        <w:rPr>
          <w:sz w:val="26"/>
          <w:szCs w:val="26"/>
        </w:rPr>
        <w:t>)</w:t>
      </w:r>
    </w:p>
    <w:p w14:paraId="4D110C69" w14:textId="77777777" w:rsidR="00163725" w:rsidRPr="007F3A7A" w:rsidRDefault="00163725" w:rsidP="00163725">
      <w:pPr>
        <w:ind w:left="1080"/>
        <w:jc w:val="both"/>
        <w:rPr>
          <w:sz w:val="26"/>
          <w:szCs w:val="26"/>
        </w:rPr>
      </w:pPr>
      <w:r w:rsidRPr="007F3A7A">
        <w:rPr>
          <w:sz w:val="26"/>
          <w:szCs w:val="26"/>
        </w:rPr>
        <w:t>B = Valuable of on-going works</w:t>
      </w:r>
    </w:p>
    <w:p w14:paraId="3DCBEF69" w14:textId="170736DC" w:rsidR="00163725" w:rsidRPr="0058786D" w:rsidRDefault="00163725">
      <w:pPr>
        <w:pStyle w:val="ListParagraph"/>
        <w:numPr>
          <w:ilvl w:val="0"/>
          <w:numId w:val="11"/>
        </w:numPr>
        <w:jc w:val="both"/>
        <w:rPr>
          <w:sz w:val="26"/>
          <w:szCs w:val="26"/>
        </w:rPr>
      </w:pPr>
      <w:r w:rsidRPr="0058786D">
        <w:rPr>
          <w:b/>
          <w:bCs/>
          <w:sz w:val="26"/>
          <w:szCs w:val="26"/>
        </w:rPr>
        <w:t>Form of tender</w:t>
      </w:r>
      <w:r w:rsidRPr="0058786D">
        <w:rPr>
          <w:sz w:val="26"/>
          <w:szCs w:val="26"/>
        </w:rPr>
        <w:t xml:space="preserve"> as per </w:t>
      </w:r>
      <w:r w:rsidRPr="0058786D">
        <w:rPr>
          <w:b/>
          <w:bCs/>
          <w:sz w:val="26"/>
          <w:szCs w:val="26"/>
        </w:rPr>
        <w:t>KW-</w:t>
      </w:r>
      <w:r w:rsidR="0071088B">
        <w:rPr>
          <w:b/>
          <w:bCs/>
          <w:sz w:val="26"/>
          <w:szCs w:val="26"/>
        </w:rPr>
        <w:t>2</w:t>
      </w:r>
      <w:r w:rsidRPr="0058786D">
        <w:rPr>
          <w:sz w:val="26"/>
          <w:szCs w:val="26"/>
        </w:rPr>
        <w:t xml:space="preserve"> format to be uploaded which in Mandatory.  </w:t>
      </w:r>
    </w:p>
    <w:p w14:paraId="53AC66E2" w14:textId="77777777" w:rsidR="00163725" w:rsidRPr="00C10BA5" w:rsidRDefault="00163725" w:rsidP="00163725">
      <w:pPr>
        <w:ind w:left="1080"/>
        <w:jc w:val="both"/>
        <w:rPr>
          <w:color w:val="FF0000"/>
          <w:sz w:val="26"/>
          <w:szCs w:val="26"/>
        </w:rPr>
      </w:pPr>
    </w:p>
    <w:p w14:paraId="05A69ED4" w14:textId="114060DD" w:rsidR="0058786D" w:rsidRDefault="0058786D">
      <w:pPr>
        <w:numPr>
          <w:ilvl w:val="0"/>
          <w:numId w:val="8"/>
        </w:numPr>
        <w:autoSpaceDE w:val="0"/>
        <w:autoSpaceDN w:val="0"/>
        <w:adjustRightInd w:val="0"/>
        <w:spacing w:before="120" w:after="240"/>
        <w:jc w:val="both"/>
        <w:rPr>
          <w:sz w:val="26"/>
          <w:szCs w:val="26"/>
        </w:rPr>
      </w:pPr>
      <w:r w:rsidRPr="00992A3A">
        <w:rPr>
          <w:sz w:val="26"/>
          <w:szCs w:val="26"/>
        </w:rPr>
        <w:t xml:space="preserve">The successful bidder would be required to give performance </w:t>
      </w:r>
      <w:r w:rsidR="00C8694E">
        <w:rPr>
          <w:b/>
          <w:sz w:val="26"/>
          <w:szCs w:val="26"/>
        </w:rPr>
        <w:t>B</w:t>
      </w:r>
      <w:r w:rsidRPr="00227EA6">
        <w:rPr>
          <w:b/>
          <w:sz w:val="26"/>
          <w:szCs w:val="26"/>
        </w:rPr>
        <w:t xml:space="preserve">ank </w:t>
      </w:r>
      <w:r w:rsidR="00C8694E">
        <w:rPr>
          <w:b/>
          <w:sz w:val="26"/>
          <w:szCs w:val="26"/>
        </w:rPr>
        <w:t>G</w:t>
      </w:r>
      <w:r w:rsidRPr="00227EA6">
        <w:rPr>
          <w:b/>
          <w:sz w:val="26"/>
          <w:szCs w:val="26"/>
        </w:rPr>
        <w:t>uarantee of 5%</w:t>
      </w:r>
      <w:r w:rsidRPr="00992A3A">
        <w:rPr>
          <w:sz w:val="26"/>
          <w:szCs w:val="26"/>
        </w:rPr>
        <w:t xml:space="preserve"> of the contract amount plus additional security for unbalanced bid amount from a Nationalized</w:t>
      </w:r>
      <w:r w:rsidRPr="00FA2EC8">
        <w:rPr>
          <w:b/>
          <w:bCs/>
          <w:sz w:val="26"/>
          <w:szCs w:val="26"/>
        </w:rPr>
        <w:t>/</w:t>
      </w:r>
      <w:r w:rsidRPr="00992A3A">
        <w:rPr>
          <w:sz w:val="26"/>
          <w:szCs w:val="26"/>
        </w:rPr>
        <w:t>Scheduled Indian Bank, with jurisdiction at Bangalore as specified, towards guarantee for completion of work within the stipulated period</w:t>
      </w:r>
    </w:p>
    <w:p w14:paraId="020571CC" w14:textId="05CF8825" w:rsidR="00163725" w:rsidRPr="00992A3A" w:rsidRDefault="00163725">
      <w:pPr>
        <w:numPr>
          <w:ilvl w:val="0"/>
          <w:numId w:val="8"/>
        </w:numPr>
        <w:autoSpaceDE w:val="0"/>
        <w:autoSpaceDN w:val="0"/>
        <w:adjustRightInd w:val="0"/>
        <w:spacing w:before="120" w:after="240"/>
        <w:jc w:val="both"/>
        <w:rPr>
          <w:sz w:val="26"/>
          <w:szCs w:val="26"/>
        </w:rPr>
      </w:pPr>
      <w:r w:rsidRPr="00992A3A">
        <w:rPr>
          <w:sz w:val="26"/>
          <w:szCs w:val="26"/>
        </w:rPr>
        <w:t>Applications</w:t>
      </w:r>
      <w:r w:rsidRPr="00FA2EC8">
        <w:rPr>
          <w:b/>
          <w:bCs/>
          <w:sz w:val="26"/>
          <w:szCs w:val="26"/>
        </w:rPr>
        <w:t>/</w:t>
      </w:r>
      <w:r w:rsidRPr="00992A3A">
        <w:rPr>
          <w:sz w:val="26"/>
          <w:szCs w:val="26"/>
        </w:rPr>
        <w:t>requisitions from joint venture Firms are not acceptable.</w:t>
      </w:r>
    </w:p>
    <w:p w14:paraId="25EB62D9" w14:textId="77777777" w:rsidR="00163725" w:rsidRPr="00992A3A" w:rsidRDefault="00163725">
      <w:pPr>
        <w:numPr>
          <w:ilvl w:val="0"/>
          <w:numId w:val="8"/>
        </w:numPr>
        <w:autoSpaceDE w:val="0"/>
        <w:autoSpaceDN w:val="0"/>
        <w:adjustRightInd w:val="0"/>
        <w:spacing w:before="120" w:after="240"/>
        <w:jc w:val="both"/>
        <w:rPr>
          <w:sz w:val="26"/>
          <w:szCs w:val="26"/>
        </w:rPr>
      </w:pPr>
      <w:r w:rsidRPr="00992A3A">
        <w:rPr>
          <w:sz w:val="26"/>
          <w:szCs w:val="26"/>
        </w:rPr>
        <w:t>Bangalore Water Supply and Sewerage Board (BWSSB) reserve the right to cancel or annul the entire or part of this process of invitation at any time without assigning any reason.</w:t>
      </w:r>
    </w:p>
    <w:p w14:paraId="523BDA1A" w14:textId="77777777" w:rsidR="00163725" w:rsidRPr="00992A3A" w:rsidRDefault="00163725">
      <w:pPr>
        <w:numPr>
          <w:ilvl w:val="0"/>
          <w:numId w:val="8"/>
        </w:numPr>
        <w:autoSpaceDE w:val="0"/>
        <w:autoSpaceDN w:val="0"/>
        <w:adjustRightInd w:val="0"/>
        <w:spacing w:before="120" w:after="240"/>
        <w:jc w:val="both"/>
        <w:rPr>
          <w:sz w:val="26"/>
          <w:szCs w:val="26"/>
        </w:rPr>
      </w:pPr>
      <w:r w:rsidRPr="00992A3A">
        <w:rPr>
          <w:sz w:val="26"/>
          <w:szCs w:val="26"/>
        </w:rPr>
        <w:t>For any additional information regarding the above tender, the firms who are interested to quote, may contact office of the undersigned at the office address given below on all working days during office hours (10:30hours to 17:00 hours).</w:t>
      </w:r>
    </w:p>
    <w:p w14:paraId="5D2AFBEC" w14:textId="77777777" w:rsidR="00163725" w:rsidRPr="00992A3A" w:rsidRDefault="00163725">
      <w:pPr>
        <w:numPr>
          <w:ilvl w:val="0"/>
          <w:numId w:val="8"/>
        </w:numPr>
        <w:autoSpaceDE w:val="0"/>
        <w:autoSpaceDN w:val="0"/>
        <w:adjustRightInd w:val="0"/>
        <w:spacing w:before="120" w:after="240"/>
        <w:jc w:val="both"/>
        <w:rPr>
          <w:sz w:val="26"/>
          <w:szCs w:val="26"/>
        </w:rPr>
      </w:pPr>
      <w:r w:rsidRPr="00992A3A">
        <w:rPr>
          <w:sz w:val="26"/>
          <w:szCs w:val="26"/>
        </w:rPr>
        <w:t>List of documents to support qualification of bidder is to be uploaded to the</w:t>
      </w:r>
      <w:r w:rsidR="00233581">
        <w:rPr>
          <w:sz w:val="26"/>
          <w:szCs w:val="26"/>
        </w:rPr>
        <w:t xml:space="preserve"> KPP Portal</w:t>
      </w:r>
      <w:r w:rsidRPr="00992A3A">
        <w:rPr>
          <w:sz w:val="26"/>
          <w:szCs w:val="26"/>
        </w:rPr>
        <w:t xml:space="preserve"> website  </w:t>
      </w:r>
      <w:hyperlink r:id="rId15" w:history="1">
        <w:r w:rsidRPr="004E4F72">
          <w:rPr>
            <w:rStyle w:val="Hyperlink"/>
            <w:sz w:val="26"/>
            <w:szCs w:val="26"/>
          </w:rPr>
          <w:t>www.kppp.karnataka.gov.in</w:t>
        </w:r>
      </w:hyperlink>
    </w:p>
    <w:p w14:paraId="550F7CD3" w14:textId="77777777" w:rsidR="00163725" w:rsidRPr="00992A3A" w:rsidRDefault="00163725" w:rsidP="00163725">
      <w:pPr>
        <w:tabs>
          <w:tab w:val="left" w:pos="360"/>
        </w:tabs>
        <w:ind w:left="720" w:hanging="360"/>
        <w:jc w:val="both"/>
        <w:rPr>
          <w:sz w:val="26"/>
          <w:szCs w:val="26"/>
        </w:rPr>
      </w:pPr>
      <w:r w:rsidRPr="00992A3A">
        <w:rPr>
          <w:sz w:val="26"/>
          <w:szCs w:val="26"/>
        </w:rPr>
        <w:tab/>
      </w:r>
      <w:r>
        <w:rPr>
          <w:sz w:val="26"/>
          <w:szCs w:val="26"/>
        </w:rPr>
        <w:tab/>
      </w:r>
      <w:r w:rsidRPr="00992A3A">
        <w:rPr>
          <w:sz w:val="26"/>
          <w:szCs w:val="26"/>
        </w:rPr>
        <w:t>Corrigendum/Addendum/Modification/corrections, if any, will be published in the Web site only.</w:t>
      </w:r>
      <w:r w:rsidRPr="00992A3A">
        <w:rPr>
          <w:sz w:val="26"/>
          <w:szCs w:val="26"/>
        </w:rPr>
        <w:tab/>
      </w:r>
    </w:p>
    <w:p w14:paraId="4E34A0AA" w14:textId="77777777" w:rsidR="00163725" w:rsidRDefault="00163725" w:rsidP="00163725">
      <w:pPr>
        <w:spacing w:line="276" w:lineRule="auto"/>
        <w:ind w:left="5040" w:firstLine="720"/>
        <w:jc w:val="both"/>
        <w:rPr>
          <w:sz w:val="26"/>
          <w:szCs w:val="26"/>
        </w:rPr>
      </w:pPr>
    </w:p>
    <w:p w14:paraId="540476D1" w14:textId="77777777" w:rsidR="00163725" w:rsidRDefault="00163725" w:rsidP="00163725">
      <w:pPr>
        <w:spacing w:line="276" w:lineRule="auto"/>
        <w:ind w:left="5040" w:firstLine="720"/>
        <w:jc w:val="both"/>
        <w:rPr>
          <w:sz w:val="26"/>
          <w:szCs w:val="26"/>
        </w:rPr>
      </w:pPr>
    </w:p>
    <w:p w14:paraId="4A4F20B1" w14:textId="0219F4A3" w:rsidR="00163725" w:rsidRPr="00992A3A" w:rsidRDefault="00163725" w:rsidP="00163725">
      <w:pPr>
        <w:spacing w:line="276" w:lineRule="auto"/>
        <w:ind w:left="5040" w:firstLine="720"/>
        <w:jc w:val="both"/>
        <w:rPr>
          <w:sz w:val="26"/>
          <w:szCs w:val="26"/>
        </w:rPr>
      </w:pPr>
      <w:r w:rsidRPr="00992A3A">
        <w:rPr>
          <w:sz w:val="26"/>
          <w:szCs w:val="26"/>
        </w:rPr>
        <w:t>Sd/-</w:t>
      </w:r>
    </w:p>
    <w:p w14:paraId="58A60E4D" w14:textId="77777777" w:rsidR="00163725" w:rsidRPr="00992A3A" w:rsidRDefault="00163725" w:rsidP="00163725">
      <w:pPr>
        <w:spacing w:line="276" w:lineRule="auto"/>
        <w:ind w:left="4410" w:right="-403" w:firstLine="630"/>
        <w:jc w:val="both"/>
        <w:rPr>
          <w:b/>
          <w:color w:val="000000"/>
          <w:sz w:val="26"/>
          <w:szCs w:val="26"/>
        </w:rPr>
      </w:pPr>
      <w:r w:rsidRPr="00992A3A">
        <w:rPr>
          <w:b/>
          <w:color w:val="000000"/>
          <w:sz w:val="26"/>
          <w:szCs w:val="26"/>
        </w:rPr>
        <w:t xml:space="preserve">Executive Engineer, </w:t>
      </w:r>
    </w:p>
    <w:p w14:paraId="757F7E4E" w14:textId="7346F409" w:rsidR="00163725" w:rsidRPr="00992A3A" w:rsidRDefault="00163725" w:rsidP="00163725">
      <w:pPr>
        <w:spacing w:line="276" w:lineRule="auto"/>
        <w:ind w:left="2880" w:right="-403" w:firstLine="720"/>
        <w:jc w:val="both"/>
        <w:rPr>
          <w:color w:val="000000"/>
          <w:sz w:val="26"/>
          <w:szCs w:val="26"/>
        </w:rPr>
      </w:pPr>
      <w:r>
        <w:rPr>
          <w:bCs/>
          <w:iCs/>
          <w:color w:val="000000"/>
          <w:sz w:val="26"/>
          <w:szCs w:val="26"/>
        </w:rPr>
        <w:t xml:space="preserve">  Kaveri-Operation and Maintenance -2</w:t>
      </w:r>
      <w:r w:rsidRPr="00992A3A">
        <w:rPr>
          <w:color w:val="000000"/>
          <w:sz w:val="26"/>
          <w:szCs w:val="26"/>
        </w:rPr>
        <w:t>Division</w:t>
      </w:r>
    </w:p>
    <w:p w14:paraId="371D6A7A" w14:textId="77777777" w:rsidR="00163725" w:rsidRPr="00992A3A" w:rsidRDefault="00163725" w:rsidP="00163725">
      <w:pPr>
        <w:spacing w:line="276" w:lineRule="auto"/>
        <w:ind w:left="2880" w:right="-403" w:firstLine="720"/>
        <w:jc w:val="both"/>
        <w:rPr>
          <w:color w:val="000000"/>
          <w:sz w:val="26"/>
          <w:szCs w:val="26"/>
        </w:rPr>
      </w:pPr>
      <w:r w:rsidRPr="00992A3A">
        <w:rPr>
          <w:color w:val="000000"/>
          <w:sz w:val="26"/>
          <w:szCs w:val="26"/>
        </w:rPr>
        <w:t xml:space="preserve"> Bangalore Water Supply and Sewerage Board. </w:t>
      </w:r>
    </w:p>
    <w:p w14:paraId="7E8A92C6" w14:textId="77777777" w:rsidR="00163725" w:rsidRPr="00FF45D5" w:rsidRDefault="00163725" w:rsidP="00163725">
      <w:pPr>
        <w:pStyle w:val="Default"/>
        <w:ind w:left="5040"/>
        <w:rPr>
          <w:rFonts w:ascii="Times New Roman" w:hAnsi="Times New Roman" w:cs="Times New Roman"/>
          <w:sz w:val="26"/>
          <w:szCs w:val="26"/>
        </w:rPr>
      </w:pPr>
      <w:r w:rsidRPr="00FF45D5">
        <w:rPr>
          <w:sz w:val="26"/>
          <w:szCs w:val="26"/>
        </w:rPr>
        <w:t>Harohalli-562112</w:t>
      </w:r>
    </w:p>
    <w:p w14:paraId="252DA892" w14:textId="77777777" w:rsidR="00163725" w:rsidRDefault="00163725" w:rsidP="00163725">
      <w:pPr>
        <w:pStyle w:val="Default"/>
        <w:rPr>
          <w:rFonts w:ascii="Times New Roman" w:hAnsi="Times New Roman" w:cs="Times New Roman"/>
          <w:sz w:val="26"/>
          <w:szCs w:val="26"/>
        </w:rPr>
      </w:pPr>
    </w:p>
    <w:p w14:paraId="203A96CB" w14:textId="77777777" w:rsidR="00423DA6" w:rsidRDefault="00423DA6" w:rsidP="00163725">
      <w:pPr>
        <w:pStyle w:val="Default"/>
        <w:rPr>
          <w:rFonts w:ascii="Times New Roman" w:hAnsi="Times New Roman" w:cs="Times New Roman"/>
          <w:sz w:val="26"/>
          <w:szCs w:val="26"/>
        </w:rPr>
      </w:pPr>
    </w:p>
    <w:p w14:paraId="5C420C69" w14:textId="77777777" w:rsidR="00423DA6" w:rsidRDefault="00423DA6" w:rsidP="00163725">
      <w:pPr>
        <w:pStyle w:val="Default"/>
        <w:rPr>
          <w:rFonts w:ascii="Times New Roman" w:hAnsi="Times New Roman" w:cs="Times New Roman"/>
          <w:sz w:val="26"/>
          <w:szCs w:val="26"/>
        </w:rPr>
      </w:pPr>
    </w:p>
    <w:p w14:paraId="3D95CEBD" w14:textId="77777777" w:rsidR="00887AD0" w:rsidRDefault="00887AD0" w:rsidP="00163725">
      <w:pPr>
        <w:pStyle w:val="Default"/>
        <w:rPr>
          <w:rFonts w:ascii="Times New Roman" w:hAnsi="Times New Roman" w:cs="Times New Roman"/>
          <w:sz w:val="26"/>
          <w:szCs w:val="26"/>
        </w:rPr>
      </w:pPr>
    </w:p>
    <w:p w14:paraId="3D098663" w14:textId="77777777" w:rsidR="00887AD0" w:rsidRDefault="00887AD0" w:rsidP="00163725">
      <w:pPr>
        <w:pStyle w:val="Default"/>
        <w:rPr>
          <w:rFonts w:ascii="Times New Roman" w:hAnsi="Times New Roman" w:cs="Times New Roman"/>
          <w:sz w:val="26"/>
          <w:szCs w:val="26"/>
        </w:rPr>
      </w:pPr>
    </w:p>
    <w:p w14:paraId="7C0A371F" w14:textId="77777777" w:rsidR="00887AD0" w:rsidRDefault="00887AD0" w:rsidP="00163725">
      <w:pPr>
        <w:pStyle w:val="Default"/>
        <w:rPr>
          <w:rFonts w:ascii="Times New Roman" w:hAnsi="Times New Roman" w:cs="Times New Roman"/>
          <w:sz w:val="26"/>
          <w:szCs w:val="26"/>
        </w:rPr>
      </w:pPr>
    </w:p>
    <w:p w14:paraId="71B6E018" w14:textId="77777777" w:rsidR="00BF487A" w:rsidRDefault="00BF487A" w:rsidP="00163725">
      <w:pPr>
        <w:pStyle w:val="Default"/>
        <w:rPr>
          <w:rFonts w:ascii="Times New Roman" w:hAnsi="Times New Roman" w:cs="Times New Roman"/>
          <w:sz w:val="26"/>
          <w:szCs w:val="26"/>
        </w:rPr>
      </w:pPr>
    </w:p>
    <w:p w14:paraId="53CE5B45" w14:textId="77777777" w:rsidR="00BF487A" w:rsidRDefault="00BF487A" w:rsidP="00163725">
      <w:pPr>
        <w:pStyle w:val="Default"/>
        <w:rPr>
          <w:rFonts w:ascii="Times New Roman" w:hAnsi="Times New Roman" w:cs="Times New Roman"/>
          <w:sz w:val="26"/>
          <w:szCs w:val="26"/>
        </w:rPr>
      </w:pPr>
    </w:p>
    <w:p w14:paraId="6FC80F40" w14:textId="77777777" w:rsidR="00BF487A" w:rsidRDefault="00BF487A" w:rsidP="00163725">
      <w:pPr>
        <w:pStyle w:val="Default"/>
        <w:rPr>
          <w:rFonts w:ascii="Times New Roman" w:hAnsi="Times New Roman" w:cs="Times New Roman"/>
          <w:sz w:val="26"/>
          <w:szCs w:val="26"/>
        </w:rPr>
      </w:pPr>
    </w:p>
    <w:p w14:paraId="5A3C896B" w14:textId="77777777" w:rsidR="00773E99" w:rsidRDefault="00773E99" w:rsidP="00163725">
      <w:pPr>
        <w:pStyle w:val="Default"/>
        <w:rPr>
          <w:rFonts w:ascii="Times New Roman" w:hAnsi="Times New Roman" w:cs="Times New Roman"/>
          <w:sz w:val="26"/>
          <w:szCs w:val="26"/>
        </w:rPr>
      </w:pPr>
    </w:p>
    <w:p w14:paraId="04652EAD" w14:textId="77777777" w:rsidR="00773E99" w:rsidRDefault="00773E99" w:rsidP="00163725">
      <w:pPr>
        <w:pStyle w:val="Default"/>
        <w:rPr>
          <w:rFonts w:ascii="Times New Roman" w:hAnsi="Times New Roman" w:cs="Times New Roman"/>
          <w:sz w:val="26"/>
          <w:szCs w:val="26"/>
        </w:rPr>
      </w:pPr>
    </w:p>
    <w:p w14:paraId="17D7AB41" w14:textId="77777777" w:rsidR="0090388E" w:rsidRDefault="0090388E" w:rsidP="00163725">
      <w:pPr>
        <w:pStyle w:val="Default"/>
        <w:rPr>
          <w:rFonts w:ascii="Times New Roman" w:hAnsi="Times New Roman" w:cs="Times New Roman"/>
          <w:sz w:val="26"/>
          <w:szCs w:val="26"/>
        </w:rPr>
      </w:pPr>
    </w:p>
    <w:p w14:paraId="4E1E6DB1" w14:textId="77777777" w:rsidR="0090388E" w:rsidRDefault="0090388E" w:rsidP="00163725">
      <w:pPr>
        <w:pStyle w:val="Default"/>
        <w:rPr>
          <w:rFonts w:ascii="Times New Roman" w:hAnsi="Times New Roman" w:cs="Times New Roman"/>
          <w:sz w:val="26"/>
          <w:szCs w:val="26"/>
        </w:rPr>
      </w:pPr>
    </w:p>
    <w:p w14:paraId="2A8AF3DF" w14:textId="77777777" w:rsidR="00773E99" w:rsidRDefault="00773E99" w:rsidP="00163725">
      <w:pPr>
        <w:pStyle w:val="Default"/>
        <w:rPr>
          <w:rFonts w:ascii="Times New Roman" w:hAnsi="Times New Roman" w:cs="Times New Roman"/>
          <w:sz w:val="26"/>
          <w:szCs w:val="26"/>
        </w:rPr>
      </w:pPr>
    </w:p>
    <w:p w14:paraId="208033CB" w14:textId="77777777" w:rsidR="00773E99" w:rsidRDefault="00773E99" w:rsidP="00163725">
      <w:pPr>
        <w:pStyle w:val="Default"/>
        <w:rPr>
          <w:rFonts w:ascii="Times New Roman" w:hAnsi="Times New Roman" w:cs="Times New Roman"/>
          <w:sz w:val="26"/>
          <w:szCs w:val="26"/>
        </w:rPr>
      </w:pPr>
    </w:p>
    <w:p w14:paraId="02DEEFA0" w14:textId="77777777" w:rsidR="00163725" w:rsidRPr="00992A3A" w:rsidRDefault="00163725" w:rsidP="00163725">
      <w:pPr>
        <w:ind w:left="1440" w:firstLine="720"/>
        <w:jc w:val="both"/>
        <w:rPr>
          <w:b/>
          <w:sz w:val="26"/>
          <w:szCs w:val="26"/>
        </w:rPr>
      </w:pPr>
      <w:r w:rsidRPr="00992A3A">
        <w:rPr>
          <w:b/>
          <w:sz w:val="26"/>
          <w:szCs w:val="26"/>
          <w:u w:val="single"/>
        </w:rPr>
        <w:lastRenderedPageBreak/>
        <w:t xml:space="preserve">SECTION 2:  INSTRUCTIONS TO TENDERERS (ITT) </w:t>
      </w:r>
    </w:p>
    <w:p w14:paraId="3D9B7FDA" w14:textId="77777777" w:rsidR="00163725" w:rsidRPr="00992A3A" w:rsidRDefault="00163725" w:rsidP="00163725">
      <w:pPr>
        <w:jc w:val="both"/>
        <w:rPr>
          <w:sz w:val="26"/>
          <w:szCs w:val="26"/>
          <w:u w:val="single"/>
        </w:rPr>
      </w:pPr>
    </w:p>
    <w:p w14:paraId="1184A6EA" w14:textId="77777777" w:rsidR="00163725" w:rsidRPr="00992A3A" w:rsidRDefault="00163725" w:rsidP="00163725">
      <w:pPr>
        <w:jc w:val="both"/>
        <w:rPr>
          <w:b/>
          <w:sz w:val="26"/>
          <w:szCs w:val="26"/>
        </w:rPr>
      </w:pPr>
      <w:r w:rsidRPr="00992A3A">
        <w:rPr>
          <w:b/>
          <w:sz w:val="26"/>
          <w:szCs w:val="26"/>
          <w:u w:val="single"/>
        </w:rPr>
        <w:t>Table of Clauses</w:t>
      </w:r>
    </w:p>
    <w:p w14:paraId="29042BE3" w14:textId="77777777" w:rsidR="00163725" w:rsidRPr="00992A3A" w:rsidRDefault="00163725" w:rsidP="00163725">
      <w:pPr>
        <w:pStyle w:val="FootnoteText"/>
        <w:jc w:val="both"/>
        <w:rPr>
          <w:rFonts w:ascii="Times New Roman" w:hAnsi="Times New Roman"/>
          <w:sz w:val="26"/>
          <w:szCs w:val="26"/>
        </w:rPr>
      </w:pPr>
    </w:p>
    <w:p w14:paraId="201464E1" w14:textId="77777777" w:rsidR="00163725" w:rsidRPr="00992A3A" w:rsidRDefault="00163725" w:rsidP="00163725">
      <w:pPr>
        <w:jc w:val="both"/>
        <w:rPr>
          <w:sz w:val="26"/>
          <w:szCs w:val="26"/>
        </w:rPr>
      </w:pPr>
      <w:r w:rsidRPr="00992A3A">
        <w:rPr>
          <w:sz w:val="26"/>
          <w:szCs w:val="26"/>
        </w:rPr>
        <w:t xml:space="preserve">A. General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Page No.</w:t>
      </w:r>
    </w:p>
    <w:p w14:paraId="496ED52B" w14:textId="77777777" w:rsidR="00163725" w:rsidRPr="00992A3A" w:rsidRDefault="00163725" w:rsidP="00163725">
      <w:pPr>
        <w:jc w:val="both"/>
        <w:rPr>
          <w:sz w:val="26"/>
          <w:szCs w:val="26"/>
        </w:rPr>
      </w:pPr>
    </w:p>
    <w:p w14:paraId="3BF4ACC3" w14:textId="77777777" w:rsidR="00163725" w:rsidRPr="00992A3A" w:rsidRDefault="00163725" w:rsidP="00163725">
      <w:pPr>
        <w:pStyle w:val="FootnoteText"/>
        <w:jc w:val="both"/>
        <w:rPr>
          <w:rFonts w:ascii="Times New Roman" w:hAnsi="Times New Roman"/>
          <w:sz w:val="26"/>
          <w:szCs w:val="26"/>
        </w:rPr>
      </w:pPr>
      <w:r w:rsidRPr="00992A3A">
        <w:rPr>
          <w:rFonts w:ascii="Times New Roman" w:hAnsi="Times New Roman"/>
          <w:sz w:val="26"/>
          <w:szCs w:val="26"/>
        </w:rPr>
        <w:t xml:space="preserve">1. Scope of Tender       </w:t>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Pr>
          <w:rFonts w:ascii="Times New Roman" w:hAnsi="Times New Roman"/>
          <w:sz w:val="26"/>
          <w:szCs w:val="26"/>
        </w:rPr>
        <w:tab/>
        <w:t>8</w:t>
      </w:r>
    </w:p>
    <w:p w14:paraId="34947C06" w14:textId="77777777" w:rsidR="00163725" w:rsidRPr="00992A3A" w:rsidRDefault="00163725" w:rsidP="00163725">
      <w:pPr>
        <w:jc w:val="both"/>
        <w:rPr>
          <w:sz w:val="26"/>
          <w:szCs w:val="26"/>
        </w:rPr>
      </w:pPr>
      <w:r w:rsidRPr="00992A3A">
        <w:rPr>
          <w:sz w:val="26"/>
          <w:szCs w:val="26"/>
        </w:rPr>
        <w:t xml:space="preserve">2. Eligible Tenderers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8</w:t>
      </w:r>
    </w:p>
    <w:p w14:paraId="3F66BB16" w14:textId="77777777" w:rsidR="00163725" w:rsidRPr="00992A3A" w:rsidRDefault="00163725" w:rsidP="00163725">
      <w:pPr>
        <w:jc w:val="both"/>
        <w:rPr>
          <w:sz w:val="26"/>
          <w:szCs w:val="26"/>
        </w:rPr>
      </w:pPr>
      <w:r w:rsidRPr="00992A3A">
        <w:rPr>
          <w:sz w:val="26"/>
          <w:szCs w:val="26"/>
        </w:rPr>
        <w:t xml:space="preserve">3. </w:t>
      </w:r>
      <w:r w:rsidRPr="004402D1">
        <w:rPr>
          <w:sz w:val="26"/>
          <w:szCs w:val="26"/>
        </w:rPr>
        <w:t>Qualification of the Tenderer</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8</w:t>
      </w:r>
    </w:p>
    <w:p w14:paraId="63240AB7" w14:textId="77777777" w:rsidR="00163725" w:rsidRPr="00992A3A" w:rsidRDefault="00163725" w:rsidP="00163725">
      <w:pPr>
        <w:jc w:val="both"/>
        <w:rPr>
          <w:sz w:val="26"/>
          <w:szCs w:val="26"/>
        </w:rPr>
      </w:pPr>
    </w:p>
    <w:p w14:paraId="78BBF282" w14:textId="77777777" w:rsidR="00163725" w:rsidRPr="00992A3A" w:rsidRDefault="00163725" w:rsidP="00163725">
      <w:pPr>
        <w:jc w:val="both"/>
        <w:rPr>
          <w:sz w:val="26"/>
          <w:szCs w:val="26"/>
        </w:rPr>
      </w:pPr>
      <w:r w:rsidRPr="00992A3A">
        <w:rPr>
          <w:sz w:val="26"/>
          <w:szCs w:val="26"/>
        </w:rPr>
        <w:t xml:space="preserve">B. Tender Documents   </w:t>
      </w:r>
    </w:p>
    <w:p w14:paraId="5D5351DF" w14:textId="77777777" w:rsidR="00163725" w:rsidRPr="00992A3A" w:rsidRDefault="00163725" w:rsidP="00163725">
      <w:pPr>
        <w:jc w:val="both"/>
        <w:rPr>
          <w:sz w:val="26"/>
          <w:szCs w:val="26"/>
        </w:rPr>
      </w:pPr>
    </w:p>
    <w:p w14:paraId="6078C089" w14:textId="77777777" w:rsidR="00163725" w:rsidRPr="00992A3A" w:rsidRDefault="00163725" w:rsidP="00163725">
      <w:pPr>
        <w:jc w:val="both"/>
        <w:rPr>
          <w:sz w:val="26"/>
          <w:szCs w:val="26"/>
        </w:rPr>
      </w:pPr>
      <w:r w:rsidRPr="00992A3A">
        <w:rPr>
          <w:sz w:val="26"/>
          <w:szCs w:val="26"/>
        </w:rPr>
        <w:t xml:space="preserve">4. Content of Tender documents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09</w:t>
      </w:r>
    </w:p>
    <w:p w14:paraId="137F3086" w14:textId="77777777" w:rsidR="00163725" w:rsidRPr="00992A3A" w:rsidRDefault="00163725" w:rsidP="00163725">
      <w:pPr>
        <w:jc w:val="both"/>
        <w:rPr>
          <w:sz w:val="26"/>
          <w:szCs w:val="26"/>
        </w:rPr>
      </w:pPr>
      <w:r w:rsidRPr="00992A3A">
        <w:rPr>
          <w:sz w:val="26"/>
          <w:szCs w:val="26"/>
        </w:rPr>
        <w:t xml:space="preserve">5. Amendment of Tender documents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09</w:t>
      </w:r>
    </w:p>
    <w:p w14:paraId="1175359C" w14:textId="77777777" w:rsidR="00163725" w:rsidRPr="00992A3A" w:rsidRDefault="00163725" w:rsidP="00163725">
      <w:pPr>
        <w:jc w:val="both"/>
        <w:rPr>
          <w:sz w:val="26"/>
          <w:szCs w:val="26"/>
        </w:rPr>
      </w:pPr>
    </w:p>
    <w:p w14:paraId="58966C99" w14:textId="77777777" w:rsidR="00163725" w:rsidRPr="00992A3A" w:rsidRDefault="00163725" w:rsidP="00163725">
      <w:pPr>
        <w:jc w:val="both"/>
        <w:rPr>
          <w:sz w:val="26"/>
          <w:szCs w:val="26"/>
        </w:rPr>
      </w:pPr>
      <w:r w:rsidRPr="00992A3A">
        <w:rPr>
          <w:sz w:val="26"/>
          <w:szCs w:val="26"/>
        </w:rPr>
        <w:t xml:space="preserve">C. Preparation of Tenders     </w:t>
      </w:r>
    </w:p>
    <w:p w14:paraId="1DD11C00" w14:textId="77777777" w:rsidR="00163725" w:rsidRPr="00992A3A" w:rsidRDefault="00163725" w:rsidP="00163725">
      <w:pPr>
        <w:jc w:val="both"/>
        <w:rPr>
          <w:sz w:val="26"/>
          <w:szCs w:val="26"/>
        </w:rPr>
      </w:pPr>
    </w:p>
    <w:p w14:paraId="7A2BED7C" w14:textId="77777777" w:rsidR="00163725" w:rsidRPr="00992A3A" w:rsidRDefault="00163725" w:rsidP="00163725">
      <w:pPr>
        <w:jc w:val="both"/>
        <w:rPr>
          <w:sz w:val="26"/>
          <w:szCs w:val="26"/>
        </w:rPr>
      </w:pPr>
      <w:r w:rsidRPr="00992A3A">
        <w:rPr>
          <w:sz w:val="26"/>
          <w:szCs w:val="26"/>
        </w:rPr>
        <w:t xml:space="preserve">6. Documents comprising the Tender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10</w:t>
      </w:r>
    </w:p>
    <w:p w14:paraId="0242A4D0" w14:textId="77777777" w:rsidR="00163725" w:rsidRPr="00992A3A" w:rsidRDefault="00163725" w:rsidP="00163725">
      <w:pPr>
        <w:jc w:val="both"/>
        <w:rPr>
          <w:sz w:val="26"/>
          <w:szCs w:val="26"/>
        </w:rPr>
      </w:pPr>
      <w:r w:rsidRPr="00992A3A">
        <w:rPr>
          <w:sz w:val="26"/>
          <w:szCs w:val="26"/>
        </w:rPr>
        <w:t xml:space="preserve">7. Tender prices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10</w:t>
      </w:r>
    </w:p>
    <w:p w14:paraId="51B96F4B" w14:textId="77777777" w:rsidR="00163725" w:rsidRPr="00992A3A" w:rsidRDefault="00163725" w:rsidP="00163725">
      <w:pPr>
        <w:jc w:val="both"/>
        <w:rPr>
          <w:sz w:val="26"/>
          <w:szCs w:val="26"/>
        </w:rPr>
      </w:pPr>
      <w:r w:rsidRPr="00992A3A">
        <w:rPr>
          <w:sz w:val="26"/>
          <w:szCs w:val="26"/>
        </w:rPr>
        <w:t xml:space="preserve">8. Tender validity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10</w:t>
      </w:r>
    </w:p>
    <w:p w14:paraId="51EF5EC6" w14:textId="77777777" w:rsidR="00163725" w:rsidRPr="00992A3A" w:rsidRDefault="00163725" w:rsidP="00163725">
      <w:pPr>
        <w:ind w:left="4320" w:hanging="4320"/>
        <w:jc w:val="both"/>
        <w:rPr>
          <w:sz w:val="26"/>
          <w:szCs w:val="26"/>
        </w:rPr>
      </w:pPr>
      <w:r w:rsidRPr="00992A3A">
        <w:rPr>
          <w:sz w:val="26"/>
          <w:szCs w:val="26"/>
        </w:rPr>
        <w:t xml:space="preserve">9. Earnest money deposit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w:t>
      </w:r>
      <w:r w:rsidR="00AD57E6">
        <w:rPr>
          <w:sz w:val="26"/>
          <w:szCs w:val="26"/>
        </w:rPr>
        <w:t>0</w:t>
      </w:r>
    </w:p>
    <w:p w14:paraId="6713AA31" w14:textId="77777777" w:rsidR="00163725" w:rsidRPr="00992A3A" w:rsidRDefault="00163725" w:rsidP="00163725">
      <w:pPr>
        <w:jc w:val="both"/>
        <w:rPr>
          <w:sz w:val="26"/>
          <w:szCs w:val="26"/>
        </w:rPr>
      </w:pPr>
      <w:r w:rsidRPr="00992A3A">
        <w:rPr>
          <w:sz w:val="26"/>
          <w:szCs w:val="26"/>
        </w:rPr>
        <w:t xml:space="preserve">10. Format and signing of Tender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1</w:t>
      </w:r>
      <w:r>
        <w:rPr>
          <w:sz w:val="26"/>
          <w:szCs w:val="26"/>
        </w:rPr>
        <w:t>1</w:t>
      </w:r>
    </w:p>
    <w:p w14:paraId="787518F3" w14:textId="77777777" w:rsidR="00163725" w:rsidRPr="00992A3A" w:rsidRDefault="00163725" w:rsidP="00163725">
      <w:pPr>
        <w:pStyle w:val="Heading7"/>
        <w:spacing w:before="0" w:after="0"/>
        <w:jc w:val="both"/>
        <w:rPr>
          <w:rFonts w:ascii="Times New Roman" w:hAnsi="Times New Roman"/>
          <w:sz w:val="26"/>
          <w:szCs w:val="26"/>
        </w:rPr>
      </w:pPr>
    </w:p>
    <w:p w14:paraId="3F4B2BD9" w14:textId="77777777" w:rsidR="00163725" w:rsidRPr="00992A3A" w:rsidRDefault="00163725" w:rsidP="00163725">
      <w:pPr>
        <w:pStyle w:val="Heading7"/>
        <w:spacing w:before="0" w:after="0"/>
        <w:jc w:val="both"/>
        <w:rPr>
          <w:rFonts w:ascii="Times New Roman" w:hAnsi="Times New Roman"/>
          <w:sz w:val="26"/>
          <w:szCs w:val="26"/>
        </w:rPr>
      </w:pPr>
      <w:r w:rsidRPr="00992A3A">
        <w:rPr>
          <w:rFonts w:ascii="Times New Roman" w:hAnsi="Times New Roman"/>
          <w:sz w:val="26"/>
          <w:szCs w:val="26"/>
        </w:rPr>
        <w:t xml:space="preserve">D. Submission of Tenders </w:t>
      </w:r>
    </w:p>
    <w:p w14:paraId="41DDEA31" w14:textId="77777777" w:rsidR="00163725" w:rsidRPr="00992A3A" w:rsidRDefault="00163725" w:rsidP="00163725">
      <w:pPr>
        <w:pStyle w:val="FootnoteText"/>
        <w:jc w:val="both"/>
        <w:rPr>
          <w:rFonts w:ascii="Times New Roman" w:hAnsi="Times New Roman"/>
          <w:sz w:val="26"/>
          <w:szCs w:val="26"/>
        </w:rPr>
      </w:pPr>
    </w:p>
    <w:p w14:paraId="796E22C7" w14:textId="77777777" w:rsidR="00163725" w:rsidRPr="00992A3A" w:rsidRDefault="00163725" w:rsidP="00163725">
      <w:pPr>
        <w:pStyle w:val="FootnoteText"/>
        <w:jc w:val="both"/>
        <w:rPr>
          <w:rFonts w:ascii="Times New Roman" w:hAnsi="Times New Roman"/>
          <w:sz w:val="26"/>
          <w:szCs w:val="26"/>
        </w:rPr>
      </w:pPr>
      <w:r w:rsidRPr="00992A3A">
        <w:rPr>
          <w:rFonts w:ascii="Times New Roman" w:hAnsi="Times New Roman"/>
          <w:sz w:val="26"/>
          <w:szCs w:val="26"/>
        </w:rPr>
        <w:t xml:space="preserve">11 Sealing and marking of Tenders </w:t>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Pr>
          <w:rFonts w:ascii="Times New Roman" w:hAnsi="Times New Roman"/>
          <w:sz w:val="26"/>
          <w:szCs w:val="26"/>
        </w:rPr>
        <w:t>12</w:t>
      </w:r>
    </w:p>
    <w:p w14:paraId="1139295A" w14:textId="77777777" w:rsidR="00163725" w:rsidRPr="00992A3A" w:rsidRDefault="00163725" w:rsidP="00163725">
      <w:pPr>
        <w:pStyle w:val="FootnoteText"/>
        <w:jc w:val="both"/>
        <w:rPr>
          <w:rFonts w:ascii="Times New Roman" w:hAnsi="Times New Roman"/>
          <w:sz w:val="26"/>
          <w:szCs w:val="26"/>
        </w:rPr>
      </w:pPr>
      <w:r w:rsidRPr="00992A3A">
        <w:rPr>
          <w:rFonts w:ascii="Times New Roman" w:hAnsi="Times New Roman"/>
          <w:sz w:val="26"/>
          <w:szCs w:val="26"/>
        </w:rPr>
        <w:t xml:space="preserve">12 Deadline for submission of Tenders </w:t>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sidRPr="00992A3A">
        <w:rPr>
          <w:rFonts w:ascii="Times New Roman" w:hAnsi="Times New Roman"/>
          <w:sz w:val="26"/>
          <w:szCs w:val="26"/>
        </w:rPr>
        <w:tab/>
      </w:r>
      <w:r>
        <w:rPr>
          <w:rFonts w:ascii="Times New Roman" w:hAnsi="Times New Roman"/>
          <w:sz w:val="26"/>
          <w:szCs w:val="26"/>
        </w:rPr>
        <w:tab/>
        <w:t>12</w:t>
      </w:r>
    </w:p>
    <w:p w14:paraId="58F41B50" w14:textId="77777777" w:rsidR="00163725" w:rsidRPr="00992A3A" w:rsidRDefault="00163725" w:rsidP="00163725">
      <w:pPr>
        <w:jc w:val="both"/>
        <w:rPr>
          <w:sz w:val="26"/>
          <w:szCs w:val="26"/>
        </w:rPr>
      </w:pPr>
      <w:r w:rsidRPr="00992A3A">
        <w:rPr>
          <w:sz w:val="26"/>
          <w:szCs w:val="26"/>
        </w:rPr>
        <w:t xml:space="preserve">13 Late Tenders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12</w:t>
      </w:r>
    </w:p>
    <w:p w14:paraId="27C8C00E" w14:textId="77777777" w:rsidR="00163725" w:rsidRPr="00992A3A" w:rsidRDefault="00163725" w:rsidP="00163725">
      <w:pPr>
        <w:jc w:val="both"/>
        <w:rPr>
          <w:sz w:val="26"/>
          <w:szCs w:val="26"/>
        </w:rPr>
      </w:pPr>
      <w:r w:rsidRPr="00992A3A">
        <w:rPr>
          <w:sz w:val="26"/>
          <w:szCs w:val="26"/>
        </w:rPr>
        <w:t xml:space="preserve">14 Modification and Withdrawal of Tenders </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1</w:t>
      </w:r>
      <w:r w:rsidR="00AD57E6">
        <w:rPr>
          <w:sz w:val="26"/>
          <w:szCs w:val="26"/>
        </w:rPr>
        <w:t>2</w:t>
      </w:r>
    </w:p>
    <w:p w14:paraId="5B7C9374" w14:textId="77777777" w:rsidR="00163725" w:rsidRPr="00992A3A" w:rsidRDefault="00163725" w:rsidP="00163725">
      <w:pPr>
        <w:jc w:val="both"/>
        <w:rPr>
          <w:sz w:val="26"/>
          <w:szCs w:val="26"/>
        </w:rPr>
      </w:pPr>
    </w:p>
    <w:p w14:paraId="5531B616" w14:textId="77777777" w:rsidR="00163725" w:rsidRPr="008A3FC8" w:rsidRDefault="00163725" w:rsidP="00163725">
      <w:pPr>
        <w:pStyle w:val="Heading7"/>
        <w:spacing w:before="0" w:after="0"/>
        <w:jc w:val="both"/>
        <w:rPr>
          <w:rFonts w:ascii="Times New Roman" w:hAnsi="Times New Roman"/>
          <w:b/>
          <w:sz w:val="26"/>
          <w:szCs w:val="26"/>
        </w:rPr>
      </w:pPr>
      <w:r w:rsidRPr="008A3FC8">
        <w:rPr>
          <w:rFonts w:ascii="Times New Roman" w:hAnsi="Times New Roman"/>
          <w:b/>
          <w:sz w:val="26"/>
          <w:szCs w:val="26"/>
        </w:rPr>
        <w:t xml:space="preserve">E. Tender opening and evaluation </w:t>
      </w:r>
    </w:p>
    <w:p w14:paraId="6F2347E0" w14:textId="77777777" w:rsidR="00163725" w:rsidRPr="00992A3A" w:rsidRDefault="00163725" w:rsidP="00163725">
      <w:pPr>
        <w:ind w:left="540"/>
        <w:jc w:val="both"/>
        <w:rPr>
          <w:sz w:val="26"/>
          <w:szCs w:val="26"/>
        </w:rPr>
      </w:pPr>
    </w:p>
    <w:p w14:paraId="37894D11" w14:textId="77777777" w:rsidR="00163725" w:rsidRPr="00992A3A" w:rsidRDefault="00163725" w:rsidP="00163725">
      <w:pPr>
        <w:jc w:val="both"/>
        <w:rPr>
          <w:sz w:val="26"/>
          <w:szCs w:val="26"/>
        </w:rPr>
      </w:pPr>
      <w:r w:rsidRPr="00992A3A">
        <w:rPr>
          <w:sz w:val="26"/>
          <w:szCs w:val="26"/>
        </w:rPr>
        <w:t xml:space="preserve">15. Tender opening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1</w:t>
      </w:r>
      <w:r>
        <w:rPr>
          <w:sz w:val="26"/>
          <w:szCs w:val="26"/>
        </w:rPr>
        <w:t>3</w:t>
      </w:r>
    </w:p>
    <w:p w14:paraId="295E6636" w14:textId="77777777" w:rsidR="00163725" w:rsidRPr="00992A3A" w:rsidRDefault="00163725" w:rsidP="00163725">
      <w:pPr>
        <w:jc w:val="both"/>
        <w:rPr>
          <w:sz w:val="26"/>
          <w:szCs w:val="26"/>
        </w:rPr>
      </w:pPr>
      <w:r w:rsidRPr="00992A3A">
        <w:rPr>
          <w:sz w:val="26"/>
          <w:szCs w:val="26"/>
        </w:rPr>
        <w:t xml:space="preserve">16. </w:t>
      </w:r>
      <w:r w:rsidRPr="004402D1">
        <w:rPr>
          <w:sz w:val="26"/>
          <w:szCs w:val="26"/>
        </w:rPr>
        <w:t>Opening of Price Tender of qualified Tenderers and evaluation</w:t>
      </w:r>
      <w:r w:rsidRPr="00992A3A">
        <w:rPr>
          <w:sz w:val="26"/>
          <w:szCs w:val="26"/>
        </w:rPr>
        <w:tab/>
      </w:r>
      <w:r>
        <w:rPr>
          <w:sz w:val="26"/>
          <w:szCs w:val="26"/>
        </w:rPr>
        <w:tab/>
        <w:t>1</w:t>
      </w:r>
      <w:r w:rsidR="00AD57E6">
        <w:rPr>
          <w:sz w:val="26"/>
          <w:szCs w:val="26"/>
        </w:rPr>
        <w:t>3</w:t>
      </w:r>
    </w:p>
    <w:p w14:paraId="2583E1B6" w14:textId="77777777" w:rsidR="00163725" w:rsidRPr="00992A3A" w:rsidRDefault="00163725" w:rsidP="00163725">
      <w:pPr>
        <w:jc w:val="both"/>
        <w:rPr>
          <w:sz w:val="26"/>
          <w:szCs w:val="26"/>
        </w:rPr>
      </w:pPr>
      <w:r w:rsidRPr="00992A3A">
        <w:rPr>
          <w:sz w:val="26"/>
          <w:szCs w:val="26"/>
        </w:rPr>
        <w:t xml:space="preserve">17. </w:t>
      </w:r>
      <w:r w:rsidRPr="004402D1">
        <w:rPr>
          <w:sz w:val="26"/>
          <w:szCs w:val="26"/>
        </w:rPr>
        <w:t>Process to be confidential</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14</w:t>
      </w:r>
    </w:p>
    <w:p w14:paraId="4F76D084" w14:textId="77777777" w:rsidR="00163725" w:rsidRPr="00992A3A" w:rsidRDefault="00163725" w:rsidP="00163725">
      <w:pPr>
        <w:jc w:val="both"/>
        <w:rPr>
          <w:sz w:val="26"/>
          <w:szCs w:val="26"/>
        </w:rPr>
      </w:pPr>
      <w:r w:rsidRPr="00992A3A">
        <w:rPr>
          <w:sz w:val="26"/>
          <w:szCs w:val="26"/>
        </w:rPr>
        <w:t xml:space="preserve">18. </w:t>
      </w:r>
      <w:r w:rsidRPr="004402D1">
        <w:rPr>
          <w:sz w:val="26"/>
          <w:szCs w:val="26"/>
        </w:rPr>
        <w:t>Clarification of Tenders</w:t>
      </w:r>
      <w:r w:rsidRPr="00992A3A">
        <w:rPr>
          <w:sz w:val="26"/>
          <w:szCs w:val="26"/>
        </w:rPr>
        <w:tab/>
      </w:r>
      <w:r w:rsidRPr="00992A3A">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992A3A">
        <w:rPr>
          <w:sz w:val="26"/>
          <w:szCs w:val="26"/>
        </w:rPr>
        <w:t>1</w:t>
      </w:r>
      <w:r>
        <w:rPr>
          <w:sz w:val="26"/>
          <w:szCs w:val="26"/>
        </w:rPr>
        <w:t>4</w:t>
      </w:r>
    </w:p>
    <w:p w14:paraId="1C2A4A25" w14:textId="77777777" w:rsidR="00163725" w:rsidRPr="00992A3A" w:rsidRDefault="00163725" w:rsidP="00163725">
      <w:pPr>
        <w:jc w:val="both"/>
        <w:rPr>
          <w:sz w:val="26"/>
          <w:szCs w:val="26"/>
        </w:rPr>
      </w:pPr>
      <w:r w:rsidRPr="00992A3A">
        <w:rPr>
          <w:sz w:val="26"/>
          <w:szCs w:val="26"/>
        </w:rPr>
        <w:t xml:space="preserve">19. </w:t>
      </w:r>
      <w:r w:rsidRPr="008A3FC8">
        <w:rPr>
          <w:sz w:val="26"/>
          <w:szCs w:val="26"/>
        </w:rPr>
        <w:t>Examination of Tenders and determination of responsiveness</w:t>
      </w:r>
      <w:r w:rsidRPr="00992A3A">
        <w:rPr>
          <w:sz w:val="26"/>
          <w:szCs w:val="26"/>
        </w:rPr>
        <w:tab/>
      </w:r>
      <w:r>
        <w:rPr>
          <w:sz w:val="26"/>
          <w:szCs w:val="26"/>
        </w:rPr>
        <w:tab/>
        <w:t>1</w:t>
      </w:r>
      <w:r w:rsidR="00AD57E6">
        <w:rPr>
          <w:sz w:val="26"/>
          <w:szCs w:val="26"/>
        </w:rPr>
        <w:t>4</w:t>
      </w:r>
    </w:p>
    <w:p w14:paraId="1D6B4064" w14:textId="77777777" w:rsidR="00163725" w:rsidRDefault="00163725" w:rsidP="00163725">
      <w:pPr>
        <w:jc w:val="both"/>
        <w:rPr>
          <w:sz w:val="26"/>
          <w:szCs w:val="26"/>
        </w:rPr>
      </w:pPr>
      <w:r w:rsidRPr="00992A3A">
        <w:rPr>
          <w:sz w:val="26"/>
          <w:szCs w:val="26"/>
        </w:rPr>
        <w:t xml:space="preserve">20. </w:t>
      </w:r>
      <w:r w:rsidRPr="008A3FC8">
        <w:rPr>
          <w:sz w:val="26"/>
          <w:szCs w:val="26"/>
        </w:rPr>
        <w:t>Correction of errors</w:t>
      </w:r>
      <w:r>
        <w:rPr>
          <w:b/>
          <w:sz w:val="26"/>
          <w:szCs w:val="26"/>
        </w:rPr>
        <w:tab/>
      </w:r>
      <w:r>
        <w:rPr>
          <w:b/>
          <w:sz w:val="26"/>
          <w:szCs w:val="26"/>
        </w:rPr>
        <w:tab/>
      </w:r>
      <w:r>
        <w:rPr>
          <w:b/>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15</w:t>
      </w:r>
    </w:p>
    <w:p w14:paraId="3691F2BA" w14:textId="77777777" w:rsidR="00163725" w:rsidRPr="00992A3A" w:rsidRDefault="00163725" w:rsidP="00163725">
      <w:pPr>
        <w:jc w:val="both"/>
        <w:rPr>
          <w:sz w:val="26"/>
          <w:szCs w:val="26"/>
        </w:rPr>
      </w:pPr>
      <w:r>
        <w:rPr>
          <w:sz w:val="26"/>
          <w:szCs w:val="26"/>
        </w:rPr>
        <w:t>21.</w:t>
      </w:r>
      <w:r w:rsidRPr="008A3FC8">
        <w:rPr>
          <w:sz w:val="26"/>
          <w:szCs w:val="26"/>
        </w:rPr>
        <w:t>Evaluation and comparison of Tenders</w:t>
      </w:r>
      <w:r>
        <w:rPr>
          <w:sz w:val="26"/>
          <w:szCs w:val="26"/>
        </w:rPr>
        <w:tab/>
      </w:r>
      <w:r>
        <w:rPr>
          <w:sz w:val="26"/>
          <w:szCs w:val="26"/>
        </w:rPr>
        <w:tab/>
      </w:r>
      <w:r>
        <w:rPr>
          <w:sz w:val="26"/>
          <w:szCs w:val="26"/>
        </w:rPr>
        <w:tab/>
      </w:r>
      <w:r>
        <w:rPr>
          <w:sz w:val="26"/>
          <w:szCs w:val="26"/>
        </w:rPr>
        <w:tab/>
      </w:r>
      <w:r>
        <w:rPr>
          <w:sz w:val="26"/>
          <w:szCs w:val="26"/>
        </w:rPr>
        <w:tab/>
        <w:t>15</w:t>
      </w:r>
    </w:p>
    <w:p w14:paraId="18199E78" w14:textId="77777777" w:rsidR="00163725" w:rsidRPr="00992A3A" w:rsidRDefault="00163725" w:rsidP="00163725">
      <w:pPr>
        <w:jc w:val="both"/>
        <w:rPr>
          <w:sz w:val="26"/>
          <w:szCs w:val="26"/>
        </w:rPr>
      </w:pPr>
    </w:p>
    <w:p w14:paraId="29E10D5B" w14:textId="77777777" w:rsidR="00163725" w:rsidRPr="008A3FC8" w:rsidRDefault="00163725" w:rsidP="00163725">
      <w:pPr>
        <w:jc w:val="both"/>
        <w:rPr>
          <w:b/>
          <w:sz w:val="26"/>
          <w:szCs w:val="26"/>
        </w:rPr>
      </w:pPr>
      <w:r w:rsidRPr="008A3FC8">
        <w:rPr>
          <w:b/>
          <w:sz w:val="26"/>
          <w:szCs w:val="26"/>
        </w:rPr>
        <w:t xml:space="preserve">F. Award of contract   </w:t>
      </w:r>
    </w:p>
    <w:p w14:paraId="39CA1288" w14:textId="77777777" w:rsidR="00163725" w:rsidRPr="00992A3A" w:rsidRDefault="00163725" w:rsidP="00163725">
      <w:pPr>
        <w:jc w:val="both"/>
        <w:rPr>
          <w:sz w:val="26"/>
          <w:szCs w:val="26"/>
        </w:rPr>
      </w:pPr>
      <w:r w:rsidRPr="00992A3A">
        <w:rPr>
          <w:sz w:val="26"/>
          <w:szCs w:val="26"/>
        </w:rPr>
        <w:t>2</w:t>
      </w:r>
      <w:r>
        <w:rPr>
          <w:sz w:val="26"/>
          <w:szCs w:val="26"/>
        </w:rPr>
        <w:t>2</w:t>
      </w:r>
      <w:r w:rsidRPr="00992A3A">
        <w:rPr>
          <w:sz w:val="26"/>
          <w:szCs w:val="26"/>
        </w:rPr>
        <w:t xml:space="preserve">. Award criteria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1</w:t>
      </w:r>
      <w:r>
        <w:rPr>
          <w:sz w:val="26"/>
          <w:szCs w:val="26"/>
        </w:rPr>
        <w:t>5</w:t>
      </w:r>
    </w:p>
    <w:p w14:paraId="1835C745" w14:textId="77777777" w:rsidR="00163725" w:rsidRPr="00992A3A" w:rsidRDefault="00163725" w:rsidP="00163725">
      <w:pPr>
        <w:jc w:val="both"/>
        <w:rPr>
          <w:sz w:val="26"/>
          <w:szCs w:val="26"/>
        </w:rPr>
      </w:pPr>
      <w:r>
        <w:rPr>
          <w:sz w:val="26"/>
          <w:szCs w:val="26"/>
        </w:rPr>
        <w:t>23</w:t>
      </w:r>
      <w:r w:rsidRPr="00992A3A">
        <w:rPr>
          <w:sz w:val="26"/>
          <w:szCs w:val="26"/>
        </w:rPr>
        <w:t xml:space="preserve"> Employer’s right to accept any Tender and to reject any or all Tenders </w:t>
      </w:r>
      <w:r w:rsidRPr="00992A3A">
        <w:rPr>
          <w:sz w:val="26"/>
          <w:szCs w:val="26"/>
        </w:rPr>
        <w:tab/>
        <w:t>1</w:t>
      </w:r>
      <w:r w:rsidR="007274D8">
        <w:rPr>
          <w:sz w:val="26"/>
          <w:szCs w:val="26"/>
        </w:rPr>
        <w:t>5</w:t>
      </w:r>
    </w:p>
    <w:p w14:paraId="622A7011" w14:textId="77777777" w:rsidR="00163725" w:rsidRPr="00992A3A" w:rsidRDefault="00163725" w:rsidP="00163725">
      <w:pPr>
        <w:jc w:val="both"/>
        <w:rPr>
          <w:sz w:val="26"/>
          <w:szCs w:val="26"/>
        </w:rPr>
      </w:pPr>
      <w:r>
        <w:rPr>
          <w:sz w:val="26"/>
          <w:szCs w:val="26"/>
        </w:rPr>
        <w:t>24</w:t>
      </w:r>
      <w:r w:rsidRPr="00992A3A">
        <w:rPr>
          <w:sz w:val="26"/>
          <w:szCs w:val="26"/>
        </w:rPr>
        <w:t xml:space="preserve">. Notification of award and signing of Agreement </w:t>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1</w:t>
      </w:r>
      <w:r>
        <w:rPr>
          <w:sz w:val="26"/>
          <w:szCs w:val="26"/>
        </w:rPr>
        <w:t>6</w:t>
      </w:r>
    </w:p>
    <w:p w14:paraId="111A1964" w14:textId="77777777" w:rsidR="00163725" w:rsidRPr="00992A3A" w:rsidRDefault="00163725" w:rsidP="00163725">
      <w:pPr>
        <w:jc w:val="both"/>
        <w:rPr>
          <w:sz w:val="26"/>
          <w:szCs w:val="26"/>
        </w:rPr>
      </w:pPr>
      <w:r>
        <w:rPr>
          <w:sz w:val="26"/>
          <w:szCs w:val="26"/>
        </w:rPr>
        <w:t>25</w:t>
      </w:r>
      <w:r w:rsidRPr="00992A3A">
        <w:rPr>
          <w:sz w:val="26"/>
          <w:szCs w:val="26"/>
        </w:rPr>
        <w:t xml:space="preserve">. Security deposit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t>1</w:t>
      </w:r>
      <w:r>
        <w:rPr>
          <w:sz w:val="26"/>
          <w:szCs w:val="26"/>
        </w:rPr>
        <w:t>6</w:t>
      </w:r>
    </w:p>
    <w:p w14:paraId="314CC34E" w14:textId="77777777" w:rsidR="00163725" w:rsidRPr="00992A3A" w:rsidRDefault="00163725" w:rsidP="00163725">
      <w:pPr>
        <w:jc w:val="both"/>
        <w:rPr>
          <w:sz w:val="26"/>
          <w:szCs w:val="26"/>
        </w:rPr>
      </w:pPr>
      <w:r>
        <w:rPr>
          <w:sz w:val="26"/>
          <w:szCs w:val="26"/>
        </w:rPr>
        <w:t>26</w:t>
      </w:r>
      <w:r w:rsidRPr="00992A3A">
        <w:rPr>
          <w:sz w:val="26"/>
          <w:szCs w:val="26"/>
        </w:rPr>
        <w:t xml:space="preserve">. Corrupt or fraudulent practices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t>1</w:t>
      </w:r>
      <w:r w:rsidR="007274D8">
        <w:rPr>
          <w:sz w:val="26"/>
          <w:szCs w:val="26"/>
        </w:rPr>
        <w:t>6</w:t>
      </w:r>
    </w:p>
    <w:p w14:paraId="6241BF91" w14:textId="77777777" w:rsidR="00163725" w:rsidRDefault="00163725" w:rsidP="00163725">
      <w:pPr>
        <w:jc w:val="both"/>
        <w:rPr>
          <w:b/>
          <w:sz w:val="26"/>
          <w:szCs w:val="26"/>
        </w:rPr>
      </w:pPr>
    </w:p>
    <w:p w14:paraId="0F5F0980" w14:textId="77777777" w:rsidR="00163725" w:rsidRPr="00992A3A" w:rsidRDefault="00163725" w:rsidP="00163725">
      <w:pPr>
        <w:jc w:val="both"/>
        <w:rPr>
          <w:b/>
          <w:sz w:val="26"/>
          <w:szCs w:val="26"/>
        </w:rPr>
      </w:pPr>
      <w:r w:rsidRPr="00992A3A">
        <w:rPr>
          <w:b/>
          <w:sz w:val="26"/>
          <w:szCs w:val="26"/>
        </w:rPr>
        <w:t xml:space="preserve">A. </w:t>
      </w:r>
      <w:r w:rsidRPr="00992A3A">
        <w:rPr>
          <w:b/>
          <w:sz w:val="26"/>
          <w:szCs w:val="26"/>
        </w:rPr>
        <w:tab/>
        <w:t>General</w:t>
      </w:r>
    </w:p>
    <w:p w14:paraId="4BFC3596" w14:textId="77777777" w:rsidR="00163725" w:rsidRPr="00992A3A" w:rsidRDefault="00163725" w:rsidP="00163725">
      <w:pPr>
        <w:jc w:val="both"/>
        <w:rPr>
          <w:b/>
          <w:sz w:val="26"/>
          <w:szCs w:val="26"/>
        </w:rPr>
      </w:pPr>
      <w:r w:rsidRPr="00992A3A">
        <w:rPr>
          <w:b/>
          <w:sz w:val="26"/>
          <w:szCs w:val="26"/>
        </w:rPr>
        <w:t xml:space="preserve">1. </w:t>
      </w:r>
      <w:r w:rsidRPr="00992A3A">
        <w:rPr>
          <w:b/>
          <w:sz w:val="26"/>
          <w:szCs w:val="26"/>
        </w:rPr>
        <w:tab/>
        <w:t xml:space="preserve">Scope of Tender  </w:t>
      </w:r>
    </w:p>
    <w:p w14:paraId="25A09D47" w14:textId="77777777" w:rsidR="00163725" w:rsidRPr="00992A3A" w:rsidRDefault="00163725" w:rsidP="00163725">
      <w:pPr>
        <w:jc w:val="both"/>
        <w:rPr>
          <w:sz w:val="26"/>
          <w:szCs w:val="26"/>
        </w:rPr>
      </w:pPr>
    </w:p>
    <w:p w14:paraId="1DBE61D8" w14:textId="78298F3B" w:rsidR="00163725" w:rsidRPr="00992A3A" w:rsidRDefault="00565023" w:rsidP="00565023">
      <w:pPr>
        <w:ind w:left="709" w:hanging="851"/>
        <w:jc w:val="both"/>
        <w:rPr>
          <w:sz w:val="26"/>
          <w:szCs w:val="26"/>
        </w:rPr>
      </w:pPr>
      <w:r>
        <w:rPr>
          <w:sz w:val="26"/>
          <w:szCs w:val="26"/>
        </w:rPr>
        <w:t>1.1.1</w:t>
      </w:r>
      <w:r>
        <w:rPr>
          <w:sz w:val="26"/>
          <w:szCs w:val="26"/>
        </w:rPr>
        <w:tab/>
      </w:r>
      <w:r w:rsidR="00163725" w:rsidRPr="00992A3A">
        <w:rPr>
          <w:sz w:val="26"/>
          <w:szCs w:val="26"/>
        </w:rPr>
        <w:t xml:space="preserve">The Executive Engineer, </w:t>
      </w:r>
      <w:r w:rsidR="00163725">
        <w:rPr>
          <w:bCs/>
          <w:iCs/>
          <w:color w:val="000000"/>
          <w:sz w:val="26"/>
          <w:szCs w:val="26"/>
        </w:rPr>
        <w:t>Kaveri Operation and Maintenance-2</w:t>
      </w:r>
      <w:r w:rsidR="0090388E">
        <w:rPr>
          <w:bCs/>
          <w:iCs/>
          <w:color w:val="000000"/>
          <w:sz w:val="26"/>
          <w:szCs w:val="26"/>
        </w:rPr>
        <w:t xml:space="preserve"> </w:t>
      </w:r>
      <w:r w:rsidR="00163725" w:rsidRPr="00992A3A">
        <w:rPr>
          <w:color w:val="000000"/>
          <w:sz w:val="26"/>
          <w:szCs w:val="26"/>
        </w:rPr>
        <w:t>Division</w:t>
      </w:r>
      <w:r w:rsidR="00163725" w:rsidRPr="00992A3A">
        <w:rPr>
          <w:sz w:val="26"/>
          <w:szCs w:val="26"/>
        </w:rPr>
        <w:t>, BWSSB invites tenders from Contractors registered in BWSSB or in any government organization for the</w:t>
      </w:r>
      <w:r w:rsidR="00A73067">
        <w:rPr>
          <w:sz w:val="26"/>
          <w:szCs w:val="26"/>
        </w:rPr>
        <w:t xml:space="preserve"> </w:t>
      </w:r>
      <w:r w:rsidRPr="00FE74D0">
        <w:rPr>
          <w:b/>
          <w:bCs/>
          <w:iCs/>
          <w:sz w:val="26"/>
          <w:szCs w:val="26"/>
        </w:rPr>
        <w:t>Tender</w:t>
      </w:r>
      <w:r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Pr>
          <w:b/>
          <w:bCs/>
          <w:iCs/>
          <w:sz w:val="26"/>
          <w:szCs w:val="26"/>
        </w:rPr>
        <w:t xml:space="preserve"> (</w:t>
      </w:r>
      <w:r w:rsidR="003C1BE1">
        <w:rPr>
          <w:b/>
          <w:bCs/>
          <w:iCs/>
          <w:sz w:val="26"/>
          <w:szCs w:val="26"/>
        </w:rPr>
        <w:t>Short Term Tender-</w:t>
      </w:r>
      <w:r w:rsidR="005D2C14">
        <w:rPr>
          <w:b/>
          <w:bCs/>
          <w:iCs/>
          <w:sz w:val="26"/>
          <w:szCs w:val="26"/>
        </w:rPr>
        <w:t>Call-3</w:t>
      </w:r>
      <w:r>
        <w:rPr>
          <w:b/>
          <w:bCs/>
          <w:iCs/>
          <w:sz w:val="26"/>
          <w:szCs w:val="26"/>
        </w:rPr>
        <w:t>)</w:t>
      </w:r>
      <w:r w:rsidR="00441C78" w:rsidRPr="009871F6">
        <w:rPr>
          <w:b/>
          <w:bCs/>
          <w:iCs/>
          <w:sz w:val="26"/>
          <w:szCs w:val="26"/>
        </w:rPr>
        <w:t>.</w:t>
      </w:r>
      <w:r w:rsidR="00441C78" w:rsidRPr="00E1030C">
        <w:rPr>
          <w:sz w:val="20"/>
          <w:szCs w:val="20"/>
        </w:rPr>
        <w:t xml:space="preserve"> </w:t>
      </w:r>
      <w:r w:rsidR="00163725" w:rsidRPr="00E1030C">
        <w:rPr>
          <w:sz w:val="20"/>
          <w:szCs w:val="20"/>
        </w:rPr>
        <w:t>(</w:t>
      </w:r>
      <w:r w:rsidR="00163725">
        <w:rPr>
          <w:sz w:val="26"/>
          <w:szCs w:val="26"/>
        </w:rPr>
        <w:t xml:space="preserve">Hereafter it </w:t>
      </w:r>
      <w:r w:rsidR="00163725" w:rsidRPr="00992A3A">
        <w:rPr>
          <w:sz w:val="26"/>
          <w:szCs w:val="26"/>
        </w:rPr>
        <w:t xml:space="preserve">as defined in these documents and referred to as "the works") detailed in the Table given in the Invitation for Tenders (IFT). The tenderers may submit tenders for all of the works detailed in the table given in IFT. </w:t>
      </w:r>
    </w:p>
    <w:p w14:paraId="2BBC6606" w14:textId="77777777" w:rsidR="00163725" w:rsidRPr="00992A3A" w:rsidRDefault="00163725" w:rsidP="00163725">
      <w:pPr>
        <w:jc w:val="both"/>
        <w:rPr>
          <w:sz w:val="26"/>
          <w:szCs w:val="26"/>
        </w:rPr>
      </w:pPr>
    </w:p>
    <w:p w14:paraId="75A2C3C0" w14:textId="77777777" w:rsidR="00163725" w:rsidRPr="00992A3A" w:rsidRDefault="00163725" w:rsidP="00163725">
      <w:pPr>
        <w:jc w:val="both"/>
        <w:rPr>
          <w:b/>
          <w:sz w:val="26"/>
          <w:szCs w:val="26"/>
        </w:rPr>
      </w:pPr>
      <w:r w:rsidRPr="00992A3A">
        <w:rPr>
          <w:b/>
          <w:sz w:val="26"/>
          <w:szCs w:val="26"/>
        </w:rPr>
        <w:t xml:space="preserve">2.   </w:t>
      </w:r>
      <w:r w:rsidRPr="00992A3A">
        <w:rPr>
          <w:b/>
          <w:sz w:val="26"/>
          <w:szCs w:val="26"/>
        </w:rPr>
        <w:tab/>
        <w:t xml:space="preserve">Eligible Tenderers  </w:t>
      </w:r>
    </w:p>
    <w:p w14:paraId="003C9936" w14:textId="77777777" w:rsidR="00163725" w:rsidRPr="00992A3A" w:rsidRDefault="00163725" w:rsidP="00163725">
      <w:pPr>
        <w:jc w:val="both"/>
        <w:rPr>
          <w:sz w:val="26"/>
          <w:szCs w:val="26"/>
        </w:rPr>
      </w:pPr>
    </w:p>
    <w:p w14:paraId="2FCE54DB" w14:textId="77777777" w:rsidR="00163725" w:rsidRPr="00992A3A" w:rsidRDefault="00163725" w:rsidP="00163725">
      <w:pPr>
        <w:ind w:left="720" w:hanging="720"/>
        <w:jc w:val="both"/>
        <w:rPr>
          <w:sz w:val="26"/>
          <w:szCs w:val="26"/>
        </w:rPr>
      </w:pPr>
      <w:r w:rsidRPr="00992A3A">
        <w:rPr>
          <w:sz w:val="26"/>
          <w:szCs w:val="26"/>
        </w:rPr>
        <w:t xml:space="preserve">2.1 </w:t>
      </w:r>
      <w:r w:rsidRPr="00992A3A">
        <w:rPr>
          <w:sz w:val="26"/>
          <w:szCs w:val="26"/>
        </w:rPr>
        <w:tab/>
        <w:t>Tenderers shall not be under a declaration of ineligibility for corrupt and fraudulent practices issued by the Government of Karnataka.</w:t>
      </w:r>
    </w:p>
    <w:p w14:paraId="199A1DCB" w14:textId="77777777" w:rsidR="00163725" w:rsidRPr="00992A3A" w:rsidRDefault="00163725" w:rsidP="00163725">
      <w:pPr>
        <w:ind w:left="450" w:hanging="810"/>
        <w:jc w:val="both"/>
        <w:rPr>
          <w:sz w:val="26"/>
          <w:szCs w:val="26"/>
        </w:rPr>
      </w:pPr>
    </w:p>
    <w:p w14:paraId="4875BA81" w14:textId="77777777" w:rsidR="00163725" w:rsidRPr="00992A3A" w:rsidRDefault="00163725" w:rsidP="00163725">
      <w:pPr>
        <w:ind w:left="720" w:hanging="720"/>
        <w:jc w:val="both"/>
        <w:rPr>
          <w:sz w:val="26"/>
          <w:szCs w:val="26"/>
        </w:rPr>
      </w:pPr>
      <w:r w:rsidRPr="00992A3A">
        <w:rPr>
          <w:sz w:val="26"/>
          <w:szCs w:val="26"/>
        </w:rPr>
        <w:t xml:space="preserve">2.2 </w:t>
      </w:r>
      <w:r w:rsidRPr="00992A3A">
        <w:rPr>
          <w:sz w:val="26"/>
          <w:szCs w:val="26"/>
        </w:rPr>
        <w:tab/>
      </w:r>
      <w:r w:rsidRPr="00992A3A">
        <w:rPr>
          <w:b/>
          <w:sz w:val="26"/>
          <w:szCs w:val="26"/>
        </w:rPr>
        <w:t>Tenders from Joint ventures are not acceptable.</w:t>
      </w:r>
    </w:p>
    <w:p w14:paraId="6780C4D2" w14:textId="77777777" w:rsidR="00163725" w:rsidRPr="00992A3A" w:rsidRDefault="00163725" w:rsidP="00163725">
      <w:pPr>
        <w:ind w:left="720" w:hanging="720"/>
        <w:jc w:val="both"/>
        <w:rPr>
          <w:sz w:val="26"/>
          <w:szCs w:val="26"/>
        </w:rPr>
      </w:pPr>
    </w:p>
    <w:p w14:paraId="520BA3F3" w14:textId="77777777" w:rsidR="00163725" w:rsidRPr="00992A3A" w:rsidRDefault="00163725" w:rsidP="00163725">
      <w:pPr>
        <w:ind w:left="720" w:hanging="720"/>
        <w:jc w:val="both"/>
        <w:rPr>
          <w:sz w:val="26"/>
          <w:szCs w:val="26"/>
        </w:rPr>
      </w:pPr>
      <w:r w:rsidRPr="004402D1">
        <w:rPr>
          <w:b/>
          <w:sz w:val="26"/>
          <w:szCs w:val="26"/>
        </w:rPr>
        <w:t>3</w:t>
      </w:r>
      <w:r w:rsidRPr="00992A3A">
        <w:rPr>
          <w:sz w:val="26"/>
          <w:szCs w:val="26"/>
        </w:rPr>
        <w:t xml:space="preserve">. </w:t>
      </w:r>
      <w:r w:rsidRPr="00992A3A">
        <w:rPr>
          <w:sz w:val="26"/>
          <w:szCs w:val="26"/>
        </w:rPr>
        <w:tab/>
      </w:r>
      <w:r w:rsidRPr="00992A3A">
        <w:rPr>
          <w:b/>
          <w:sz w:val="26"/>
          <w:szCs w:val="26"/>
        </w:rPr>
        <w:t>Qualification of the Tenderer:</w:t>
      </w:r>
    </w:p>
    <w:p w14:paraId="239D7E31" w14:textId="77777777" w:rsidR="00163725" w:rsidRPr="00992A3A" w:rsidRDefault="00163725" w:rsidP="00163725">
      <w:pPr>
        <w:ind w:left="540" w:hanging="540"/>
        <w:jc w:val="both"/>
        <w:rPr>
          <w:sz w:val="26"/>
          <w:szCs w:val="26"/>
        </w:rPr>
      </w:pPr>
    </w:p>
    <w:p w14:paraId="6BFEDA44" w14:textId="77777777" w:rsidR="00163725" w:rsidRDefault="00163725" w:rsidP="00163725">
      <w:pPr>
        <w:jc w:val="both"/>
        <w:rPr>
          <w:sz w:val="26"/>
          <w:szCs w:val="26"/>
        </w:rPr>
      </w:pPr>
      <w:r w:rsidRPr="00992A3A">
        <w:rPr>
          <w:sz w:val="26"/>
          <w:szCs w:val="26"/>
        </w:rPr>
        <w:t xml:space="preserve">3.1 </w:t>
      </w:r>
      <w:r>
        <w:rPr>
          <w:sz w:val="26"/>
          <w:szCs w:val="26"/>
        </w:rPr>
        <w:tab/>
      </w:r>
      <w:r w:rsidRPr="00992A3A">
        <w:rPr>
          <w:sz w:val="26"/>
          <w:szCs w:val="26"/>
        </w:rPr>
        <w:t xml:space="preserve">All tenderers shall provide the requested information accurately and in sufficient </w:t>
      </w:r>
    </w:p>
    <w:p w14:paraId="2B0852F3" w14:textId="77777777" w:rsidR="00163725" w:rsidRPr="00992A3A" w:rsidRDefault="00163725" w:rsidP="00163725">
      <w:pPr>
        <w:jc w:val="both"/>
        <w:rPr>
          <w:sz w:val="26"/>
          <w:szCs w:val="26"/>
        </w:rPr>
      </w:pPr>
      <w:r w:rsidRPr="00992A3A">
        <w:rPr>
          <w:sz w:val="26"/>
          <w:szCs w:val="26"/>
        </w:rPr>
        <w:t xml:space="preserve">detail in Section 3: Form of Tender and Qualification information. </w:t>
      </w:r>
    </w:p>
    <w:p w14:paraId="7962EBA5" w14:textId="77777777" w:rsidR="00163725" w:rsidRPr="00992A3A" w:rsidRDefault="00163725">
      <w:pPr>
        <w:widowControl w:val="0"/>
        <w:numPr>
          <w:ilvl w:val="0"/>
          <w:numId w:val="6"/>
        </w:numPr>
        <w:autoSpaceDE w:val="0"/>
        <w:autoSpaceDN w:val="0"/>
        <w:adjustRightInd w:val="0"/>
        <w:jc w:val="both"/>
        <w:rPr>
          <w:sz w:val="26"/>
          <w:szCs w:val="26"/>
        </w:rPr>
      </w:pPr>
    </w:p>
    <w:p w14:paraId="55F24C20" w14:textId="6C3FBB93" w:rsidR="008F59FE" w:rsidRPr="008F59FE" w:rsidRDefault="00163725" w:rsidP="006F3758">
      <w:pPr>
        <w:ind w:left="491" w:hanging="491"/>
        <w:jc w:val="both"/>
        <w:rPr>
          <w:sz w:val="26"/>
          <w:szCs w:val="26"/>
        </w:rPr>
      </w:pPr>
      <w:r w:rsidRPr="008F59FE">
        <w:rPr>
          <w:sz w:val="26"/>
          <w:szCs w:val="26"/>
        </w:rPr>
        <w:t xml:space="preserve">3.2 </w:t>
      </w:r>
      <w:r w:rsidRPr="008F59FE">
        <w:rPr>
          <w:sz w:val="26"/>
          <w:szCs w:val="26"/>
        </w:rPr>
        <w:tab/>
        <w:t xml:space="preserve">To qualify for award of this contract, each tenderer in its name should have in the last five years </w:t>
      </w:r>
      <w:r w:rsidR="008F59FE" w:rsidRPr="008F59FE">
        <w:rPr>
          <w:sz w:val="26"/>
          <w:szCs w:val="26"/>
        </w:rPr>
        <w:t>(i.e., 20</w:t>
      </w:r>
      <w:r w:rsidR="00F6381B">
        <w:rPr>
          <w:sz w:val="26"/>
          <w:szCs w:val="26"/>
        </w:rPr>
        <w:t>20</w:t>
      </w:r>
      <w:r w:rsidR="008F59FE" w:rsidRPr="008F59FE">
        <w:rPr>
          <w:sz w:val="26"/>
          <w:szCs w:val="26"/>
        </w:rPr>
        <w:t>-202</w:t>
      </w:r>
      <w:r w:rsidR="00F6381B">
        <w:rPr>
          <w:sz w:val="26"/>
          <w:szCs w:val="26"/>
        </w:rPr>
        <w:t>1</w:t>
      </w:r>
      <w:r w:rsidR="008F59FE" w:rsidRPr="008F59FE">
        <w:rPr>
          <w:sz w:val="26"/>
          <w:szCs w:val="26"/>
        </w:rPr>
        <w:t xml:space="preserve"> to 202</w:t>
      </w:r>
      <w:r w:rsidR="00F6381B">
        <w:rPr>
          <w:sz w:val="26"/>
          <w:szCs w:val="26"/>
        </w:rPr>
        <w:t>4</w:t>
      </w:r>
      <w:r w:rsidR="008F59FE" w:rsidRPr="008F59FE">
        <w:rPr>
          <w:sz w:val="26"/>
          <w:szCs w:val="26"/>
        </w:rPr>
        <w:t>-202</w:t>
      </w:r>
      <w:r w:rsidR="00F6381B">
        <w:rPr>
          <w:sz w:val="26"/>
          <w:szCs w:val="26"/>
        </w:rPr>
        <w:t>5</w:t>
      </w:r>
      <w:r w:rsidR="008F59FE" w:rsidRPr="008F59FE">
        <w:rPr>
          <w:sz w:val="26"/>
          <w:szCs w:val="26"/>
        </w:rPr>
        <w:t xml:space="preserve">). </w:t>
      </w:r>
    </w:p>
    <w:p w14:paraId="57438014" w14:textId="41093FC8" w:rsidR="006F3758" w:rsidRPr="00176949" w:rsidRDefault="008F59FE">
      <w:pPr>
        <w:pStyle w:val="ListParagraph"/>
        <w:numPr>
          <w:ilvl w:val="0"/>
          <w:numId w:val="12"/>
        </w:numPr>
        <w:ind w:left="851"/>
        <w:jc w:val="both"/>
        <w:rPr>
          <w:sz w:val="26"/>
          <w:szCs w:val="26"/>
        </w:rPr>
      </w:pPr>
      <w:r w:rsidRPr="008F59FE">
        <w:rPr>
          <w:sz w:val="26"/>
          <w:szCs w:val="26"/>
        </w:rPr>
        <w:t xml:space="preserve"> </w:t>
      </w:r>
      <w:r w:rsidR="006F3758" w:rsidRPr="00112FDE">
        <w:rPr>
          <w:sz w:val="26"/>
          <w:szCs w:val="26"/>
        </w:rPr>
        <w:t xml:space="preserve">Achieved in at least </w:t>
      </w:r>
      <w:r w:rsidR="006F3758">
        <w:rPr>
          <w:b/>
          <w:bCs/>
          <w:sz w:val="26"/>
          <w:szCs w:val="26"/>
        </w:rPr>
        <w:t>T</w:t>
      </w:r>
      <w:r w:rsidR="006F3758" w:rsidRPr="00176949">
        <w:rPr>
          <w:b/>
          <w:bCs/>
          <w:sz w:val="26"/>
          <w:szCs w:val="26"/>
        </w:rPr>
        <w:t>wo</w:t>
      </w:r>
      <w:r w:rsidR="006F3758" w:rsidRPr="00112FDE">
        <w:rPr>
          <w:sz w:val="26"/>
          <w:szCs w:val="26"/>
        </w:rPr>
        <w:t xml:space="preserve"> financial years a</w:t>
      </w:r>
      <w:r w:rsidR="006F3758">
        <w:rPr>
          <w:sz w:val="26"/>
          <w:szCs w:val="26"/>
        </w:rPr>
        <w:t>n</w:t>
      </w:r>
      <w:r w:rsidR="006F3758" w:rsidRPr="00112FDE">
        <w:rPr>
          <w:sz w:val="26"/>
          <w:szCs w:val="26"/>
        </w:rPr>
        <w:t xml:space="preserve"> </w:t>
      </w:r>
      <w:r w:rsidR="006F3758">
        <w:rPr>
          <w:sz w:val="26"/>
          <w:szCs w:val="26"/>
        </w:rPr>
        <w:t>average annual</w:t>
      </w:r>
      <w:r w:rsidR="006F3758" w:rsidRPr="00112FDE">
        <w:rPr>
          <w:sz w:val="26"/>
          <w:szCs w:val="26"/>
        </w:rPr>
        <w:t xml:space="preserve"> financial turnover</w:t>
      </w:r>
      <w:r w:rsidR="006F3758">
        <w:rPr>
          <w:sz w:val="26"/>
          <w:szCs w:val="26"/>
        </w:rPr>
        <w:t xml:space="preserve"> </w:t>
      </w:r>
      <w:r w:rsidR="006F3758" w:rsidRPr="00112FDE">
        <w:rPr>
          <w:sz w:val="26"/>
          <w:szCs w:val="26"/>
        </w:rPr>
        <w:t>should not be less than amount put to tender of</w:t>
      </w:r>
      <w:r w:rsidR="006F3758">
        <w:rPr>
          <w:sz w:val="26"/>
          <w:szCs w:val="26"/>
        </w:rPr>
        <w:t xml:space="preserve"> </w:t>
      </w:r>
      <w:r w:rsidR="006F3758" w:rsidRPr="00176949">
        <w:rPr>
          <w:b/>
          <w:sz w:val="26"/>
          <w:szCs w:val="26"/>
        </w:rPr>
        <w:t>Rs.</w:t>
      </w:r>
      <w:r w:rsidR="006F3758">
        <w:rPr>
          <w:b/>
          <w:szCs w:val="26"/>
        </w:rPr>
        <w:t>45,22,193</w:t>
      </w:r>
      <w:r w:rsidR="006F3758" w:rsidRPr="00176949">
        <w:rPr>
          <w:b/>
          <w:bCs/>
          <w:szCs w:val="26"/>
        </w:rPr>
        <w:t>/-</w:t>
      </w:r>
      <w:r w:rsidR="006F3758" w:rsidRPr="00176949">
        <w:rPr>
          <w:b/>
          <w:sz w:val="26"/>
          <w:szCs w:val="26"/>
        </w:rPr>
        <w:t xml:space="preserve"> (Rupees </w:t>
      </w:r>
      <w:r w:rsidR="006F3758">
        <w:rPr>
          <w:b/>
          <w:sz w:val="26"/>
          <w:szCs w:val="26"/>
        </w:rPr>
        <w:t>Forty-Five</w:t>
      </w:r>
      <w:r w:rsidR="006F3758" w:rsidRPr="00176949">
        <w:rPr>
          <w:b/>
          <w:sz w:val="26"/>
          <w:szCs w:val="26"/>
        </w:rPr>
        <w:t xml:space="preserve"> Lakhs </w:t>
      </w:r>
      <w:r w:rsidR="006F3758">
        <w:rPr>
          <w:b/>
          <w:sz w:val="26"/>
          <w:szCs w:val="26"/>
        </w:rPr>
        <w:t>Twenty-Two</w:t>
      </w:r>
      <w:r w:rsidR="006F3758" w:rsidRPr="00176949">
        <w:rPr>
          <w:b/>
          <w:sz w:val="26"/>
          <w:szCs w:val="26"/>
        </w:rPr>
        <w:t xml:space="preserve"> Thousand</w:t>
      </w:r>
      <w:r w:rsidR="006F3758">
        <w:rPr>
          <w:b/>
          <w:sz w:val="26"/>
          <w:szCs w:val="26"/>
        </w:rPr>
        <w:t xml:space="preserve"> One Hundred and Ninety-Three </w:t>
      </w:r>
      <w:r w:rsidR="006F3758" w:rsidRPr="00176949">
        <w:rPr>
          <w:b/>
          <w:sz w:val="26"/>
          <w:szCs w:val="26"/>
        </w:rPr>
        <w:t>Only).</w:t>
      </w:r>
      <w:r w:rsidR="006F3758" w:rsidRPr="00176949">
        <w:rPr>
          <w:sz w:val="26"/>
          <w:szCs w:val="26"/>
        </w:rPr>
        <w:t xml:space="preserve"> </w:t>
      </w:r>
    </w:p>
    <w:p w14:paraId="539569D0" w14:textId="0772F746" w:rsidR="006F3758" w:rsidRPr="0058786D" w:rsidRDefault="006F3758">
      <w:pPr>
        <w:pStyle w:val="ListParagraph"/>
        <w:numPr>
          <w:ilvl w:val="0"/>
          <w:numId w:val="12"/>
        </w:numPr>
        <w:ind w:left="851"/>
        <w:jc w:val="both"/>
        <w:rPr>
          <w:sz w:val="26"/>
          <w:szCs w:val="26"/>
        </w:rPr>
      </w:pPr>
      <w:r w:rsidRPr="0058786D">
        <w:rPr>
          <w:sz w:val="26"/>
          <w:szCs w:val="26"/>
        </w:rPr>
        <w:t xml:space="preserve">The Tenderer Should Have Satisfactorily completed at least one similar work such as </w:t>
      </w:r>
      <w:r>
        <w:rPr>
          <w:sz w:val="26"/>
          <w:szCs w:val="26"/>
        </w:rPr>
        <w:t>Supply erection testing and commissioning of 220kvclass SF6 Circuit Breaker/220kv 0.2</w:t>
      </w:r>
      <w:r w:rsidR="00FB355A">
        <w:rPr>
          <w:sz w:val="26"/>
          <w:szCs w:val="26"/>
        </w:rPr>
        <w:t>s</w:t>
      </w:r>
      <w:r>
        <w:rPr>
          <w:sz w:val="26"/>
          <w:szCs w:val="26"/>
        </w:rPr>
        <w:t xml:space="preserve"> class CT </w:t>
      </w:r>
      <w:r w:rsidRPr="0058786D">
        <w:rPr>
          <w:sz w:val="26"/>
          <w:szCs w:val="26"/>
        </w:rPr>
        <w:t xml:space="preserve">to an extent of </w:t>
      </w:r>
      <w:r w:rsidRPr="0058786D">
        <w:rPr>
          <w:b/>
          <w:bCs/>
          <w:sz w:val="26"/>
          <w:szCs w:val="26"/>
        </w:rPr>
        <w:t>50%</w:t>
      </w:r>
      <w:r w:rsidRPr="0058786D">
        <w:rPr>
          <w:sz w:val="26"/>
          <w:szCs w:val="26"/>
        </w:rPr>
        <w:t xml:space="preserve"> of the cost of work. i.e., </w:t>
      </w:r>
      <w:r w:rsidRPr="0058786D">
        <w:rPr>
          <w:b/>
          <w:bCs/>
          <w:sz w:val="26"/>
          <w:szCs w:val="26"/>
        </w:rPr>
        <w:t>Rs.</w:t>
      </w:r>
      <w:r>
        <w:rPr>
          <w:rFonts w:ascii="Calibri" w:hAnsi="Calibri" w:cs="Calibri"/>
          <w:b/>
          <w:bCs/>
          <w:sz w:val="28"/>
          <w:szCs w:val="28"/>
        </w:rPr>
        <w:t>22,61,096</w:t>
      </w:r>
      <w:r w:rsidRPr="0058786D">
        <w:rPr>
          <w:b/>
          <w:sz w:val="26"/>
          <w:szCs w:val="26"/>
        </w:rPr>
        <w:t>/-</w:t>
      </w:r>
    </w:p>
    <w:p w14:paraId="757C45E9" w14:textId="260935A5" w:rsidR="008F59FE" w:rsidRPr="007F3A7A" w:rsidRDefault="008F59FE" w:rsidP="000868D0">
      <w:pPr>
        <w:pStyle w:val="ListParagraph"/>
        <w:jc w:val="both"/>
        <w:rPr>
          <w:b/>
          <w:bCs/>
        </w:rPr>
      </w:pPr>
      <w:r w:rsidRPr="007F3A7A">
        <w:rPr>
          <w:b/>
          <w:bCs/>
        </w:rPr>
        <w:t>(Obtaining Confirmation for the</w:t>
      </w:r>
      <w:r>
        <w:rPr>
          <w:b/>
          <w:bCs/>
        </w:rPr>
        <w:t xml:space="preserve"> </w:t>
      </w:r>
      <w:r w:rsidRPr="007F3A7A">
        <w:rPr>
          <w:b/>
          <w:bCs/>
        </w:rPr>
        <w:t>above Quantities is Mandatory)</w:t>
      </w:r>
    </w:p>
    <w:p w14:paraId="68E873AB" w14:textId="77777777" w:rsidR="00863A60" w:rsidRDefault="00863A60" w:rsidP="00163725">
      <w:pPr>
        <w:tabs>
          <w:tab w:val="left" w:pos="0"/>
          <w:tab w:val="left" w:pos="90"/>
        </w:tabs>
        <w:spacing w:after="120"/>
        <w:ind w:left="810" w:hanging="810"/>
        <w:jc w:val="both"/>
        <w:rPr>
          <w:sz w:val="26"/>
          <w:szCs w:val="26"/>
        </w:rPr>
      </w:pPr>
    </w:p>
    <w:p w14:paraId="38AA4468" w14:textId="77777777" w:rsidR="00163725" w:rsidRPr="00006F24" w:rsidRDefault="00163725" w:rsidP="00163725">
      <w:pPr>
        <w:tabs>
          <w:tab w:val="left" w:pos="0"/>
          <w:tab w:val="left" w:pos="90"/>
        </w:tabs>
        <w:spacing w:after="120"/>
        <w:ind w:left="810" w:hanging="810"/>
        <w:jc w:val="both"/>
        <w:rPr>
          <w:sz w:val="26"/>
          <w:szCs w:val="26"/>
        </w:rPr>
      </w:pPr>
      <w:r w:rsidRPr="00006F24">
        <w:rPr>
          <w:sz w:val="26"/>
          <w:szCs w:val="26"/>
        </w:rPr>
        <w:tab/>
        <w:t xml:space="preserve">3.4   To qualify for a package of contracts made up of this and other contracts for which tenders are invited in this IFT, the Tenderer must demonstrate having experience and resources to meet the aggregate of the qualifying criteria for the individual contracts. </w:t>
      </w:r>
    </w:p>
    <w:p w14:paraId="770F2916" w14:textId="77777777" w:rsidR="00163725" w:rsidRPr="00006F24" w:rsidRDefault="00163725" w:rsidP="00163725">
      <w:pPr>
        <w:ind w:left="720" w:hanging="720"/>
        <w:jc w:val="both"/>
        <w:rPr>
          <w:sz w:val="26"/>
          <w:szCs w:val="26"/>
        </w:rPr>
      </w:pPr>
      <w:r w:rsidRPr="00006F24">
        <w:rPr>
          <w:sz w:val="26"/>
          <w:szCs w:val="26"/>
        </w:rPr>
        <w:t xml:space="preserve">3.5 </w:t>
      </w:r>
      <w:r w:rsidRPr="00006F24">
        <w:rPr>
          <w:sz w:val="26"/>
          <w:szCs w:val="26"/>
        </w:rPr>
        <w:tab/>
        <w:t xml:space="preserve">Tenderers who meet the above specified minimum qualifying criteria, will only be qualified, if their available tender capacity is more than the total tender value. The   available tender capacity will be calculated as under: </w:t>
      </w:r>
    </w:p>
    <w:p w14:paraId="1BA832FF" w14:textId="1098CEC3" w:rsidR="00163725" w:rsidRPr="00006F24" w:rsidRDefault="00163725" w:rsidP="00163725">
      <w:pPr>
        <w:jc w:val="both"/>
        <w:rPr>
          <w:sz w:val="26"/>
          <w:szCs w:val="26"/>
        </w:rPr>
      </w:pPr>
      <w:r w:rsidRPr="00006F24">
        <w:rPr>
          <w:sz w:val="26"/>
          <w:szCs w:val="26"/>
        </w:rPr>
        <w:tab/>
        <w:t>Assessed available tender capacity = (A*N*</w:t>
      </w:r>
      <w:r w:rsidR="005D0260">
        <w:rPr>
          <w:b/>
          <w:bCs/>
          <w:sz w:val="26"/>
          <w:szCs w:val="26"/>
        </w:rPr>
        <w:t>2</w:t>
      </w:r>
      <w:r w:rsidR="0058786D">
        <w:rPr>
          <w:b/>
          <w:bCs/>
          <w:sz w:val="26"/>
          <w:szCs w:val="26"/>
        </w:rPr>
        <w:t>.5</w:t>
      </w:r>
      <w:r w:rsidRPr="00006F24">
        <w:rPr>
          <w:sz w:val="26"/>
          <w:szCs w:val="26"/>
        </w:rPr>
        <w:t xml:space="preserve"> - B) should be more than</w:t>
      </w:r>
    </w:p>
    <w:p w14:paraId="1EB919CF" w14:textId="2D944EF2" w:rsidR="00163725" w:rsidRPr="00006F24" w:rsidRDefault="00163725" w:rsidP="00163725">
      <w:pPr>
        <w:ind w:left="709"/>
        <w:jc w:val="both"/>
        <w:rPr>
          <w:b/>
          <w:sz w:val="26"/>
          <w:szCs w:val="26"/>
        </w:rPr>
      </w:pPr>
      <w:r w:rsidRPr="00006F24">
        <w:rPr>
          <w:b/>
          <w:sz w:val="26"/>
          <w:szCs w:val="26"/>
        </w:rPr>
        <w:t>Rs</w:t>
      </w:r>
      <w:r w:rsidR="00233581" w:rsidRPr="007F3A7A">
        <w:rPr>
          <w:b/>
          <w:sz w:val="26"/>
          <w:szCs w:val="26"/>
        </w:rPr>
        <w:t>.</w:t>
      </w:r>
      <w:r w:rsidR="003853D9" w:rsidRPr="0063230A">
        <w:rPr>
          <w:b/>
          <w:szCs w:val="26"/>
        </w:rPr>
        <w:t xml:space="preserve"> </w:t>
      </w:r>
      <w:r w:rsidR="00036800">
        <w:rPr>
          <w:b/>
          <w:szCs w:val="26"/>
        </w:rPr>
        <w:t>45,22,193</w:t>
      </w:r>
      <w:r w:rsidR="003853D9" w:rsidRPr="0058786D">
        <w:rPr>
          <w:b/>
          <w:bCs/>
          <w:szCs w:val="26"/>
        </w:rPr>
        <w:t>/-</w:t>
      </w:r>
      <w:r w:rsidR="00AD277C">
        <w:rPr>
          <w:b/>
          <w:bCs/>
          <w:szCs w:val="26"/>
        </w:rPr>
        <w:t xml:space="preserve"> </w:t>
      </w:r>
      <w:r w:rsidRPr="00006F24">
        <w:rPr>
          <w:b/>
        </w:rPr>
        <w:t>Where</w:t>
      </w:r>
      <w:r w:rsidRPr="00006F24">
        <w:rPr>
          <w:sz w:val="26"/>
          <w:szCs w:val="26"/>
        </w:rPr>
        <w:t xml:space="preserve">, </w:t>
      </w:r>
    </w:p>
    <w:p w14:paraId="68893055" w14:textId="1B7A1C85" w:rsidR="00163725" w:rsidRPr="00006F24" w:rsidRDefault="00163725" w:rsidP="00FB21BE">
      <w:pPr>
        <w:ind w:left="720" w:hanging="720"/>
        <w:jc w:val="both"/>
        <w:rPr>
          <w:sz w:val="26"/>
          <w:szCs w:val="26"/>
        </w:rPr>
      </w:pPr>
      <w:r w:rsidRPr="00006F24">
        <w:rPr>
          <w:sz w:val="26"/>
          <w:szCs w:val="26"/>
        </w:rPr>
        <w:tab/>
        <w:t xml:space="preserve">A = Maximum value of </w:t>
      </w:r>
      <w:r w:rsidR="00FB21BE">
        <w:rPr>
          <w:sz w:val="26"/>
          <w:szCs w:val="26"/>
        </w:rPr>
        <w:t>Electrical</w:t>
      </w:r>
      <w:r w:rsidRPr="00006F24">
        <w:rPr>
          <w:sz w:val="26"/>
          <w:szCs w:val="26"/>
        </w:rPr>
        <w:t xml:space="preserve"> works executed in any one year during the last five years (updated to 202</w:t>
      </w:r>
      <w:r w:rsidR="00AD277C">
        <w:rPr>
          <w:sz w:val="26"/>
          <w:szCs w:val="26"/>
        </w:rPr>
        <w:t>5-26</w:t>
      </w:r>
      <w:r w:rsidRPr="00006F24">
        <w:rPr>
          <w:sz w:val="26"/>
          <w:szCs w:val="26"/>
        </w:rPr>
        <w:t xml:space="preserve"> price level) taking into account the completed as well as works in progress. </w:t>
      </w:r>
    </w:p>
    <w:p w14:paraId="72101793" w14:textId="77777777" w:rsidR="00163725" w:rsidRPr="00006F24" w:rsidRDefault="00163725" w:rsidP="00163725">
      <w:pPr>
        <w:ind w:left="1080" w:hanging="360"/>
        <w:jc w:val="both"/>
        <w:rPr>
          <w:sz w:val="26"/>
          <w:szCs w:val="26"/>
        </w:rPr>
      </w:pPr>
      <w:r w:rsidRPr="00006F24">
        <w:rPr>
          <w:sz w:val="26"/>
          <w:szCs w:val="26"/>
        </w:rPr>
        <w:t xml:space="preserve">N = Number of years prescribed for completion of the works for which Tenders are     </w:t>
      </w:r>
    </w:p>
    <w:p w14:paraId="6E65556A" w14:textId="03C71AB4" w:rsidR="00163725" w:rsidRPr="00006F24" w:rsidRDefault="00163725" w:rsidP="00233581">
      <w:pPr>
        <w:ind w:left="1080" w:hanging="360"/>
        <w:jc w:val="both"/>
        <w:rPr>
          <w:sz w:val="26"/>
          <w:szCs w:val="26"/>
        </w:rPr>
      </w:pPr>
      <w:r w:rsidRPr="00006F24">
        <w:rPr>
          <w:sz w:val="26"/>
          <w:szCs w:val="26"/>
        </w:rPr>
        <w:t xml:space="preserve">     invited. (</w:t>
      </w:r>
      <w:r w:rsidR="00565023">
        <w:rPr>
          <w:sz w:val="26"/>
          <w:szCs w:val="26"/>
        </w:rPr>
        <w:t>12</w:t>
      </w:r>
      <w:r w:rsidRPr="00006F24">
        <w:rPr>
          <w:sz w:val="26"/>
          <w:szCs w:val="26"/>
        </w:rPr>
        <w:t xml:space="preserve">/12) </w:t>
      </w:r>
    </w:p>
    <w:p w14:paraId="408ABCD1" w14:textId="20625A29" w:rsidR="00163725" w:rsidRPr="00006F24" w:rsidRDefault="00163725" w:rsidP="00163725">
      <w:pPr>
        <w:ind w:left="720"/>
        <w:jc w:val="both"/>
        <w:rPr>
          <w:sz w:val="26"/>
          <w:szCs w:val="26"/>
        </w:rPr>
      </w:pPr>
      <w:r w:rsidRPr="00006F24">
        <w:rPr>
          <w:sz w:val="26"/>
          <w:szCs w:val="26"/>
        </w:rPr>
        <w:t>B = Value, at 202</w:t>
      </w:r>
      <w:r w:rsidR="00CF4490">
        <w:rPr>
          <w:sz w:val="26"/>
          <w:szCs w:val="26"/>
        </w:rPr>
        <w:t>5-26</w:t>
      </w:r>
      <w:r w:rsidRPr="00006F24">
        <w:rPr>
          <w:sz w:val="26"/>
          <w:szCs w:val="26"/>
        </w:rPr>
        <w:t xml:space="preserve"> price level, of existing commitments and on-going works to be  </w:t>
      </w:r>
    </w:p>
    <w:p w14:paraId="257A7AC4" w14:textId="313D927F" w:rsidR="00163725" w:rsidRDefault="00163725" w:rsidP="00163725">
      <w:pPr>
        <w:ind w:left="720"/>
        <w:jc w:val="both"/>
        <w:rPr>
          <w:sz w:val="26"/>
          <w:szCs w:val="26"/>
        </w:rPr>
      </w:pPr>
      <w:r w:rsidRPr="00006F24">
        <w:rPr>
          <w:sz w:val="26"/>
          <w:szCs w:val="26"/>
        </w:rPr>
        <w:t xml:space="preserve">     completed during the next one year.</w:t>
      </w:r>
    </w:p>
    <w:p w14:paraId="66C466B3" w14:textId="77777777" w:rsidR="00163725" w:rsidRPr="00006F24" w:rsidRDefault="00163725" w:rsidP="00163725">
      <w:pPr>
        <w:jc w:val="both"/>
        <w:rPr>
          <w:sz w:val="26"/>
          <w:szCs w:val="26"/>
        </w:rPr>
      </w:pPr>
    </w:p>
    <w:p w14:paraId="17A4D565" w14:textId="77777777" w:rsidR="00163725" w:rsidRPr="00006F24" w:rsidRDefault="00163725" w:rsidP="00163725">
      <w:pPr>
        <w:ind w:left="720" w:hanging="720"/>
        <w:jc w:val="both"/>
        <w:rPr>
          <w:sz w:val="26"/>
          <w:szCs w:val="26"/>
        </w:rPr>
      </w:pPr>
      <w:r w:rsidRPr="00006F24">
        <w:rPr>
          <w:b/>
          <w:sz w:val="26"/>
          <w:szCs w:val="26"/>
        </w:rPr>
        <w:t>Note:</w:t>
      </w:r>
      <w:r w:rsidRPr="00006F24">
        <w:rPr>
          <w:sz w:val="26"/>
          <w:szCs w:val="26"/>
        </w:rPr>
        <w:t xml:space="preserve"> The statements showing the value of existing commitments and on-going works as well as the stipulated period of completion remaining for each of the works listed should be countersigned by the Employer in charge, not below the rank of an Executive Engineer or equivalent*.   </w:t>
      </w:r>
    </w:p>
    <w:p w14:paraId="299B3A8A" w14:textId="77777777" w:rsidR="00163725" w:rsidRPr="00006F24" w:rsidRDefault="00163725" w:rsidP="00163725">
      <w:pPr>
        <w:jc w:val="both"/>
        <w:rPr>
          <w:sz w:val="26"/>
          <w:szCs w:val="26"/>
        </w:rPr>
      </w:pPr>
    </w:p>
    <w:p w14:paraId="43219879" w14:textId="77777777" w:rsidR="00163725" w:rsidRPr="00006F24" w:rsidRDefault="00163725" w:rsidP="00163725">
      <w:pPr>
        <w:ind w:left="720" w:hanging="720"/>
        <w:jc w:val="both"/>
        <w:rPr>
          <w:sz w:val="26"/>
          <w:szCs w:val="26"/>
        </w:rPr>
      </w:pPr>
      <w:r w:rsidRPr="00006F24">
        <w:rPr>
          <w:sz w:val="26"/>
          <w:szCs w:val="26"/>
        </w:rPr>
        <w:t xml:space="preserve">3.2   </w:t>
      </w:r>
      <w:r w:rsidRPr="00006F24">
        <w:rPr>
          <w:sz w:val="26"/>
          <w:szCs w:val="26"/>
        </w:rPr>
        <w:tab/>
        <w:t xml:space="preserve">Even though the tenderers meet the above criteria, they are subject to be disqualified if they have: </w:t>
      </w:r>
    </w:p>
    <w:p w14:paraId="7AE339B6" w14:textId="77777777" w:rsidR="00163725" w:rsidRPr="00992A3A" w:rsidRDefault="00163725" w:rsidP="00163725">
      <w:pPr>
        <w:jc w:val="both"/>
        <w:rPr>
          <w:sz w:val="26"/>
          <w:szCs w:val="26"/>
        </w:rPr>
      </w:pPr>
    </w:p>
    <w:p w14:paraId="7A2A0090" w14:textId="516D906D" w:rsidR="00163725" w:rsidRPr="00992A3A" w:rsidRDefault="00163725" w:rsidP="00163725">
      <w:pPr>
        <w:ind w:left="720" w:hanging="720"/>
        <w:jc w:val="both"/>
        <w:rPr>
          <w:sz w:val="26"/>
          <w:szCs w:val="26"/>
        </w:rPr>
      </w:pPr>
      <w:r>
        <w:rPr>
          <w:sz w:val="26"/>
          <w:szCs w:val="26"/>
        </w:rPr>
        <w:tab/>
        <w:t>-</w:t>
      </w:r>
      <w:r w:rsidRPr="00992A3A">
        <w:rPr>
          <w:sz w:val="26"/>
          <w:szCs w:val="26"/>
        </w:rPr>
        <w:t xml:space="preserve">made </w:t>
      </w:r>
      <w:r w:rsidR="00E77DB8" w:rsidRPr="00992A3A">
        <w:rPr>
          <w:sz w:val="26"/>
          <w:szCs w:val="26"/>
        </w:rPr>
        <w:t>mi</w:t>
      </w:r>
      <w:r w:rsidR="00E77DB8">
        <w:rPr>
          <w:sz w:val="26"/>
          <w:szCs w:val="26"/>
        </w:rPr>
        <w:t>sl</w:t>
      </w:r>
      <w:r w:rsidR="00E77DB8" w:rsidRPr="00992A3A">
        <w:rPr>
          <w:sz w:val="26"/>
          <w:szCs w:val="26"/>
        </w:rPr>
        <w:t>eading</w:t>
      </w:r>
      <w:r w:rsidRPr="00992A3A">
        <w:rPr>
          <w:sz w:val="26"/>
          <w:szCs w:val="26"/>
        </w:rPr>
        <w:t xml:space="preserve"> or false representations in the forms, statements and attachments </w:t>
      </w:r>
      <w:r>
        <w:rPr>
          <w:sz w:val="26"/>
          <w:szCs w:val="26"/>
        </w:rPr>
        <w:t>submitted</w:t>
      </w:r>
      <w:r w:rsidRPr="00992A3A">
        <w:rPr>
          <w:sz w:val="26"/>
          <w:szCs w:val="26"/>
        </w:rPr>
        <w:t xml:space="preserve"> in proof of the qualification requirements; and/or </w:t>
      </w:r>
    </w:p>
    <w:p w14:paraId="3864817C" w14:textId="77777777" w:rsidR="00163725" w:rsidRPr="00992A3A" w:rsidRDefault="00163725" w:rsidP="00163725">
      <w:pPr>
        <w:ind w:left="720" w:hanging="720"/>
        <w:jc w:val="both"/>
        <w:rPr>
          <w:sz w:val="26"/>
          <w:szCs w:val="26"/>
        </w:rPr>
      </w:pPr>
      <w:r w:rsidRPr="00992A3A">
        <w:rPr>
          <w:sz w:val="26"/>
          <w:szCs w:val="26"/>
        </w:rPr>
        <w:tab/>
        <w:t xml:space="preserve">- record of poor performance such as abandoning the works, not properly completing the contract, inordinate delays in completion, litigation history, or financial failures etc.; and/or </w:t>
      </w:r>
    </w:p>
    <w:p w14:paraId="02C83E8D" w14:textId="77777777" w:rsidR="00163725" w:rsidRPr="00992A3A" w:rsidRDefault="00163725" w:rsidP="00163725">
      <w:pPr>
        <w:ind w:left="720" w:hanging="720"/>
        <w:jc w:val="both"/>
        <w:rPr>
          <w:sz w:val="26"/>
          <w:szCs w:val="26"/>
        </w:rPr>
      </w:pPr>
      <w:r w:rsidRPr="00992A3A">
        <w:rPr>
          <w:sz w:val="26"/>
          <w:szCs w:val="26"/>
        </w:rPr>
        <w:tab/>
        <w:t xml:space="preserve">- participated in the previous Tender for the same work and had quoted unreasonably high tender prices and could not furnish rational justification. </w:t>
      </w:r>
    </w:p>
    <w:p w14:paraId="57146C28" w14:textId="77777777" w:rsidR="00163725" w:rsidRPr="00992A3A" w:rsidRDefault="00163725" w:rsidP="00163725">
      <w:pPr>
        <w:pStyle w:val="Heading1"/>
        <w:jc w:val="both"/>
        <w:rPr>
          <w:rFonts w:ascii="Times New Roman" w:hAnsi="Times New Roman"/>
          <w:b/>
          <w:sz w:val="26"/>
          <w:szCs w:val="26"/>
        </w:rPr>
      </w:pPr>
      <w:r w:rsidRPr="00992A3A">
        <w:rPr>
          <w:rFonts w:ascii="Times New Roman" w:hAnsi="Times New Roman"/>
          <w:b/>
          <w:sz w:val="26"/>
          <w:szCs w:val="26"/>
        </w:rPr>
        <w:t xml:space="preserve">B.  </w:t>
      </w:r>
      <w:r w:rsidRPr="00992A3A">
        <w:rPr>
          <w:rFonts w:ascii="Times New Roman" w:hAnsi="Times New Roman"/>
          <w:b/>
          <w:sz w:val="26"/>
          <w:szCs w:val="26"/>
        </w:rPr>
        <w:tab/>
        <w:t xml:space="preserve">Tender documents </w:t>
      </w:r>
    </w:p>
    <w:p w14:paraId="45861892" w14:textId="77777777" w:rsidR="00163725" w:rsidRPr="00992A3A" w:rsidRDefault="00163725" w:rsidP="00163725">
      <w:pPr>
        <w:jc w:val="both"/>
        <w:rPr>
          <w:b/>
          <w:sz w:val="26"/>
          <w:szCs w:val="26"/>
        </w:rPr>
      </w:pPr>
      <w:r w:rsidRPr="00992A3A">
        <w:rPr>
          <w:b/>
          <w:sz w:val="26"/>
          <w:szCs w:val="26"/>
        </w:rPr>
        <w:t xml:space="preserve">4. </w:t>
      </w:r>
      <w:r w:rsidRPr="00992A3A">
        <w:rPr>
          <w:b/>
          <w:sz w:val="26"/>
          <w:szCs w:val="26"/>
        </w:rPr>
        <w:tab/>
        <w:t xml:space="preserve">Content of Tender documents   </w:t>
      </w:r>
    </w:p>
    <w:p w14:paraId="446961F2" w14:textId="77777777" w:rsidR="00163725" w:rsidRPr="00992A3A" w:rsidRDefault="00163725" w:rsidP="00163725">
      <w:pPr>
        <w:ind w:left="720" w:hanging="720"/>
        <w:jc w:val="both"/>
        <w:rPr>
          <w:sz w:val="26"/>
          <w:szCs w:val="26"/>
        </w:rPr>
      </w:pPr>
    </w:p>
    <w:p w14:paraId="19DF50A4" w14:textId="77777777" w:rsidR="00163725" w:rsidRPr="00992A3A" w:rsidRDefault="00163725" w:rsidP="00163725">
      <w:pPr>
        <w:ind w:left="720" w:hanging="720"/>
        <w:jc w:val="both"/>
        <w:rPr>
          <w:sz w:val="26"/>
          <w:szCs w:val="26"/>
        </w:rPr>
      </w:pPr>
      <w:r w:rsidRPr="00992A3A">
        <w:rPr>
          <w:sz w:val="26"/>
          <w:szCs w:val="26"/>
        </w:rPr>
        <w:t xml:space="preserve">4.1 </w:t>
      </w:r>
      <w:r w:rsidRPr="00992A3A">
        <w:rPr>
          <w:sz w:val="26"/>
          <w:szCs w:val="26"/>
        </w:rPr>
        <w:tab/>
        <w:t xml:space="preserve">The set of tender documents shall have all the Sections given in Page 2: </w:t>
      </w:r>
    </w:p>
    <w:p w14:paraId="2725613F" w14:textId="77777777" w:rsidR="00163725" w:rsidRPr="00992A3A" w:rsidRDefault="00163725" w:rsidP="00163725">
      <w:pPr>
        <w:ind w:left="720" w:hanging="720"/>
        <w:jc w:val="both"/>
        <w:rPr>
          <w:sz w:val="26"/>
          <w:szCs w:val="26"/>
        </w:rPr>
      </w:pPr>
      <w:r w:rsidRPr="00992A3A">
        <w:rPr>
          <w:sz w:val="26"/>
          <w:szCs w:val="26"/>
        </w:rPr>
        <w:t xml:space="preserve">4.2 </w:t>
      </w:r>
      <w:r w:rsidRPr="00992A3A">
        <w:rPr>
          <w:sz w:val="26"/>
          <w:szCs w:val="26"/>
        </w:rPr>
        <w:tab/>
        <w:t xml:space="preserve">Both the sets should be completed and uploaded with the tender. </w:t>
      </w:r>
    </w:p>
    <w:p w14:paraId="72457DFE" w14:textId="77777777" w:rsidR="00163725" w:rsidRDefault="00163725" w:rsidP="00163725">
      <w:pPr>
        <w:jc w:val="both"/>
        <w:rPr>
          <w:b/>
          <w:sz w:val="26"/>
          <w:szCs w:val="26"/>
        </w:rPr>
      </w:pPr>
    </w:p>
    <w:p w14:paraId="6EFF7A73" w14:textId="77777777" w:rsidR="00163725" w:rsidRPr="00992A3A" w:rsidRDefault="00163725" w:rsidP="00163725">
      <w:pPr>
        <w:jc w:val="both"/>
        <w:rPr>
          <w:b/>
          <w:sz w:val="26"/>
          <w:szCs w:val="26"/>
        </w:rPr>
      </w:pPr>
      <w:r w:rsidRPr="00992A3A">
        <w:rPr>
          <w:b/>
          <w:sz w:val="26"/>
          <w:szCs w:val="26"/>
        </w:rPr>
        <w:t xml:space="preserve">5. </w:t>
      </w:r>
      <w:r w:rsidRPr="00992A3A">
        <w:rPr>
          <w:b/>
          <w:sz w:val="26"/>
          <w:szCs w:val="26"/>
        </w:rPr>
        <w:tab/>
        <w:t xml:space="preserve">Amendment of Tender documents  </w:t>
      </w:r>
    </w:p>
    <w:p w14:paraId="5A096D4F" w14:textId="77777777" w:rsidR="00163725" w:rsidRPr="00992A3A" w:rsidRDefault="00163725" w:rsidP="00163725">
      <w:pPr>
        <w:jc w:val="both"/>
        <w:rPr>
          <w:sz w:val="26"/>
          <w:szCs w:val="26"/>
        </w:rPr>
      </w:pPr>
    </w:p>
    <w:p w14:paraId="36B36051" w14:textId="77777777" w:rsidR="00163725" w:rsidRDefault="00163725" w:rsidP="00163725">
      <w:pPr>
        <w:ind w:left="720" w:hanging="720"/>
        <w:jc w:val="both"/>
        <w:rPr>
          <w:sz w:val="26"/>
          <w:szCs w:val="26"/>
        </w:rPr>
      </w:pPr>
      <w:r w:rsidRPr="00992A3A">
        <w:rPr>
          <w:sz w:val="26"/>
          <w:szCs w:val="26"/>
        </w:rPr>
        <w:t xml:space="preserve">5.1 </w:t>
      </w:r>
      <w:r w:rsidRPr="00992A3A">
        <w:rPr>
          <w:sz w:val="26"/>
          <w:szCs w:val="26"/>
        </w:rPr>
        <w:tab/>
        <w:t>Before the deadline for submission of tenders, the Employer may modify the tender documents by issuing addenda.</w:t>
      </w:r>
    </w:p>
    <w:p w14:paraId="1A82DD7E" w14:textId="77777777" w:rsidR="00163725" w:rsidRPr="00992A3A" w:rsidRDefault="00163725" w:rsidP="00163725">
      <w:pPr>
        <w:ind w:left="720" w:hanging="720"/>
        <w:jc w:val="both"/>
        <w:rPr>
          <w:sz w:val="26"/>
          <w:szCs w:val="26"/>
        </w:rPr>
      </w:pPr>
      <w:r w:rsidRPr="00992A3A">
        <w:rPr>
          <w:sz w:val="26"/>
          <w:szCs w:val="26"/>
        </w:rPr>
        <w:t xml:space="preserve">5.2 </w:t>
      </w:r>
      <w:r w:rsidRPr="00992A3A">
        <w:rPr>
          <w:sz w:val="26"/>
          <w:szCs w:val="26"/>
        </w:rPr>
        <w:tab/>
        <w:t>Any addendum thus issued shall be part of the tender documents and shall be communicated in writing or by cable to all the purchasers of the tender documents.</w:t>
      </w:r>
    </w:p>
    <w:p w14:paraId="2977EAFD" w14:textId="77777777" w:rsidR="00163725" w:rsidRPr="00992A3A" w:rsidRDefault="00163725" w:rsidP="00163725">
      <w:pPr>
        <w:ind w:left="360" w:hanging="360"/>
        <w:jc w:val="both"/>
        <w:rPr>
          <w:sz w:val="26"/>
          <w:szCs w:val="26"/>
        </w:rPr>
      </w:pPr>
    </w:p>
    <w:p w14:paraId="787EB8EF" w14:textId="77777777" w:rsidR="00163725" w:rsidRPr="00992A3A" w:rsidRDefault="00163725" w:rsidP="00163725">
      <w:pPr>
        <w:ind w:left="720" w:hanging="720"/>
        <w:jc w:val="both"/>
        <w:rPr>
          <w:sz w:val="26"/>
          <w:szCs w:val="26"/>
        </w:rPr>
      </w:pPr>
      <w:r w:rsidRPr="00992A3A">
        <w:rPr>
          <w:sz w:val="26"/>
          <w:szCs w:val="26"/>
        </w:rPr>
        <w:t xml:space="preserve">5.3 </w:t>
      </w:r>
      <w:r w:rsidRPr="00992A3A">
        <w:rPr>
          <w:sz w:val="26"/>
          <w:szCs w:val="26"/>
        </w:rPr>
        <w:tab/>
        <w:t xml:space="preserve">To give prospective tenderers reasonable time in which to take an addendum into account in preparing their tenders, the Employer shall extend as necessary the deadline for submission of tenders, in accordance with Sub-Clause 12.2 below. </w:t>
      </w:r>
    </w:p>
    <w:p w14:paraId="046E658D" w14:textId="77777777" w:rsidR="00890F40" w:rsidRPr="00992A3A" w:rsidRDefault="00890F40" w:rsidP="00163725">
      <w:pPr>
        <w:jc w:val="both"/>
        <w:rPr>
          <w:sz w:val="26"/>
          <w:szCs w:val="26"/>
        </w:rPr>
      </w:pPr>
    </w:p>
    <w:p w14:paraId="1A3A8E3E" w14:textId="77777777" w:rsidR="00163725" w:rsidRPr="00992A3A" w:rsidRDefault="00163725" w:rsidP="00163725">
      <w:pPr>
        <w:jc w:val="both"/>
        <w:rPr>
          <w:b/>
          <w:sz w:val="26"/>
          <w:szCs w:val="26"/>
        </w:rPr>
      </w:pPr>
      <w:r w:rsidRPr="00992A3A">
        <w:rPr>
          <w:b/>
          <w:sz w:val="26"/>
          <w:szCs w:val="26"/>
        </w:rPr>
        <w:t xml:space="preserve">C.  </w:t>
      </w:r>
      <w:r w:rsidRPr="00992A3A">
        <w:rPr>
          <w:b/>
          <w:sz w:val="26"/>
          <w:szCs w:val="26"/>
        </w:rPr>
        <w:tab/>
        <w:t xml:space="preserve">Preparation of Tenders </w:t>
      </w:r>
    </w:p>
    <w:p w14:paraId="7D64D4F3" w14:textId="77777777" w:rsidR="00163725" w:rsidRPr="00992A3A" w:rsidRDefault="00163725" w:rsidP="00163725">
      <w:pPr>
        <w:jc w:val="both"/>
        <w:rPr>
          <w:b/>
          <w:sz w:val="26"/>
          <w:szCs w:val="26"/>
        </w:rPr>
      </w:pPr>
      <w:r w:rsidRPr="00992A3A">
        <w:rPr>
          <w:b/>
          <w:sz w:val="26"/>
          <w:szCs w:val="26"/>
        </w:rPr>
        <w:t xml:space="preserve">6. </w:t>
      </w:r>
      <w:r w:rsidRPr="00992A3A">
        <w:rPr>
          <w:b/>
          <w:sz w:val="26"/>
          <w:szCs w:val="26"/>
        </w:rPr>
        <w:tab/>
        <w:t xml:space="preserve">Documents comprising the Tender </w:t>
      </w:r>
    </w:p>
    <w:p w14:paraId="204A6737" w14:textId="77777777" w:rsidR="00163725" w:rsidRPr="00DD0EE2" w:rsidRDefault="00163725" w:rsidP="00163725">
      <w:pPr>
        <w:jc w:val="both"/>
        <w:rPr>
          <w:sz w:val="14"/>
          <w:szCs w:val="14"/>
        </w:rPr>
      </w:pPr>
    </w:p>
    <w:p w14:paraId="6166630C" w14:textId="77777777" w:rsidR="00163725" w:rsidRPr="00992A3A" w:rsidRDefault="00163725" w:rsidP="00163725">
      <w:pPr>
        <w:ind w:left="720" w:hanging="720"/>
        <w:jc w:val="both"/>
        <w:rPr>
          <w:sz w:val="26"/>
          <w:szCs w:val="26"/>
        </w:rPr>
      </w:pPr>
      <w:r w:rsidRPr="00992A3A">
        <w:rPr>
          <w:sz w:val="26"/>
          <w:szCs w:val="26"/>
        </w:rPr>
        <w:t xml:space="preserve">6.1 </w:t>
      </w:r>
      <w:r w:rsidRPr="00992A3A">
        <w:rPr>
          <w:sz w:val="26"/>
          <w:szCs w:val="26"/>
        </w:rPr>
        <w:tab/>
        <w:t>The tender submitted by the Tenderer shall comprise the following:</w:t>
      </w:r>
    </w:p>
    <w:p w14:paraId="2FF2BACC" w14:textId="77777777" w:rsidR="00163725" w:rsidRPr="00DD0EE2" w:rsidRDefault="00163725" w:rsidP="00163725">
      <w:pPr>
        <w:ind w:left="720" w:hanging="720"/>
        <w:jc w:val="both"/>
        <w:rPr>
          <w:sz w:val="12"/>
          <w:szCs w:val="12"/>
        </w:rPr>
      </w:pPr>
    </w:p>
    <w:p w14:paraId="0DF4EC1E" w14:textId="77777777" w:rsidR="00163725" w:rsidRPr="00992A3A" w:rsidRDefault="00163725" w:rsidP="00163725">
      <w:pPr>
        <w:ind w:left="720" w:hanging="720"/>
        <w:jc w:val="both"/>
        <w:rPr>
          <w:sz w:val="26"/>
          <w:szCs w:val="26"/>
        </w:rPr>
      </w:pPr>
      <w:r w:rsidRPr="00992A3A">
        <w:rPr>
          <w:sz w:val="26"/>
          <w:szCs w:val="26"/>
        </w:rPr>
        <w:t xml:space="preserve"> (a)  </w:t>
      </w:r>
      <w:r w:rsidRPr="00992A3A">
        <w:rPr>
          <w:sz w:val="26"/>
          <w:szCs w:val="26"/>
        </w:rPr>
        <w:tab/>
        <w:t xml:space="preserve">Scanned copies of Qualification Information as per formats given in Section 3;  </w:t>
      </w:r>
    </w:p>
    <w:p w14:paraId="081303BC" w14:textId="77777777" w:rsidR="00163725" w:rsidRPr="00992A3A" w:rsidRDefault="00163725" w:rsidP="00163725">
      <w:pPr>
        <w:ind w:left="720" w:hanging="720"/>
        <w:jc w:val="both"/>
        <w:rPr>
          <w:sz w:val="26"/>
          <w:szCs w:val="26"/>
        </w:rPr>
      </w:pPr>
      <w:r w:rsidRPr="00992A3A">
        <w:rPr>
          <w:sz w:val="26"/>
          <w:szCs w:val="26"/>
        </w:rPr>
        <w:t xml:space="preserve"> (b)  </w:t>
      </w:r>
      <w:r w:rsidRPr="00992A3A">
        <w:rPr>
          <w:sz w:val="26"/>
          <w:szCs w:val="26"/>
        </w:rPr>
        <w:tab/>
        <w:t xml:space="preserve">Priced Bill of Quantities; </w:t>
      </w:r>
    </w:p>
    <w:p w14:paraId="5C82E5B0" w14:textId="77777777" w:rsidR="00163725" w:rsidRPr="00992A3A" w:rsidRDefault="00163725" w:rsidP="00163725">
      <w:pPr>
        <w:ind w:left="720" w:hanging="720"/>
        <w:jc w:val="both"/>
        <w:rPr>
          <w:sz w:val="26"/>
          <w:szCs w:val="26"/>
        </w:rPr>
      </w:pPr>
      <w:r w:rsidRPr="00992A3A">
        <w:rPr>
          <w:sz w:val="26"/>
          <w:szCs w:val="26"/>
        </w:rPr>
        <w:t xml:space="preserve"> (c) </w:t>
      </w:r>
      <w:r w:rsidRPr="00992A3A">
        <w:rPr>
          <w:sz w:val="26"/>
          <w:szCs w:val="26"/>
        </w:rPr>
        <w:tab/>
        <w:t xml:space="preserve">Qualification Information Form and Documents; and any other materials required to be completed and submitted by tenderers in accordance with these instructions. The documents listed under Sections 3, 5 and 8 shall be filled in without exception.  </w:t>
      </w:r>
    </w:p>
    <w:p w14:paraId="24B27917" w14:textId="77777777" w:rsidR="00163725" w:rsidRPr="00992A3A" w:rsidRDefault="00163725" w:rsidP="00163725">
      <w:pPr>
        <w:jc w:val="both"/>
        <w:rPr>
          <w:sz w:val="26"/>
          <w:szCs w:val="26"/>
        </w:rPr>
      </w:pPr>
      <w:r w:rsidRPr="00992A3A">
        <w:rPr>
          <w:sz w:val="26"/>
          <w:szCs w:val="26"/>
        </w:rPr>
        <w:tab/>
      </w:r>
      <w:r w:rsidRPr="004402D1">
        <w:rPr>
          <w:sz w:val="26"/>
          <w:szCs w:val="26"/>
        </w:rPr>
        <w:t>PHOTOCOPIES OF THE DOCUMENTS SHOULD BE NOTARISED</w:t>
      </w:r>
    </w:p>
    <w:p w14:paraId="6DDC2D43" w14:textId="77777777" w:rsidR="00163725" w:rsidRPr="00992A3A" w:rsidRDefault="00163725" w:rsidP="00163725">
      <w:pPr>
        <w:jc w:val="both"/>
        <w:rPr>
          <w:b/>
          <w:sz w:val="26"/>
          <w:szCs w:val="26"/>
        </w:rPr>
      </w:pPr>
      <w:r w:rsidRPr="00992A3A">
        <w:rPr>
          <w:b/>
          <w:sz w:val="26"/>
          <w:szCs w:val="26"/>
        </w:rPr>
        <w:t xml:space="preserve">7. </w:t>
      </w:r>
      <w:r w:rsidRPr="00992A3A">
        <w:rPr>
          <w:b/>
          <w:sz w:val="26"/>
          <w:szCs w:val="26"/>
        </w:rPr>
        <w:tab/>
        <w:t xml:space="preserve">Tender prices </w:t>
      </w:r>
    </w:p>
    <w:p w14:paraId="32C14F3D" w14:textId="77777777" w:rsidR="00163725" w:rsidRPr="00DD0EE2" w:rsidRDefault="00163725" w:rsidP="00163725">
      <w:pPr>
        <w:pStyle w:val="FootnoteText"/>
        <w:jc w:val="both"/>
        <w:rPr>
          <w:rFonts w:ascii="Times New Roman" w:hAnsi="Times New Roman"/>
          <w:sz w:val="12"/>
          <w:szCs w:val="12"/>
        </w:rPr>
      </w:pPr>
    </w:p>
    <w:p w14:paraId="3D09A037" w14:textId="77777777" w:rsidR="00163725" w:rsidRPr="00992A3A" w:rsidRDefault="00163725" w:rsidP="00163725">
      <w:pPr>
        <w:ind w:left="720" w:hanging="720"/>
        <w:jc w:val="both"/>
        <w:rPr>
          <w:sz w:val="26"/>
          <w:szCs w:val="26"/>
        </w:rPr>
      </w:pPr>
      <w:r w:rsidRPr="00992A3A">
        <w:rPr>
          <w:sz w:val="26"/>
          <w:szCs w:val="26"/>
        </w:rPr>
        <w:t xml:space="preserve">7.1 </w:t>
      </w:r>
      <w:r w:rsidRPr="00992A3A">
        <w:rPr>
          <w:sz w:val="26"/>
          <w:szCs w:val="26"/>
        </w:rPr>
        <w:tab/>
        <w:t>The contract shall be for the whole works as described in Sub-Clause 1.1, based on the priced Bill of Quantities submitted by the Tenderer.</w:t>
      </w:r>
    </w:p>
    <w:p w14:paraId="35543BA4" w14:textId="77777777" w:rsidR="00163725" w:rsidRPr="00992A3A" w:rsidRDefault="00163725" w:rsidP="00163725">
      <w:pPr>
        <w:ind w:left="360" w:hanging="360"/>
        <w:jc w:val="both"/>
        <w:rPr>
          <w:sz w:val="26"/>
          <w:szCs w:val="26"/>
        </w:rPr>
      </w:pPr>
    </w:p>
    <w:p w14:paraId="7B80DE5D" w14:textId="77777777" w:rsidR="00163725" w:rsidRPr="00992A3A" w:rsidRDefault="00163725" w:rsidP="00163725">
      <w:pPr>
        <w:ind w:left="720" w:hanging="720"/>
        <w:jc w:val="both"/>
        <w:rPr>
          <w:sz w:val="26"/>
          <w:szCs w:val="26"/>
        </w:rPr>
      </w:pPr>
      <w:r w:rsidRPr="00992A3A">
        <w:rPr>
          <w:sz w:val="26"/>
          <w:szCs w:val="26"/>
        </w:rPr>
        <w:lastRenderedPageBreak/>
        <w:t xml:space="preserve">7.2 </w:t>
      </w:r>
      <w:r w:rsidRPr="00992A3A">
        <w:rPr>
          <w:sz w:val="26"/>
          <w:szCs w:val="26"/>
        </w:rPr>
        <w:tab/>
        <w:t>The Tenderer shall fill in rates (Section 8) for all items of the Works described in the Bill of Quantities. Items for which no rate or price is entered by the Tenderer will not be paid for by the Employer when executed and shall be deemed covered by the other rates and prices in the Bill of Quantities. Corrections, if any, shall be made before submitting the tender in e portal.</w:t>
      </w:r>
    </w:p>
    <w:p w14:paraId="19DF832F" w14:textId="77777777" w:rsidR="00163725" w:rsidRPr="00DD0EE2" w:rsidRDefault="00163725" w:rsidP="00163725">
      <w:pPr>
        <w:ind w:left="360" w:hanging="360"/>
        <w:jc w:val="both"/>
        <w:rPr>
          <w:sz w:val="20"/>
          <w:szCs w:val="20"/>
        </w:rPr>
      </w:pPr>
    </w:p>
    <w:p w14:paraId="2EB85D0B" w14:textId="77777777" w:rsidR="00163725" w:rsidRPr="00992A3A" w:rsidRDefault="00163725" w:rsidP="00163725">
      <w:pPr>
        <w:ind w:left="720" w:hanging="720"/>
        <w:jc w:val="both"/>
        <w:rPr>
          <w:sz w:val="26"/>
          <w:szCs w:val="26"/>
        </w:rPr>
      </w:pPr>
      <w:r w:rsidRPr="00992A3A">
        <w:rPr>
          <w:sz w:val="26"/>
          <w:szCs w:val="26"/>
        </w:rPr>
        <w:t xml:space="preserve">7.3 </w:t>
      </w:r>
      <w:r w:rsidRPr="00992A3A">
        <w:rPr>
          <w:sz w:val="26"/>
          <w:szCs w:val="26"/>
        </w:rPr>
        <w:tab/>
        <w:t>All duties, taxes, and other levies payable by the contractor under the contract, or for any other cause, shall be included in the rates, prices and total Tender Price submitted by the Tenderer.</w:t>
      </w:r>
    </w:p>
    <w:p w14:paraId="71D646F6" w14:textId="77777777" w:rsidR="00163725" w:rsidRPr="00DD0EE2" w:rsidRDefault="00163725" w:rsidP="00163725">
      <w:pPr>
        <w:pStyle w:val="Default"/>
        <w:jc w:val="both"/>
        <w:rPr>
          <w:rFonts w:ascii="Times New Roman" w:hAnsi="Times New Roman" w:cs="Times New Roman"/>
          <w:sz w:val="16"/>
          <w:szCs w:val="16"/>
        </w:rPr>
      </w:pPr>
    </w:p>
    <w:p w14:paraId="446D2EA6" w14:textId="77777777" w:rsidR="00163725" w:rsidRDefault="00163725" w:rsidP="00163725">
      <w:pPr>
        <w:jc w:val="both"/>
        <w:rPr>
          <w:sz w:val="26"/>
          <w:szCs w:val="26"/>
        </w:rPr>
      </w:pPr>
      <w:r w:rsidRPr="00992A3A">
        <w:rPr>
          <w:sz w:val="26"/>
          <w:szCs w:val="26"/>
        </w:rPr>
        <w:t xml:space="preserve">7.4 </w:t>
      </w:r>
      <w:r w:rsidRPr="00992A3A">
        <w:rPr>
          <w:sz w:val="26"/>
          <w:szCs w:val="26"/>
        </w:rPr>
        <w:tab/>
        <w:t xml:space="preserve">The rates and prices quoted by the Tenderer shall be fixed for the duration of the </w:t>
      </w:r>
    </w:p>
    <w:p w14:paraId="2BA363B5" w14:textId="77777777" w:rsidR="00163725" w:rsidRDefault="00163725" w:rsidP="00163725">
      <w:pPr>
        <w:jc w:val="both"/>
        <w:rPr>
          <w:sz w:val="26"/>
          <w:szCs w:val="26"/>
        </w:rPr>
      </w:pPr>
      <w:r w:rsidRPr="00992A3A">
        <w:rPr>
          <w:sz w:val="26"/>
          <w:szCs w:val="26"/>
        </w:rPr>
        <w:t>Contract and shall not be subject to adjustment on any account.</w:t>
      </w:r>
    </w:p>
    <w:p w14:paraId="3634E295" w14:textId="77777777" w:rsidR="00163725" w:rsidRPr="00992A3A" w:rsidRDefault="00163725" w:rsidP="00163725">
      <w:pPr>
        <w:ind w:left="720" w:hanging="720"/>
        <w:jc w:val="both"/>
        <w:rPr>
          <w:sz w:val="26"/>
          <w:szCs w:val="26"/>
        </w:rPr>
      </w:pPr>
    </w:p>
    <w:p w14:paraId="25E54114" w14:textId="77777777" w:rsidR="00163725" w:rsidRPr="00992A3A" w:rsidRDefault="00163725" w:rsidP="00163725">
      <w:pPr>
        <w:jc w:val="both"/>
        <w:rPr>
          <w:b/>
          <w:sz w:val="26"/>
          <w:szCs w:val="26"/>
        </w:rPr>
      </w:pPr>
      <w:r w:rsidRPr="00992A3A">
        <w:rPr>
          <w:b/>
          <w:sz w:val="26"/>
          <w:szCs w:val="26"/>
        </w:rPr>
        <w:t xml:space="preserve">8. </w:t>
      </w:r>
      <w:r w:rsidRPr="00992A3A">
        <w:rPr>
          <w:b/>
          <w:sz w:val="26"/>
          <w:szCs w:val="26"/>
        </w:rPr>
        <w:tab/>
        <w:t xml:space="preserve">Tender validity </w:t>
      </w:r>
    </w:p>
    <w:p w14:paraId="45B618A7" w14:textId="77777777" w:rsidR="00163725" w:rsidRPr="00992A3A" w:rsidRDefault="00163725" w:rsidP="00163725">
      <w:pPr>
        <w:ind w:left="720" w:hanging="720"/>
        <w:jc w:val="both"/>
        <w:rPr>
          <w:sz w:val="26"/>
          <w:szCs w:val="26"/>
          <w:u w:val="single"/>
        </w:rPr>
      </w:pPr>
      <w:r w:rsidRPr="00992A3A">
        <w:rPr>
          <w:sz w:val="26"/>
          <w:szCs w:val="26"/>
        </w:rPr>
        <w:t xml:space="preserve">8.1 </w:t>
      </w:r>
      <w:r w:rsidRPr="00992A3A">
        <w:rPr>
          <w:sz w:val="26"/>
          <w:szCs w:val="26"/>
        </w:rPr>
        <w:tab/>
        <w:t xml:space="preserve">Tenders shall remain valid for a period not less than ninety days after the deadline date for tender submission specified in Clause 12.  A tender valid for a shorter period </w:t>
      </w:r>
      <w:r w:rsidRPr="00992A3A">
        <w:rPr>
          <w:sz w:val="26"/>
          <w:szCs w:val="26"/>
          <w:u w:val="single"/>
        </w:rPr>
        <w:t>shall be rejected by the Employer as non-responsive.</w:t>
      </w:r>
    </w:p>
    <w:p w14:paraId="75DC90C9" w14:textId="77777777" w:rsidR="00163725" w:rsidRPr="00992A3A" w:rsidRDefault="00163725" w:rsidP="00163725">
      <w:pPr>
        <w:ind w:left="720" w:hanging="720"/>
        <w:jc w:val="both"/>
        <w:rPr>
          <w:sz w:val="26"/>
          <w:szCs w:val="26"/>
        </w:rPr>
      </w:pPr>
    </w:p>
    <w:p w14:paraId="29AB7238" w14:textId="77777777" w:rsidR="00163725" w:rsidRPr="00992A3A" w:rsidRDefault="00163725" w:rsidP="00163725">
      <w:pPr>
        <w:ind w:left="720" w:hanging="720"/>
        <w:jc w:val="both"/>
        <w:rPr>
          <w:sz w:val="26"/>
          <w:szCs w:val="26"/>
        </w:rPr>
      </w:pPr>
      <w:r w:rsidRPr="00992A3A">
        <w:rPr>
          <w:sz w:val="26"/>
          <w:szCs w:val="26"/>
        </w:rPr>
        <w:t xml:space="preserve">8.2 </w:t>
      </w:r>
      <w:r w:rsidRPr="00992A3A">
        <w:rPr>
          <w:sz w:val="26"/>
          <w:szCs w:val="26"/>
        </w:rPr>
        <w:tab/>
        <w:t>In exceptional circumstances, prior to expiry of the original time limit, the Employer may request that the tenderers may extend the period of validity for a specified additional period.  The request and the tenderers' responses shall be made in writing or by cable. A tenderer may refuse the request without forfeiting his earnest money deposit. A tenderer agreeing to the request will not be required or permitted to modify his tender, but will be required to extend the validity of his earnest money deposit for a period of the extension, and in compliance with Clause 9 in all respects.</w:t>
      </w:r>
    </w:p>
    <w:p w14:paraId="3149AA48" w14:textId="77777777" w:rsidR="00163725" w:rsidRPr="00992A3A" w:rsidRDefault="00163725" w:rsidP="00163725">
      <w:pPr>
        <w:jc w:val="both"/>
        <w:rPr>
          <w:sz w:val="26"/>
          <w:szCs w:val="26"/>
        </w:rPr>
      </w:pPr>
    </w:p>
    <w:p w14:paraId="5F98E1B7" w14:textId="77777777" w:rsidR="00163725" w:rsidRPr="00992A3A" w:rsidRDefault="00163725" w:rsidP="00163725">
      <w:pPr>
        <w:jc w:val="both"/>
        <w:rPr>
          <w:b/>
          <w:sz w:val="26"/>
          <w:szCs w:val="26"/>
        </w:rPr>
      </w:pPr>
      <w:r w:rsidRPr="00992A3A">
        <w:rPr>
          <w:b/>
          <w:sz w:val="26"/>
          <w:szCs w:val="26"/>
        </w:rPr>
        <w:t xml:space="preserve">9. </w:t>
      </w:r>
      <w:r w:rsidRPr="00992A3A">
        <w:rPr>
          <w:b/>
          <w:sz w:val="26"/>
          <w:szCs w:val="26"/>
        </w:rPr>
        <w:tab/>
        <w:t xml:space="preserve">Earnest Money Deposit </w:t>
      </w:r>
    </w:p>
    <w:p w14:paraId="07180246" w14:textId="77777777" w:rsidR="00163725" w:rsidRPr="00992A3A" w:rsidRDefault="00163725" w:rsidP="00163725">
      <w:pPr>
        <w:jc w:val="both"/>
        <w:rPr>
          <w:sz w:val="26"/>
          <w:szCs w:val="26"/>
        </w:rPr>
      </w:pPr>
    </w:p>
    <w:p w14:paraId="3F1BF446" w14:textId="77777777" w:rsidR="00163725" w:rsidRDefault="00163725" w:rsidP="00163725">
      <w:pPr>
        <w:ind w:left="630" w:hanging="630"/>
        <w:jc w:val="both"/>
        <w:rPr>
          <w:bCs/>
          <w:sz w:val="26"/>
          <w:szCs w:val="26"/>
        </w:rPr>
      </w:pPr>
      <w:r w:rsidRPr="00992A3A">
        <w:rPr>
          <w:sz w:val="26"/>
          <w:szCs w:val="26"/>
        </w:rPr>
        <w:t xml:space="preserve">9.1 </w:t>
      </w:r>
      <w:r w:rsidRPr="00992A3A">
        <w:rPr>
          <w:sz w:val="26"/>
          <w:szCs w:val="26"/>
        </w:rPr>
        <w:tab/>
      </w:r>
      <w:r w:rsidRPr="00992A3A">
        <w:rPr>
          <w:bCs/>
          <w:sz w:val="26"/>
          <w:szCs w:val="26"/>
        </w:rPr>
        <w:t>The Tenderers are required to pay the Earnest Money Deposit through e-procurement portal only using any of the</w:t>
      </w:r>
      <w:r>
        <w:rPr>
          <w:bCs/>
          <w:sz w:val="26"/>
          <w:szCs w:val="26"/>
        </w:rPr>
        <w:t xml:space="preserve"> following</w:t>
      </w:r>
      <w:r w:rsidRPr="00992A3A">
        <w:rPr>
          <w:bCs/>
          <w:sz w:val="26"/>
          <w:szCs w:val="26"/>
        </w:rPr>
        <w:t xml:space="preserve"> four modes.</w:t>
      </w:r>
    </w:p>
    <w:p w14:paraId="22A6F95D" w14:textId="77777777" w:rsidR="00163725" w:rsidRPr="00341468" w:rsidRDefault="00163725" w:rsidP="00163725">
      <w:pPr>
        <w:spacing w:line="276" w:lineRule="auto"/>
        <w:jc w:val="both"/>
        <w:rPr>
          <w:bCs/>
          <w:sz w:val="20"/>
          <w:szCs w:val="20"/>
        </w:rPr>
      </w:pPr>
    </w:p>
    <w:p w14:paraId="7AB93B79" w14:textId="77777777" w:rsidR="00163725" w:rsidRPr="00992A3A" w:rsidRDefault="00163725">
      <w:pPr>
        <w:pStyle w:val="NoSpacing"/>
        <w:numPr>
          <w:ilvl w:val="0"/>
          <w:numId w:val="5"/>
        </w:numPr>
        <w:jc w:val="both"/>
        <w:rPr>
          <w:rFonts w:ascii="Times New Roman" w:hAnsi="Times New Roman"/>
          <w:sz w:val="26"/>
          <w:szCs w:val="26"/>
        </w:rPr>
      </w:pPr>
      <w:r w:rsidRPr="00992A3A">
        <w:rPr>
          <w:rFonts w:ascii="Times New Roman" w:hAnsi="Times New Roman"/>
          <w:sz w:val="26"/>
          <w:szCs w:val="26"/>
        </w:rPr>
        <w:t xml:space="preserve">Credit Card (Online Payment) </w:t>
      </w:r>
    </w:p>
    <w:p w14:paraId="2F2B973B" w14:textId="77777777" w:rsidR="00163725" w:rsidRPr="00992A3A" w:rsidRDefault="00163725">
      <w:pPr>
        <w:pStyle w:val="NoSpacing"/>
        <w:numPr>
          <w:ilvl w:val="0"/>
          <w:numId w:val="5"/>
        </w:numPr>
        <w:jc w:val="both"/>
        <w:rPr>
          <w:rFonts w:ascii="Times New Roman" w:hAnsi="Times New Roman"/>
          <w:sz w:val="26"/>
          <w:szCs w:val="26"/>
        </w:rPr>
      </w:pPr>
      <w:r w:rsidRPr="00992A3A">
        <w:rPr>
          <w:rFonts w:ascii="Times New Roman" w:hAnsi="Times New Roman"/>
          <w:sz w:val="26"/>
          <w:szCs w:val="26"/>
        </w:rPr>
        <w:t xml:space="preserve">Direct Debit Using Internet Banking (Online Payment) </w:t>
      </w:r>
    </w:p>
    <w:p w14:paraId="36557918" w14:textId="77777777" w:rsidR="00163725" w:rsidRPr="00992A3A" w:rsidRDefault="00163725">
      <w:pPr>
        <w:pStyle w:val="NoSpacing"/>
        <w:numPr>
          <w:ilvl w:val="0"/>
          <w:numId w:val="5"/>
        </w:numPr>
        <w:jc w:val="both"/>
        <w:rPr>
          <w:rFonts w:ascii="Times New Roman" w:hAnsi="Times New Roman"/>
          <w:sz w:val="26"/>
          <w:szCs w:val="26"/>
        </w:rPr>
      </w:pPr>
      <w:r w:rsidRPr="00992A3A">
        <w:rPr>
          <w:rFonts w:ascii="Times New Roman" w:hAnsi="Times New Roman"/>
          <w:sz w:val="26"/>
          <w:szCs w:val="26"/>
        </w:rPr>
        <w:t xml:space="preserve">Remittance at the Bank Counter - Challan (Offline Payment) </w:t>
      </w:r>
    </w:p>
    <w:p w14:paraId="08134C36" w14:textId="77777777" w:rsidR="00163725" w:rsidRPr="00992A3A" w:rsidRDefault="00163725">
      <w:pPr>
        <w:pStyle w:val="NoSpacing"/>
        <w:numPr>
          <w:ilvl w:val="0"/>
          <w:numId w:val="5"/>
        </w:numPr>
        <w:jc w:val="both"/>
        <w:rPr>
          <w:rFonts w:ascii="Times New Roman" w:hAnsi="Times New Roman"/>
          <w:sz w:val="26"/>
          <w:szCs w:val="26"/>
        </w:rPr>
      </w:pPr>
      <w:r w:rsidRPr="00992A3A">
        <w:rPr>
          <w:rFonts w:ascii="Times New Roman" w:hAnsi="Times New Roman"/>
          <w:sz w:val="26"/>
          <w:szCs w:val="26"/>
        </w:rPr>
        <w:t>NEFT (O</w:t>
      </w:r>
      <w:r>
        <w:rPr>
          <w:rFonts w:ascii="Times New Roman" w:hAnsi="Times New Roman"/>
          <w:sz w:val="26"/>
          <w:szCs w:val="26"/>
        </w:rPr>
        <w:t>nline</w:t>
      </w:r>
      <w:r w:rsidRPr="00992A3A">
        <w:rPr>
          <w:rFonts w:ascii="Times New Roman" w:hAnsi="Times New Roman"/>
          <w:sz w:val="26"/>
          <w:szCs w:val="26"/>
        </w:rPr>
        <w:t xml:space="preserve"> payment).</w:t>
      </w:r>
    </w:p>
    <w:p w14:paraId="675F79D3" w14:textId="77777777" w:rsidR="00163725" w:rsidRPr="00992A3A" w:rsidRDefault="00163725" w:rsidP="00163725">
      <w:pPr>
        <w:pStyle w:val="NoSpacing"/>
        <w:ind w:left="720"/>
        <w:jc w:val="both"/>
        <w:rPr>
          <w:rFonts w:ascii="Times New Roman" w:hAnsi="Times New Roman"/>
          <w:sz w:val="26"/>
          <w:szCs w:val="26"/>
        </w:rPr>
      </w:pPr>
    </w:p>
    <w:p w14:paraId="54D1750F" w14:textId="77777777" w:rsidR="00163725" w:rsidRPr="00992A3A" w:rsidRDefault="00163725" w:rsidP="00163725">
      <w:pPr>
        <w:ind w:left="720" w:hanging="720"/>
        <w:jc w:val="both"/>
        <w:rPr>
          <w:sz w:val="26"/>
          <w:szCs w:val="26"/>
        </w:rPr>
      </w:pPr>
      <w:r w:rsidRPr="00992A3A">
        <w:rPr>
          <w:sz w:val="26"/>
          <w:szCs w:val="26"/>
        </w:rPr>
        <w:t xml:space="preserve">9.2 </w:t>
      </w:r>
      <w:r w:rsidRPr="00992A3A">
        <w:rPr>
          <w:sz w:val="26"/>
          <w:szCs w:val="26"/>
        </w:rPr>
        <w:tab/>
        <w:t>Instruments having fixed validity issued as Earnest Money Deposit for the tender shall be valid for 45 days beyond the validity of the tender.</w:t>
      </w:r>
    </w:p>
    <w:p w14:paraId="02849F63" w14:textId="77777777" w:rsidR="00163725" w:rsidRPr="00992A3A" w:rsidRDefault="00163725" w:rsidP="00163725">
      <w:pPr>
        <w:ind w:left="360" w:hanging="360"/>
        <w:jc w:val="both"/>
        <w:rPr>
          <w:sz w:val="26"/>
          <w:szCs w:val="26"/>
        </w:rPr>
      </w:pPr>
    </w:p>
    <w:p w14:paraId="34E351C3" w14:textId="77777777" w:rsidR="00163725" w:rsidRPr="00992A3A" w:rsidRDefault="00163725" w:rsidP="00163725">
      <w:pPr>
        <w:ind w:left="720" w:hanging="720"/>
        <w:jc w:val="both"/>
        <w:rPr>
          <w:sz w:val="26"/>
          <w:szCs w:val="26"/>
        </w:rPr>
      </w:pPr>
      <w:r w:rsidRPr="00992A3A">
        <w:rPr>
          <w:sz w:val="26"/>
          <w:szCs w:val="26"/>
        </w:rPr>
        <w:t xml:space="preserve">9.3 </w:t>
      </w:r>
      <w:r w:rsidRPr="00992A3A">
        <w:rPr>
          <w:sz w:val="26"/>
          <w:szCs w:val="26"/>
        </w:rPr>
        <w:tab/>
        <w:t>Any tender not accompanied by an acceptable Earnest Money Deposit and not secured as indicated in Sub-Clauses 9.1 and 9.2 above shall be rejected by the Employer as non-responsive.</w:t>
      </w:r>
    </w:p>
    <w:p w14:paraId="0FC4738C" w14:textId="77777777" w:rsidR="00163725" w:rsidRPr="00992A3A" w:rsidRDefault="00163725" w:rsidP="00163725">
      <w:pPr>
        <w:ind w:left="360" w:hanging="360"/>
        <w:jc w:val="both"/>
        <w:rPr>
          <w:sz w:val="26"/>
          <w:szCs w:val="26"/>
        </w:rPr>
      </w:pPr>
    </w:p>
    <w:p w14:paraId="7E9173D5" w14:textId="77777777" w:rsidR="00163725" w:rsidRPr="00992A3A" w:rsidRDefault="00163725" w:rsidP="00163725">
      <w:pPr>
        <w:ind w:left="720" w:hanging="720"/>
        <w:jc w:val="both"/>
        <w:rPr>
          <w:sz w:val="26"/>
          <w:szCs w:val="26"/>
        </w:rPr>
      </w:pPr>
      <w:r w:rsidRPr="00992A3A">
        <w:rPr>
          <w:sz w:val="26"/>
          <w:szCs w:val="26"/>
        </w:rPr>
        <w:t xml:space="preserve">9.4 </w:t>
      </w:r>
      <w:r w:rsidRPr="00992A3A">
        <w:rPr>
          <w:sz w:val="26"/>
          <w:szCs w:val="26"/>
        </w:rPr>
        <w:tab/>
        <w:t>The Earnest Money Deposit of unsuccessful tenderers will be returned within 30 days of the end of the tender validity period specified in Sub-Clause 8.1.</w:t>
      </w:r>
    </w:p>
    <w:p w14:paraId="2D15B881" w14:textId="77777777" w:rsidR="00163725" w:rsidRPr="00992A3A" w:rsidRDefault="00163725" w:rsidP="00163725">
      <w:pPr>
        <w:ind w:left="720" w:hanging="720"/>
        <w:jc w:val="both"/>
        <w:rPr>
          <w:sz w:val="26"/>
          <w:szCs w:val="26"/>
        </w:rPr>
      </w:pPr>
    </w:p>
    <w:p w14:paraId="3553E5BC" w14:textId="77777777" w:rsidR="00163725" w:rsidRPr="00992A3A" w:rsidRDefault="00163725" w:rsidP="00163725">
      <w:pPr>
        <w:ind w:left="720" w:hanging="720"/>
        <w:jc w:val="both"/>
        <w:rPr>
          <w:sz w:val="26"/>
          <w:szCs w:val="26"/>
        </w:rPr>
      </w:pPr>
      <w:r w:rsidRPr="00992A3A">
        <w:rPr>
          <w:sz w:val="26"/>
          <w:szCs w:val="26"/>
        </w:rPr>
        <w:t xml:space="preserve">9.5 </w:t>
      </w:r>
      <w:r w:rsidRPr="00992A3A">
        <w:rPr>
          <w:sz w:val="26"/>
          <w:szCs w:val="26"/>
        </w:rPr>
        <w:tab/>
        <w:t>The Earnest Money Deposit of the successful Tenderer will be discharged when the Tenderer has signed the Agreement and furnished the required Performance Security.</w:t>
      </w:r>
    </w:p>
    <w:p w14:paraId="6EA131F7" w14:textId="77777777" w:rsidR="00163725" w:rsidRPr="00992A3A" w:rsidRDefault="00163725" w:rsidP="00163725">
      <w:pPr>
        <w:ind w:left="720" w:hanging="720"/>
        <w:jc w:val="both"/>
        <w:rPr>
          <w:sz w:val="26"/>
          <w:szCs w:val="26"/>
        </w:rPr>
      </w:pPr>
    </w:p>
    <w:p w14:paraId="3906B450" w14:textId="77777777" w:rsidR="00163725" w:rsidRPr="00992A3A" w:rsidRDefault="00163725" w:rsidP="00163725">
      <w:pPr>
        <w:ind w:left="720" w:hanging="720"/>
        <w:jc w:val="both"/>
        <w:rPr>
          <w:sz w:val="26"/>
          <w:szCs w:val="26"/>
        </w:rPr>
      </w:pPr>
      <w:r w:rsidRPr="00992A3A">
        <w:rPr>
          <w:sz w:val="26"/>
          <w:szCs w:val="26"/>
        </w:rPr>
        <w:t xml:space="preserve">9.6 </w:t>
      </w:r>
      <w:r w:rsidRPr="00992A3A">
        <w:rPr>
          <w:sz w:val="26"/>
          <w:szCs w:val="26"/>
        </w:rPr>
        <w:tab/>
        <w:t xml:space="preserve">The Earnest Money Deposit may be forfeited: </w:t>
      </w:r>
    </w:p>
    <w:p w14:paraId="514023F9" w14:textId="77777777" w:rsidR="00163725" w:rsidRPr="00992A3A" w:rsidRDefault="00163725" w:rsidP="00163725">
      <w:pPr>
        <w:ind w:left="720" w:hanging="720"/>
        <w:jc w:val="both"/>
        <w:rPr>
          <w:sz w:val="26"/>
          <w:szCs w:val="26"/>
        </w:rPr>
      </w:pPr>
      <w:r w:rsidRPr="00992A3A">
        <w:rPr>
          <w:sz w:val="26"/>
          <w:szCs w:val="26"/>
        </w:rPr>
        <w:lastRenderedPageBreak/>
        <w:t xml:space="preserve">  (a) </w:t>
      </w:r>
      <w:r w:rsidRPr="00992A3A">
        <w:rPr>
          <w:sz w:val="26"/>
          <w:szCs w:val="26"/>
        </w:rPr>
        <w:tab/>
        <w:t xml:space="preserve">if the Tenderer withdraws the Tender after tender opening during the period of tender validity; </w:t>
      </w:r>
    </w:p>
    <w:p w14:paraId="24B0E92A" w14:textId="77777777" w:rsidR="00163725" w:rsidRPr="00992A3A" w:rsidRDefault="00163725" w:rsidP="00163725">
      <w:pPr>
        <w:ind w:left="720" w:hanging="720"/>
        <w:jc w:val="both"/>
        <w:rPr>
          <w:sz w:val="26"/>
          <w:szCs w:val="26"/>
        </w:rPr>
      </w:pPr>
      <w:r w:rsidRPr="00992A3A">
        <w:rPr>
          <w:sz w:val="26"/>
          <w:szCs w:val="26"/>
        </w:rPr>
        <w:t xml:space="preserve">  (b) </w:t>
      </w:r>
      <w:r w:rsidRPr="00992A3A">
        <w:rPr>
          <w:sz w:val="26"/>
          <w:szCs w:val="26"/>
        </w:rPr>
        <w:tab/>
        <w:t xml:space="preserve">if the Tenderer does not accept the correction of the Tender Price, pursuant to Clause 19; or </w:t>
      </w:r>
    </w:p>
    <w:p w14:paraId="31EDC4B4" w14:textId="77777777" w:rsidR="00163725" w:rsidRPr="00992A3A" w:rsidRDefault="00163725" w:rsidP="00163725">
      <w:pPr>
        <w:ind w:left="720" w:hanging="720"/>
        <w:jc w:val="both"/>
        <w:rPr>
          <w:sz w:val="26"/>
          <w:szCs w:val="26"/>
        </w:rPr>
      </w:pPr>
      <w:r w:rsidRPr="00992A3A">
        <w:rPr>
          <w:sz w:val="26"/>
          <w:szCs w:val="26"/>
        </w:rPr>
        <w:t xml:space="preserve">  (c) </w:t>
      </w:r>
      <w:r w:rsidRPr="00992A3A">
        <w:rPr>
          <w:sz w:val="26"/>
          <w:szCs w:val="26"/>
        </w:rPr>
        <w:tab/>
        <w:t xml:space="preserve">in the case of a successful Tenderer, if the Tenderer fails within the specified time limit to </w:t>
      </w:r>
    </w:p>
    <w:p w14:paraId="099FFC12" w14:textId="77777777" w:rsidR="00163725" w:rsidRPr="00992A3A" w:rsidRDefault="00163725" w:rsidP="00163725">
      <w:pPr>
        <w:ind w:left="1350" w:hanging="2120"/>
        <w:jc w:val="both"/>
        <w:rPr>
          <w:sz w:val="26"/>
          <w:szCs w:val="26"/>
        </w:rPr>
      </w:pPr>
      <w:r w:rsidRPr="00992A3A">
        <w:rPr>
          <w:sz w:val="26"/>
          <w:szCs w:val="26"/>
        </w:rPr>
        <w:tab/>
      </w:r>
      <w:r w:rsidRPr="00992A3A">
        <w:rPr>
          <w:sz w:val="26"/>
          <w:szCs w:val="26"/>
        </w:rPr>
        <w:tab/>
        <w:t xml:space="preserve">(i) sign the Agreement; or </w:t>
      </w:r>
    </w:p>
    <w:p w14:paraId="5995E760" w14:textId="77777777" w:rsidR="00163725" w:rsidRPr="00992A3A" w:rsidRDefault="00163725" w:rsidP="00163725">
      <w:pPr>
        <w:ind w:left="1440" w:hanging="2120"/>
        <w:jc w:val="both"/>
        <w:rPr>
          <w:sz w:val="26"/>
          <w:szCs w:val="26"/>
        </w:rPr>
      </w:pPr>
      <w:r w:rsidRPr="00992A3A">
        <w:rPr>
          <w:sz w:val="26"/>
          <w:szCs w:val="26"/>
        </w:rPr>
        <w:tab/>
        <w:t xml:space="preserve">(ii) furnish the required Security deposit </w:t>
      </w:r>
    </w:p>
    <w:p w14:paraId="66DA277D" w14:textId="77777777" w:rsidR="00163725" w:rsidRPr="00992A3A" w:rsidRDefault="00163725" w:rsidP="00163725">
      <w:pPr>
        <w:pStyle w:val="Default"/>
        <w:rPr>
          <w:rFonts w:ascii="Times New Roman" w:hAnsi="Times New Roman" w:cs="Times New Roman"/>
          <w:sz w:val="26"/>
          <w:szCs w:val="26"/>
        </w:rPr>
      </w:pPr>
    </w:p>
    <w:p w14:paraId="5A29C98A" w14:textId="77777777" w:rsidR="00163725" w:rsidRPr="00992A3A" w:rsidRDefault="00163725" w:rsidP="00163725">
      <w:pPr>
        <w:jc w:val="both"/>
        <w:rPr>
          <w:b/>
          <w:sz w:val="26"/>
          <w:szCs w:val="26"/>
        </w:rPr>
      </w:pPr>
      <w:r w:rsidRPr="00992A3A">
        <w:rPr>
          <w:b/>
          <w:sz w:val="26"/>
          <w:szCs w:val="26"/>
        </w:rPr>
        <w:t xml:space="preserve">10. </w:t>
      </w:r>
      <w:r w:rsidRPr="00992A3A">
        <w:rPr>
          <w:b/>
          <w:sz w:val="26"/>
          <w:szCs w:val="26"/>
        </w:rPr>
        <w:tab/>
        <w:t xml:space="preserve">Format and signing of Tender </w:t>
      </w:r>
    </w:p>
    <w:p w14:paraId="102598E4" w14:textId="77777777" w:rsidR="00163725" w:rsidRPr="00992A3A" w:rsidRDefault="00163725" w:rsidP="00163725">
      <w:pPr>
        <w:jc w:val="both"/>
        <w:rPr>
          <w:sz w:val="26"/>
          <w:szCs w:val="26"/>
        </w:rPr>
      </w:pPr>
    </w:p>
    <w:p w14:paraId="0D670992" w14:textId="77777777" w:rsidR="00163725" w:rsidRDefault="00163725" w:rsidP="00163725">
      <w:pPr>
        <w:ind w:left="720" w:hanging="720"/>
        <w:jc w:val="both"/>
        <w:rPr>
          <w:sz w:val="26"/>
          <w:szCs w:val="26"/>
        </w:rPr>
      </w:pPr>
      <w:r w:rsidRPr="00992A3A">
        <w:rPr>
          <w:sz w:val="26"/>
          <w:szCs w:val="26"/>
        </w:rPr>
        <w:t xml:space="preserve">10.1 </w:t>
      </w:r>
      <w:r w:rsidRPr="00992A3A">
        <w:rPr>
          <w:sz w:val="26"/>
          <w:szCs w:val="26"/>
        </w:rPr>
        <w:tab/>
        <w:t>The completed bid comprising of documents indicated in ITT 10, should be uploaded in the e-procurement portal along with scanned copies of requisite certificates those are mentioned in different sections in the bid document.</w:t>
      </w:r>
    </w:p>
    <w:p w14:paraId="66AC54B4" w14:textId="77777777" w:rsidR="00163725" w:rsidRPr="00992A3A" w:rsidRDefault="00163725" w:rsidP="00163725">
      <w:pPr>
        <w:ind w:left="720" w:hanging="720"/>
        <w:jc w:val="both"/>
        <w:rPr>
          <w:sz w:val="26"/>
          <w:szCs w:val="26"/>
        </w:rPr>
      </w:pPr>
    </w:p>
    <w:p w14:paraId="7C3A58A6" w14:textId="77777777" w:rsidR="00163725" w:rsidRPr="00992A3A" w:rsidRDefault="00163725" w:rsidP="00163725">
      <w:pPr>
        <w:ind w:left="720" w:hanging="720"/>
        <w:jc w:val="both"/>
        <w:rPr>
          <w:sz w:val="26"/>
          <w:szCs w:val="26"/>
        </w:rPr>
      </w:pPr>
      <w:r w:rsidRPr="00992A3A">
        <w:rPr>
          <w:sz w:val="26"/>
          <w:szCs w:val="26"/>
        </w:rPr>
        <w:t xml:space="preserve">10.2 </w:t>
      </w:r>
      <w:r w:rsidRPr="00992A3A">
        <w:rPr>
          <w:sz w:val="26"/>
          <w:szCs w:val="26"/>
        </w:rPr>
        <w:tab/>
        <w:t>All the documents should be uploaded in e-procurement portal. Tenderer should take a print out of the declaration letter provided in the website on company letter head and should sign, stamp and upload the same to the tender.</w:t>
      </w:r>
    </w:p>
    <w:p w14:paraId="6567E1A5" w14:textId="77777777" w:rsidR="00163725" w:rsidRPr="00992A3A" w:rsidRDefault="00163725" w:rsidP="00163725">
      <w:pPr>
        <w:pStyle w:val="Default"/>
        <w:jc w:val="both"/>
        <w:rPr>
          <w:rFonts w:ascii="Times New Roman" w:hAnsi="Times New Roman" w:cs="Times New Roman"/>
          <w:sz w:val="26"/>
          <w:szCs w:val="26"/>
        </w:rPr>
      </w:pPr>
    </w:p>
    <w:p w14:paraId="5D487532" w14:textId="77777777" w:rsidR="00163725" w:rsidRDefault="00163725" w:rsidP="00163725">
      <w:pPr>
        <w:ind w:left="720" w:hanging="720"/>
        <w:jc w:val="both"/>
        <w:rPr>
          <w:sz w:val="26"/>
          <w:szCs w:val="26"/>
        </w:rPr>
      </w:pPr>
      <w:r w:rsidRPr="00992A3A">
        <w:rPr>
          <w:sz w:val="26"/>
          <w:szCs w:val="26"/>
        </w:rPr>
        <w:t xml:space="preserve">10.3 </w:t>
      </w:r>
      <w:r w:rsidRPr="00992A3A">
        <w:rPr>
          <w:sz w:val="26"/>
          <w:szCs w:val="26"/>
        </w:rPr>
        <w:tab/>
        <w:t xml:space="preserve">deleted. </w:t>
      </w:r>
    </w:p>
    <w:p w14:paraId="3FC4DB7A" w14:textId="77777777" w:rsidR="00163725" w:rsidRPr="00992A3A" w:rsidRDefault="00163725" w:rsidP="00163725">
      <w:pPr>
        <w:ind w:left="720" w:hanging="720"/>
        <w:jc w:val="both"/>
        <w:rPr>
          <w:sz w:val="26"/>
          <w:szCs w:val="26"/>
        </w:rPr>
      </w:pPr>
    </w:p>
    <w:p w14:paraId="5F6B520D" w14:textId="77777777" w:rsidR="00163725" w:rsidRPr="00992A3A" w:rsidRDefault="00163725" w:rsidP="00163725">
      <w:pPr>
        <w:jc w:val="both"/>
        <w:rPr>
          <w:b/>
          <w:sz w:val="26"/>
          <w:szCs w:val="26"/>
        </w:rPr>
      </w:pPr>
      <w:r w:rsidRPr="00992A3A">
        <w:rPr>
          <w:b/>
          <w:sz w:val="26"/>
          <w:szCs w:val="26"/>
        </w:rPr>
        <w:t xml:space="preserve">D.  </w:t>
      </w:r>
      <w:r w:rsidRPr="00992A3A">
        <w:rPr>
          <w:b/>
          <w:sz w:val="26"/>
          <w:szCs w:val="26"/>
        </w:rPr>
        <w:tab/>
        <w:t xml:space="preserve">Submission of Tenders </w:t>
      </w:r>
    </w:p>
    <w:p w14:paraId="33379776" w14:textId="77777777" w:rsidR="00163725" w:rsidRPr="00992A3A" w:rsidRDefault="00163725" w:rsidP="00163725">
      <w:pPr>
        <w:jc w:val="both"/>
        <w:rPr>
          <w:sz w:val="26"/>
          <w:szCs w:val="26"/>
        </w:rPr>
      </w:pPr>
    </w:p>
    <w:p w14:paraId="76BA626E" w14:textId="77777777" w:rsidR="00163725" w:rsidRPr="00992A3A" w:rsidRDefault="00163725" w:rsidP="00163725">
      <w:pPr>
        <w:jc w:val="both"/>
        <w:rPr>
          <w:sz w:val="26"/>
          <w:szCs w:val="26"/>
        </w:rPr>
      </w:pPr>
      <w:r w:rsidRPr="00992A3A">
        <w:rPr>
          <w:sz w:val="26"/>
          <w:szCs w:val="26"/>
        </w:rPr>
        <w:t xml:space="preserve">11. </w:t>
      </w:r>
      <w:r w:rsidRPr="00992A3A">
        <w:rPr>
          <w:sz w:val="26"/>
          <w:szCs w:val="26"/>
        </w:rPr>
        <w:tab/>
        <w:t>Up-loading &amp; submission of tenders.</w:t>
      </w:r>
    </w:p>
    <w:p w14:paraId="675F0A9F" w14:textId="77777777" w:rsidR="00163725" w:rsidRPr="00992A3A" w:rsidRDefault="00163725" w:rsidP="00163725">
      <w:pPr>
        <w:jc w:val="both"/>
        <w:rPr>
          <w:sz w:val="26"/>
          <w:szCs w:val="26"/>
        </w:rPr>
      </w:pPr>
    </w:p>
    <w:p w14:paraId="44276EEC" w14:textId="77777777" w:rsidR="00163725" w:rsidRDefault="00163725" w:rsidP="00163725">
      <w:pPr>
        <w:pStyle w:val="NoSpacing"/>
        <w:jc w:val="both"/>
        <w:rPr>
          <w:rFonts w:ascii="Times New Roman" w:hAnsi="Times New Roman"/>
          <w:sz w:val="26"/>
          <w:szCs w:val="26"/>
        </w:rPr>
      </w:pPr>
      <w:r w:rsidRPr="00992A3A">
        <w:rPr>
          <w:rFonts w:ascii="Times New Roman" w:hAnsi="Times New Roman"/>
          <w:sz w:val="26"/>
          <w:szCs w:val="26"/>
        </w:rPr>
        <w:t xml:space="preserve">11.1 </w:t>
      </w:r>
      <w:r w:rsidRPr="00992A3A">
        <w:rPr>
          <w:rFonts w:ascii="Times New Roman" w:hAnsi="Times New Roman"/>
          <w:sz w:val="26"/>
          <w:szCs w:val="26"/>
        </w:rPr>
        <w:tab/>
        <w:t xml:space="preserve">The tenders should be uploaded only through </w:t>
      </w:r>
      <w:r w:rsidR="00233581">
        <w:rPr>
          <w:rFonts w:ascii="Times New Roman" w:hAnsi="Times New Roman"/>
          <w:sz w:val="26"/>
          <w:szCs w:val="26"/>
        </w:rPr>
        <w:t>KPP P</w:t>
      </w:r>
      <w:r w:rsidRPr="00992A3A">
        <w:rPr>
          <w:rFonts w:ascii="Times New Roman" w:hAnsi="Times New Roman"/>
          <w:sz w:val="26"/>
          <w:szCs w:val="26"/>
        </w:rPr>
        <w:t xml:space="preserve">ortal Tender should </w:t>
      </w:r>
    </w:p>
    <w:p w14:paraId="37D7228F" w14:textId="77777777" w:rsidR="00163725" w:rsidRPr="00992A3A" w:rsidRDefault="00163725" w:rsidP="00163725">
      <w:pPr>
        <w:pStyle w:val="NoSpacing"/>
        <w:jc w:val="both"/>
        <w:rPr>
          <w:rFonts w:ascii="Times New Roman" w:hAnsi="Times New Roman"/>
          <w:sz w:val="26"/>
          <w:szCs w:val="26"/>
        </w:rPr>
      </w:pPr>
      <w:r w:rsidRPr="00992A3A">
        <w:rPr>
          <w:rFonts w:ascii="Times New Roman" w:hAnsi="Times New Roman"/>
          <w:sz w:val="26"/>
          <w:szCs w:val="26"/>
        </w:rPr>
        <w:t xml:space="preserve">Contain </w:t>
      </w:r>
    </w:p>
    <w:p w14:paraId="5355A516" w14:textId="77777777" w:rsidR="00163725" w:rsidRPr="00992A3A" w:rsidRDefault="00163725" w:rsidP="00163725">
      <w:pPr>
        <w:pStyle w:val="NoSpacing"/>
        <w:jc w:val="both"/>
        <w:rPr>
          <w:rFonts w:ascii="Times New Roman" w:hAnsi="Times New Roman"/>
          <w:sz w:val="26"/>
          <w:szCs w:val="26"/>
        </w:rPr>
      </w:pPr>
    </w:p>
    <w:p w14:paraId="17AB0E5E" w14:textId="77777777" w:rsidR="00163725" w:rsidRPr="00992A3A" w:rsidRDefault="00163725" w:rsidP="00163725">
      <w:pPr>
        <w:pStyle w:val="NoSpacing"/>
        <w:jc w:val="both"/>
        <w:rPr>
          <w:rFonts w:ascii="Times New Roman" w:hAnsi="Times New Roman"/>
          <w:sz w:val="26"/>
          <w:szCs w:val="26"/>
        </w:rPr>
      </w:pPr>
      <w:r w:rsidRPr="00992A3A">
        <w:rPr>
          <w:rFonts w:ascii="Times New Roman" w:hAnsi="Times New Roman"/>
          <w:sz w:val="26"/>
          <w:szCs w:val="26"/>
        </w:rPr>
        <w:t xml:space="preserve">A. </w:t>
      </w:r>
      <w:r w:rsidRPr="00992A3A">
        <w:rPr>
          <w:rFonts w:ascii="Times New Roman" w:hAnsi="Times New Roman"/>
          <w:sz w:val="26"/>
          <w:szCs w:val="26"/>
        </w:rPr>
        <w:tab/>
        <w:t>Technical Tender consisting of following:</w:t>
      </w:r>
    </w:p>
    <w:p w14:paraId="1852E9AB" w14:textId="0C65CB1B" w:rsidR="00163725" w:rsidRPr="00992A3A" w:rsidRDefault="00163725" w:rsidP="00163725">
      <w:pPr>
        <w:tabs>
          <w:tab w:val="left" w:pos="720"/>
          <w:tab w:val="left" w:pos="1080"/>
        </w:tabs>
        <w:spacing w:before="120" w:after="120"/>
        <w:ind w:left="720" w:right="58"/>
        <w:jc w:val="both"/>
        <w:rPr>
          <w:sz w:val="26"/>
          <w:szCs w:val="26"/>
        </w:rPr>
      </w:pPr>
      <w:r w:rsidRPr="00992A3A">
        <w:rPr>
          <w:sz w:val="26"/>
          <w:szCs w:val="26"/>
        </w:rPr>
        <w:t xml:space="preserve">a) All the documents with required details in prescribed format; those are mentioned in different sections in the Tender and shall be downloaded, filled with required details, signed, scanned &amp; uploaded to the </w:t>
      </w:r>
      <w:r>
        <w:rPr>
          <w:sz w:val="26"/>
          <w:szCs w:val="26"/>
        </w:rPr>
        <w:t>Karnataka Public Procurement Portal</w:t>
      </w:r>
      <w:r w:rsidR="00423DA6">
        <w:rPr>
          <w:sz w:val="26"/>
          <w:szCs w:val="26"/>
        </w:rPr>
        <w:t xml:space="preserve"> </w:t>
      </w:r>
      <w:hyperlink r:id="rId16" w:history="1">
        <w:r w:rsidR="00423DA6" w:rsidRPr="00496053">
          <w:rPr>
            <w:rStyle w:val="Hyperlink"/>
            <w:sz w:val="26"/>
            <w:szCs w:val="26"/>
          </w:rPr>
          <w:t>https://www.kppp.karnataka.gov.in</w:t>
        </w:r>
      </w:hyperlink>
      <w:r w:rsidRPr="00992A3A">
        <w:rPr>
          <w:sz w:val="26"/>
          <w:szCs w:val="26"/>
        </w:rPr>
        <w:t xml:space="preserve"> .</w:t>
      </w:r>
    </w:p>
    <w:p w14:paraId="3FDAFD78" w14:textId="77777777" w:rsidR="00163725" w:rsidRPr="00992A3A" w:rsidRDefault="00163725" w:rsidP="00163725">
      <w:pPr>
        <w:tabs>
          <w:tab w:val="left" w:pos="720"/>
        </w:tabs>
        <w:spacing w:before="120" w:after="120"/>
        <w:ind w:left="720"/>
        <w:jc w:val="both"/>
        <w:outlineLvl w:val="8"/>
        <w:rPr>
          <w:sz w:val="26"/>
          <w:szCs w:val="26"/>
        </w:rPr>
      </w:pPr>
      <w:r w:rsidRPr="00992A3A">
        <w:rPr>
          <w:sz w:val="26"/>
          <w:szCs w:val="26"/>
        </w:rPr>
        <w:t xml:space="preserve">b) </w:t>
      </w:r>
      <w:r w:rsidRPr="008C5638">
        <w:rPr>
          <w:sz w:val="26"/>
          <w:szCs w:val="26"/>
        </w:rPr>
        <w:t>The above documents along with notarized copies of documentary evidences as indicated in Section</w:t>
      </w:r>
      <w:r w:rsidRPr="00992A3A">
        <w:rPr>
          <w:sz w:val="26"/>
          <w:szCs w:val="26"/>
        </w:rPr>
        <w:t xml:space="preserve">—II ITT, Section-III Qualification information &amp; Section IV Forms of Tender shall be scanned and uploaded to the website compulsorily, failing which tender will be rejected in view of incomplete bid document.  </w:t>
      </w:r>
    </w:p>
    <w:p w14:paraId="4F3AAED9" w14:textId="77777777" w:rsidR="00163725" w:rsidRPr="00992A3A" w:rsidRDefault="00163725" w:rsidP="00163725">
      <w:pPr>
        <w:tabs>
          <w:tab w:val="left" w:pos="720"/>
        </w:tabs>
        <w:spacing w:before="120" w:after="120" w:line="276" w:lineRule="auto"/>
        <w:jc w:val="both"/>
        <w:outlineLvl w:val="8"/>
        <w:rPr>
          <w:sz w:val="26"/>
          <w:szCs w:val="26"/>
        </w:rPr>
      </w:pPr>
      <w:r w:rsidRPr="00992A3A">
        <w:rPr>
          <w:sz w:val="26"/>
          <w:szCs w:val="26"/>
        </w:rPr>
        <w:t xml:space="preserve">B. </w:t>
      </w:r>
      <w:r w:rsidRPr="00992A3A">
        <w:rPr>
          <w:sz w:val="26"/>
          <w:szCs w:val="26"/>
        </w:rPr>
        <w:tab/>
        <w:t xml:space="preserve">Financial Tender consisting of Bill of Quantities </w:t>
      </w:r>
    </w:p>
    <w:p w14:paraId="195294E6" w14:textId="77777777" w:rsidR="00163725" w:rsidRPr="00992A3A" w:rsidRDefault="00163725" w:rsidP="00163725">
      <w:pPr>
        <w:tabs>
          <w:tab w:val="left" w:pos="720"/>
        </w:tabs>
        <w:spacing w:before="120" w:after="120" w:line="276" w:lineRule="auto"/>
        <w:jc w:val="both"/>
        <w:outlineLvl w:val="8"/>
        <w:rPr>
          <w:sz w:val="26"/>
          <w:szCs w:val="26"/>
        </w:rPr>
      </w:pPr>
      <w:r w:rsidRPr="00992A3A">
        <w:rPr>
          <w:sz w:val="26"/>
          <w:szCs w:val="26"/>
        </w:rPr>
        <w:tab/>
        <w:t xml:space="preserve">The tenderer shall quote their rates in </w:t>
      </w:r>
      <w:r w:rsidR="00C22133">
        <w:rPr>
          <w:sz w:val="26"/>
          <w:szCs w:val="26"/>
        </w:rPr>
        <w:t>KPP P</w:t>
      </w:r>
      <w:r w:rsidRPr="00992A3A">
        <w:rPr>
          <w:sz w:val="26"/>
          <w:szCs w:val="26"/>
        </w:rPr>
        <w:t>ortal only.</w:t>
      </w:r>
    </w:p>
    <w:p w14:paraId="1026FBC5" w14:textId="77777777" w:rsidR="00163725" w:rsidRPr="00992A3A" w:rsidRDefault="00163725" w:rsidP="00163725">
      <w:pPr>
        <w:spacing w:before="120" w:after="120"/>
        <w:ind w:left="720" w:hanging="630"/>
        <w:jc w:val="both"/>
        <w:rPr>
          <w:sz w:val="26"/>
          <w:szCs w:val="26"/>
        </w:rPr>
      </w:pPr>
      <w:r w:rsidRPr="00992A3A">
        <w:rPr>
          <w:sz w:val="26"/>
          <w:szCs w:val="26"/>
        </w:rPr>
        <w:t xml:space="preserve">1. </w:t>
      </w:r>
      <w:r w:rsidRPr="00992A3A">
        <w:rPr>
          <w:sz w:val="26"/>
          <w:szCs w:val="26"/>
        </w:rPr>
        <w:tab/>
        <w:t xml:space="preserve">URL of the Website for tender submission through </w:t>
      </w:r>
      <w:r>
        <w:rPr>
          <w:sz w:val="26"/>
          <w:szCs w:val="26"/>
        </w:rPr>
        <w:t>Karnataka Public Procurement Portal</w:t>
      </w:r>
      <w:r w:rsidRPr="00992A3A">
        <w:rPr>
          <w:sz w:val="26"/>
          <w:szCs w:val="26"/>
        </w:rPr>
        <w:t xml:space="preserve">&amp; Address for submission are as follows: </w:t>
      </w:r>
    </w:p>
    <w:p w14:paraId="42958198" w14:textId="77777777" w:rsidR="00163725" w:rsidRPr="00992A3A" w:rsidRDefault="00163725" w:rsidP="00163725">
      <w:pPr>
        <w:tabs>
          <w:tab w:val="left" w:pos="720"/>
          <w:tab w:val="left" w:pos="2160"/>
        </w:tabs>
        <w:spacing w:line="276" w:lineRule="auto"/>
        <w:jc w:val="both"/>
        <w:rPr>
          <w:b/>
          <w:sz w:val="26"/>
          <w:szCs w:val="26"/>
        </w:rPr>
      </w:pPr>
      <w:r w:rsidRPr="00992A3A">
        <w:rPr>
          <w:b/>
          <w:sz w:val="26"/>
          <w:szCs w:val="26"/>
        </w:rPr>
        <w:tab/>
      </w:r>
      <w:r>
        <w:rPr>
          <w:b/>
          <w:sz w:val="26"/>
          <w:szCs w:val="26"/>
        </w:rPr>
        <w:t>(</w:t>
      </w:r>
      <w:hyperlink r:id="rId17" w:history="1">
        <w:r w:rsidRPr="004E4F72">
          <w:rPr>
            <w:rStyle w:val="Hyperlink"/>
            <w:b/>
            <w:sz w:val="26"/>
            <w:szCs w:val="26"/>
          </w:rPr>
          <w:t>www.kppp.karnataka.gov.in</w:t>
        </w:r>
      </w:hyperlink>
      <w:r w:rsidRPr="00992A3A">
        <w:rPr>
          <w:b/>
          <w:sz w:val="26"/>
          <w:szCs w:val="26"/>
        </w:rPr>
        <w:t xml:space="preserve"> )</w:t>
      </w:r>
    </w:p>
    <w:p w14:paraId="7C997390" w14:textId="132DD9EB" w:rsidR="00163725" w:rsidRPr="00992A3A" w:rsidRDefault="00163725" w:rsidP="00163725">
      <w:pPr>
        <w:tabs>
          <w:tab w:val="left" w:pos="720"/>
          <w:tab w:val="left" w:pos="2160"/>
          <w:tab w:val="center" w:pos="4680"/>
        </w:tabs>
        <w:suppressAutoHyphens/>
        <w:spacing w:before="120" w:after="120"/>
        <w:ind w:left="720" w:hanging="720"/>
        <w:jc w:val="both"/>
        <w:rPr>
          <w:sz w:val="26"/>
          <w:szCs w:val="26"/>
        </w:rPr>
      </w:pPr>
      <w:r w:rsidRPr="00992A3A">
        <w:rPr>
          <w:sz w:val="26"/>
          <w:szCs w:val="26"/>
        </w:rPr>
        <w:t xml:space="preserve">2. </w:t>
      </w:r>
      <w:r w:rsidRPr="00992A3A">
        <w:rPr>
          <w:sz w:val="26"/>
          <w:szCs w:val="26"/>
        </w:rPr>
        <w:tab/>
        <w:t xml:space="preserve">The details related to submission of tenders, downloading / uploading of documents or other details are available online in </w:t>
      </w:r>
      <w:r w:rsidR="00C22133">
        <w:rPr>
          <w:sz w:val="26"/>
          <w:szCs w:val="26"/>
        </w:rPr>
        <w:t>KPP Portal</w:t>
      </w:r>
      <w:r w:rsidRPr="00992A3A">
        <w:rPr>
          <w:sz w:val="26"/>
          <w:szCs w:val="26"/>
        </w:rPr>
        <w:t xml:space="preserve"> website or contact </w:t>
      </w:r>
      <w:r w:rsidRPr="00E05380">
        <w:rPr>
          <w:b/>
          <w:bCs/>
          <w:sz w:val="26"/>
          <w:szCs w:val="26"/>
        </w:rPr>
        <w:t>Karnataka Public</w:t>
      </w:r>
      <w:r w:rsidR="008C783F">
        <w:rPr>
          <w:b/>
          <w:bCs/>
          <w:sz w:val="26"/>
          <w:szCs w:val="26"/>
        </w:rPr>
        <w:t xml:space="preserve"> </w:t>
      </w:r>
      <w:r>
        <w:rPr>
          <w:b/>
          <w:sz w:val="26"/>
          <w:szCs w:val="26"/>
        </w:rPr>
        <w:t>P</w:t>
      </w:r>
      <w:r w:rsidRPr="00992A3A">
        <w:rPr>
          <w:b/>
          <w:sz w:val="26"/>
          <w:szCs w:val="26"/>
        </w:rPr>
        <w:t>rocurement helpdesk</w:t>
      </w:r>
      <w:r w:rsidRPr="00992A3A">
        <w:rPr>
          <w:sz w:val="26"/>
          <w:szCs w:val="26"/>
        </w:rPr>
        <w:t xml:space="preserve"> - </w:t>
      </w:r>
      <w:r w:rsidRPr="00992A3A">
        <w:rPr>
          <w:b/>
          <w:sz w:val="26"/>
          <w:szCs w:val="26"/>
        </w:rPr>
        <w:t>080 2550 1216 / 2550 1227</w:t>
      </w:r>
    </w:p>
    <w:p w14:paraId="25F3693B" w14:textId="77777777" w:rsidR="00163725" w:rsidRPr="00992A3A" w:rsidRDefault="00163725" w:rsidP="00163725">
      <w:pPr>
        <w:ind w:left="720" w:hanging="720"/>
        <w:jc w:val="both"/>
        <w:rPr>
          <w:sz w:val="26"/>
          <w:szCs w:val="26"/>
        </w:rPr>
      </w:pPr>
      <w:r w:rsidRPr="00992A3A">
        <w:rPr>
          <w:sz w:val="26"/>
          <w:szCs w:val="26"/>
        </w:rPr>
        <w:t xml:space="preserve">11.3 </w:t>
      </w:r>
      <w:r w:rsidRPr="00992A3A">
        <w:rPr>
          <w:sz w:val="26"/>
          <w:szCs w:val="26"/>
        </w:rPr>
        <w:tab/>
        <w:t>deleted</w:t>
      </w:r>
    </w:p>
    <w:p w14:paraId="0618B11D" w14:textId="77777777" w:rsidR="00163725" w:rsidRPr="00992A3A" w:rsidRDefault="00163725" w:rsidP="00163725">
      <w:pPr>
        <w:ind w:left="720" w:hanging="720"/>
        <w:jc w:val="both"/>
        <w:rPr>
          <w:sz w:val="26"/>
          <w:szCs w:val="26"/>
        </w:rPr>
      </w:pPr>
    </w:p>
    <w:p w14:paraId="7C4F4D3E" w14:textId="77777777" w:rsidR="00163725" w:rsidRDefault="00163725" w:rsidP="00163725">
      <w:pPr>
        <w:ind w:left="720" w:hanging="720"/>
        <w:jc w:val="both"/>
        <w:rPr>
          <w:sz w:val="26"/>
          <w:szCs w:val="26"/>
        </w:rPr>
      </w:pPr>
      <w:r w:rsidRPr="00992A3A">
        <w:rPr>
          <w:sz w:val="26"/>
          <w:szCs w:val="26"/>
        </w:rPr>
        <w:t xml:space="preserve">11.4 </w:t>
      </w:r>
      <w:r w:rsidRPr="00992A3A">
        <w:rPr>
          <w:sz w:val="26"/>
          <w:szCs w:val="26"/>
        </w:rPr>
        <w:tab/>
        <w:t>deleted</w:t>
      </w:r>
    </w:p>
    <w:p w14:paraId="09534E12" w14:textId="77777777" w:rsidR="00163725" w:rsidRPr="00992A3A" w:rsidRDefault="00163725" w:rsidP="00163725">
      <w:pPr>
        <w:jc w:val="both"/>
        <w:rPr>
          <w:sz w:val="26"/>
          <w:szCs w:val="26"/>
        </w:rPr>
      </w:pPr>
    </w:p>
    <w:p w14:paraId="5BE6B678" w14:textId="77777777" w:rsidR="00163725" w:rsidRPr="00992A3A" w:rsidRDefault="00163725" w:rsidP="00163725">
      <w:pPr>
        <w:jc w:val="both"/>
        <w:rPr>
          <w:b/>
          <w:sz w:val="26"/>
          <w:szCs w:val="26"/>
        </w:rPr>
      </w:pPr>
      <w:r w:rsidRPr="00992A3A">
        <w:rPr>
          <w:b/>
          <w:sz w:val="26"/>
          <w:szCs w:val="26"/>
        </w:rPr>
        <w:t xml:space="preserve">12. </w:t>
      </w:r>
      <w:r w:rsidRPr="00992A3A">
        <w:rPr>
          <w:b/>
          <w:sz w:val="26"/>
          <w:szCs w:val="26"/>
        </w:rPr>
        <w:tab/>
        <w:t xml:space="preserve">Deadline for submission of the Tenders </w:t>
      </w:r>
    </w:p>
    <w:p w14:paraId="3CF300B2" w14:textId="77777777" w:rsidR="00163725" w:rsidRPr="00992A3A" w:rsidRDefault="00163725" w:rsidP="00163725">
      <w:pPr>
        <w:jc w:val="both"/>
        <w:rPr>
          <w:sz w:val="26"/>
          <w:szCs w:val="26"/>
        </w:rPr>
      </w:pPr>
    </w:p>
    <w:p w14:paraId="516E841B" w14:textId="77777777" w:rsidR="00163725" w:rsidRPr="00992A3A" w:rsidRDefault="00163725" w:rsidP="00163725">
      <w:pPr>
        <w:ind w:left="720" w:hanging="720"/>
        <w:jc w:val="both"/>
        <w:rPr>
          <w:sz w:val="26"/>
          <w:szCs w:val="26"/>
        </w:rPr>
      </w:pPr>
      <w:r w:rsidRPr="00992A3A">
        <w:rPr>
          <w:sz w:val="26"/>
          <w:szCs w:val="26"/>
        </w:rPr>
        <w:t xml:space="preserve">12.1 </w:t>
      </w:r>
      <w:r w:rsidRPr="00992A3A">
        <w:rPr>
          <w:sz w:val="26"/>
          <w:szCs w:val="26"/>
        </w:rPr>
        <w:tab/>
        <w:t xml:space="preserve">Tenders must be uploaded through </w:t>
      </w:r>
      <w:r>
        <w:rPr>
          <w:sz w:val="26"/>
          <w:szCs w:val="26"/>
        </w:rPr>
        <w:t>Karnataka Public Procurement Portal</w:t>
      </w:r>
      <w:r w:rsidRPr="00992A3A">
        <w:rPr>
          <w:sz w:val="26"/>
          <w:szCs w:val="26"/>
        </w:rPr>
        <w:t xml:space="preserve"> before date and time mentioned in the Tender notification. </w:t>
      </w:r>
    </w:p>
    <w:p w14:paraId="17CED8AD" w14:textId="77777777" w:rsidR="00163725" w:rsidRPr="00992A3A" w:rsidRDefault="00163725" w:rsidP="00163725">
      <w:pPr>
        <w:pStyle w:val="Default"/>
        <w:jc w:val="both"/>
        <w:rPr>
          <w:rFonts w:ascii="Times New Roman" w:hAnsi="Times New Roman" w:cs="Times New Roman"/>
          <w:sz w:val="26"/>
          <w:szCs w:val="26"/>
        </w:rPr>
      </w:pPr>
    </w:p>
    <w:p w14:paraId="755B28A8" w14:textId="52679B6D" w:rsidR="00163725" w:rsidRPr="00992A3A" w:rsidRDefault="00163725" w:rsidP="00163725">
      <w:pPr>
        <w:ind w:left="720" w:hanging="720"/>
        <w:jc w:val="both"/>
        <w:rPr>
          <w:sz w:val="26"/>
          <w:szCs w:val="26"/>
        </w:rPr>
      </w:pPr>
      <w:r w:rsidRPr="00992A3A">
        <w:rPr>
          <w:sz w:val="26"/>
          <w:szCs w:val="26"/>
        </w:rPr>
        <w:t xml:space="preserve">12.2 </w:t>
      </w:r>
      <w:r w:rsidRPr="00992A3A">
        <w:rPr>
          <w:sz w:val="26"/>
          <w:szCs w:val="26"/>
        </w:rPr>
        <w:tab/>
        <w:t xml:space="preserve">The Employer may extend the deadline for submission of tenders by issuing an amendment in accordance with Clause 5, in which case all rights and obligations of the Employer and the Tenderers </w:t>
      </w:r>
      <w:r w:rsidR="00E77DB8" w:rsidRPr="00992A3A">
        <w:rPr>
          <w:sz w:val="26"/>
          <w:szCs w:val="26"/>
        </w:rPr>
        <w:t>previou</w:t>
      </w:r>
      <w:r w:rsidR="00E77DB8">
        <w:rPr>
          <w:sz w:val="26"/>
          <w:szCs w:val="26"/>
        </w:rPr>
        <w:t>sl</w:t>
      </w:r>
      <w:r w:rsidR="00E77DB8" w:rsidRPr="00992A3A">
        <w:rPr>
          <w:sz w:val="26"/>
          <w:szCs w:val="26"/>
        </w:rPr>
        <w:t>y</w:t>
      </w:r>
      <w:r w:rsidRPr="00992A3A">
        <w:rPr>
          <w:sz w:val="26"/>
          <w:szCs w:val="26"/>
        </w:rPr>
        <w:t xml:space="preserve"> subject to the original deadline will then be subject to the new deadline. </w:t>
      </w:r>
    </w:p>
    <w:p w14:paraId="45339DA2" w14:textId="77777777" w:rsidR="00163725" w:rsidRPr="00DD0EE2" w:rsidRDefault="00163725" w:rsidP="00163725">
      <w:pPr>
        <w:pStyle w:val="Default"/>
        <w:jc w:val="both"/>
        <w:rPr>
          <w:rFonts w:ascii="Times New Roman" w:hAnsi="Times New Roman" w:cs="Times New Roman"/>
          <w:color w:val="auto"/>
          <w:sz w:val="18"/>
          <w:szCs w:val="18"/>
        </w:rPr>
      </w:pPr>
    </w:p>
    <w:p w14:paraId="68331934" w14:textId="77777777" w:rsidR="00163725" w:rsidRPr="00992A3A" w:rsidRDefault="00163725" w:rsidP="00163725">
      <w:pPr>
        <w:jc w:val="both"/>
        <w:rPr>
          <w:b/>
          <w:sz w:val="26"/>
          <w:szCs w:val="26"/>
        </w:rPr>
      </w:pPr>
      <w:r w:rsidRPr="00992A3A">
        <w:rPr>
          <w:b/>
          <w:sz w:val="26"/>
          <w:szCs w:val="26"/>
        </w:rPr>
        <w:t xml:space="preserve">13. </w:t>
      </w:r>
      <w:r w:rsidRPr="00992A3A">
        <w:rPr>
          <w:b/>
          <w:sz w:val="26"/>
          <w:szCs w:val="26"/>
        </w:rPr>
        <w:tab/>
        <w:t xml:space="preserve">Late Tenders </w:t>
      </w:r>
    </w:p>
    <w:p w14:paraId="0B5AD96E" w14:textId="77777777" w:rsidR="00163725" w:rsidRPr="00DD0EE2" w:rsidRDefault="00163725" w:rsidP="00163725">
      <w:pPr>
        <w:jc w:val="both"/>
        <w:rPr>
          <w:sz w:val="18"/>
          <w:szCs w:val="18"/>
        </w:rPr>
      </w:pPr>
    </w:p>
    <w:p w14:paraId="3753F5E7" w14:textId="77777777" w:rsidR="00163725" w:rsidRPr="00992A3A" w:rsidRDefault="00163725" w:rsidP="00163725">
      <w:pPr>
        <w:ind w:left="720" w:hanging="720"/>
        <w:jc w:val="both"/>
        <w:rPr>
          <w:sz w:val="26"/>
          <w:szCs w:val="26"/>
        </w:rPr>
      </w:pPr>
      <w:r w:rsidRPr="00992A3A">
        <w:rPr>
          <w:sz w:val="26"/>
          <w:szCs w:val="26"/>
        </w:rPr>
        <w:t xml:space="preserve">13.1 </w:t>
      </w:r>
      <w:r w:rsidRPr="00992A3A">
        <w:rPr>
          <w:sz w:val="26"/>
          <w:szCs w:val="26"/>
        </w:rPr>
        <w:tab/>
        <w:t xml:space="preserve">The </w:t>
      </w:r>
      <w:r>
        <w:rPr>
          <w:sz w:val="26"/>
          <w:szCs w:val="26"/>
        </w:rPr>
        <w:t>Karnataka Public Procurement Portal</w:t>
      </w:r>
      <w:r w:rsidRPr="00992A3A">
        <w:rPr>
          <w:sz w:val="26"/>
          <w:szCs w:val="26"/>
        </w:rPr>
        <w:t xml:space="preserve"> system will not allow the tenderer to upload the documents after the deadline for submission of tenders. The Tenderer shall refer the server time, which will be displayed in the </w:t>
      </w:r>
      <w:r w:rsidR="00C22133">
        <w:rPr>
          <w:sz w:val="26"/>
          <w:szCs w:val="26"/>
        </w:rPr>
        <w:t>KPP Portal</w:t>
      </w:r>
      <w:r w:rsidRPr="00992A3A">
        <w:rPr>
          <w:sz w:val="26"/>
          <w:szCs w:val="26"/>
        </w:rPr>
        <w:t>. BWSSB will not be responsible for non-receipt of bids on the stipulated date &amp; time, due to Internet Problems, improper uploading or any other related problems. In case of connectivity problems, Tenderer may contact Helpdesk of the e-tender service provider and may also draw the attention of tender inviting authority.</w:t>
      </w:r>
    </w:p>
    <w:p w14:paraId="2B0D6773" w14:textId="77777777" w:rsidR="00163725" w:rsidRPr="00992A3A" w:rsidRDefault="00163725" w:rsidP="00163725">
      <w:pPr>
        <w:jc w:val="both"/>
        <w:rPr>
          <w:sz w:val="26"/>
          <w:szCs w:val="26"/>
        </w:rPr>
      </w:pPr>
    </w:p>
    <w:p w14:paraId="3C467A06" w14:textId="77777777" w:rsidR="00163725" w:rsidRPr="00992A3A" w:rsidRDefault="00163725" w:rsidP="00163725">
      <w:pPr>
        <w:jc w:val="both"/>
        <w:rPr>
          <w:b/>
          <w:sz w:val="26"/>
          <w:szCs w:val="26"/>
        </w:rPr>
      </w:pPr>
      <w:r w:rsidRPr="00992A3A">
        <w:rPr>
          <w:b/>
          <w:sz w:val="26"/>
          <w:szCs w:val="26"/>
        </w:rPr>
        <w:t xml:space="preserve">14. </w:t>
      </w:r>
      <w:r w:rsidRPr="00992A3A">
        <w:rPr>
          <w:b/>
          <w:sz w:val="26"/>
          <w:szCs w:val="26"/>
        </w:rPr>
        <w:tab/>
        <w:t xml:space="preserve">Modification and Withdrawal of Tenders </w:t>
      </w:r>
    </w:p>
    <w:p w14:paraId="76C40A73" w14:textId="77777777" w:rsidR="00163725" w:rsidRPr="00992A3A" w:rsidRDefault="00163725" w:rsidP="00163725">
      <w:pPr>
        <w:jc w:val="both"/>
        <w:rPr>
          <w:sz w:val="26"/>
          <w:szCs w:val="26"/>
        </w:rPr>
      </w:pPr>
    </w:p>
    <w:p w14:paraId="59D1C88D" w14:textId="77777777" w:rsidR="00163725" w:rsidRPr="00992A3A" w:rsidRDefault="00163725" w:rsidP="00163725">
      <w:pPr>
        <w:ind w:left="720" w:hanging="720"/>
        <w:jc w:val="both"/>
        <w:rPr>
          <w:sz w:val="26"/>
          <w:szCs w:val="26"/>
        </w:rPr>
      </w:pPr>
      <w:r w:rsidRPr="00992A3A">
        <w:rPr>
          <w:sz w:val="26"/>
          <w:szCs w:val="26"/>
        </w:rPr>
        <w:t xml:space="preserve">14.1 </w:t>
      </w:r>
      <w:r w:rsidRPr="00992A3A">
        <w:rPr>
          <w:sz w:val="26"/>
          <w:szCs w:val="26"/>
        </w:rPr>
        <w:tab/>
        <w:t>Tenderers may modify or withdraw their Tenders as per the e portal facility before submission of tender.</w:t>
      </w:r>
    </w:p>
    <w:p w14:paraId="60079CEA" w14:textId="77777777" w:rsidR="00163725" w:rsidRPr="00992A3A" w:rsidRDefault="00163725" w:rsidP="00163725">
      <w:pPr>
        <w:ind w:left="720" w:hanging="720"/>
        <w:jc w:val="both"/>
        <w:rPr>
          <w:sz w:val="26"/>
          <w:szCs w:val="26"/>
        </w:rPr>
      </w:pPr>
    </w:p>
    <w:p w14:paraId="1F1BB917" w14:textId="77777777" w:rsidR="00163725" w:rsidRPr="00992A3A" w:rsidRDefault="00163725" w:rsidP="00163725">
      <w:pPr>
        <w:ind w:left="720" w:hanging="720"/>
        <w:jc w:val="both"/>
        <w:rPr>
          <w:sz w:val="26"/>
          <w:szCs w:val="26"/>
        </w:rPr>
      </w:pPr>
      <w:r w:rsidRPr="00992A3A">
        <w:rPr>
          <w:sz w:val="26"/>
          <w:szCs w:val="26"/>
        </w:rPr>
        <w:t xml:space="preserve">14.2 </w:t>
      </w:r>
      <w:r w:rsidRPr="00992A3A">
        <w:rPr>
          <w:sz w:val="26"/>
          <w:szCs w:val="26"/>
        </w:rPr>
        <w:tab/>
        <w:t>deleted.</w:t>
      </w:r>
    </w:p>
    <w:p w14:paraId="05987968" w14:textId="77777777" w:rsidR="00163725" w:rsidRPr="00992A3A" w:rsidRDefault="00163725" w:rsidP="00163725">
      <w:pPr>
        <w:ind w:left="720" w:hanging="720"/>
        <w:jc w:val="both"/>
        <w:rPr>
          <w:sz w:val="26"/>
          <w:szCs w:val="26"/>
        </w:rPr>
      </w:pPr>
    </w:p>
    <w:p w14:paraId="45763A49" w14:textId="77777777" w:rsidR="00163725" w:rsidRPr="00992A3A" w:rsidRDefault="00163725" w:rsidP="00163725">
      <w:pPr>
        <w:ind w:left="720" w:hanging="720"/>
        <w:jc w:val="both"/>
        <w:rPr>
          <w:sz w:val="26"/>
          <w:szCs w:val="26"/>
        </w:rPr>
      </w:pPr>
      <w:r w:rsidRPr="00992A3A">
        <w:rPr>
          <w:sz w:val="26"/>
          <w:szCs w:val="26"/>
        </w:rPr>
        <w:t xml:space="preserve">14.3 </w:t>
      </w:r>
      <w:r w:rsidRPr="00992A3A">
        <w:rPr>
          <w:sz w:val="26"/>
          <w:szCs w:val="26"/>
        </w:rPr>
        <w:tab/>
        <w:t>No Tender can be modified after the deadline for submission of Tenders.</w:t>
      </w:r>
    </w:p>
    <w:p w14:paraId="63A6E280" w14:textId="77777777" w:rsidR="00163725" w:rsidRPr="00992A3A" w:rsidRDefault="00163725" w:rsidP="00163725">
      <w:pPr>
        <w:ind w:left="720" w:hanging="720"/>
        <w:jc w:val="both"/>
        <w:rPr>
          <w:sz w:val="26"/>
          <w:szCs w:val="26"/>
        </w:rPr>
      </w:pPr>
    </w:p>
    <w:p w14:paraId="144C3C7E" w14:textId="77777777" w:rsidR="00163725" w:rsidRPr="00992A3A" w:rsidRDefault="00163725" w:rsidP="00163725">
      <w:pPr>
        <w:ind w:left="720" w:hanging="720"/>
        <w:jc w:val="both"/>
        <w:rPr>
          <w:sz w:val="26"/>
          <w:szCs w:val="26"/>
        </w:rPr>
      </w:pPr>
      <w:r w:rsidRPr="00992A3A">
        <w:rPr>
          <w:sz w:val="26"/>
          <w:szCs w:val="26"/>
        </w:rPr>
        <w:t xml:space="preserve">14.4 </w:t>
      </w:r>
      <w:r w:rsidRPr="00992A3A">
        <w:rPr>
          <w:sz w:val="26"/>
          <w:szCs w:val="26"/>
        </w:rPr>
        <w:tab/>
        <w:t xml:space="preserve">Withdrawal or modification of a Tender between the deadline for submission of Tenders and the expiration of the original period of Tender validity specified in Clause 8.1 above or as extended pursuant to Clause 8.2 may result in the forfeiture of the Earnest Money Deposit pursuant to Clause 9. </w:t>
      </w:r>
    </w:p>
    <w:p w14:paraId="4BB96824" w14:textId="77777777" w:rsidR="00163725" w:rsidRPr="00992A3A" w:rsidRDefault="00163725" w:rsidP="00163725">
      <w:pPr>
        <w:pStyle w:val="Default"/>
        <w:jc w:val="both"/>
        <w:rPr>
          <w:rFonts w:ascii="Times New Roman" w:hAnsi="Times New Roman" w:cs="Times New Roman"/>
          <w:sz w:val="26"/>
          <w:szCs w:val="26"/>
        </w:rPr>
      </w:pPr>
    </w:p>
    <w:p w14:paraId="22DD1A07" w14:textId="77777777" w:rsidR="00163725" w:rsidRPr="00992A3A" w:rsidRDefault="00163725" w:rsidP="00163725">
      <w:pPr>
        <w:ind w:left="720" w:hanging="720"/>
        <w:jc w:val="both"/>
        <w:rPr>
          <w:sz w:val="26"/>
          <w:szCs w:val="26"/>
        </w:rPr>
      </w:pPr>
      <w:r w:rsidRPr="00992A3A">
        <w:rPr>
          <w:sz w:val="26"/>
          <w:szCs w:val="26"/>
        </w:rPr>
        <w:t xml:space="preserve">14.5 </w:t>
      </w:r>
      <w:r w:rsidRPr="00992A3A">
        <w:rPr>
          <w:sz w:val="26"/>
          <w:szCs w:val="26"/>
        </w:rPr>
        <w:tab/>
        <w:t xml:space="preserve">Tenderers may offer discounts for individual items by simply modifying the quoted unit price in the Bill of Quantities. All modification should be completed before the deadline for submission of tenders in website. </w:t>
      </w:r>
    </w:p>
    <w:p w14:paraId="173C3611" w14:textId="77777777" w:rsidR="00163725" w:rsidRPr="00992A3A" w:rsidRDefault="00163725" w:rsidP="00163725">
      <w:pPr>
        <w:jc w:val="both"/>
        <w:rPr>
          <w:sz w:val="26"/>
          <w:szCs w:val="26"/>
        </w:rPr>
      </w:pPr>
    </w:p>
    <w:p w14:paraId="7BF2F480" w14:textId="77777777" w:rsidR="00163725" w:rsidRPr="00992A3A" w:rsidRDefault="00163725" w:rsidP="00163725">
      <w:pPr>
        <w:jc w:val="both"/>
        <w:rPr>
          <w:b/>
          <w:sz w:val="26"/>
          <w:szCs w:val="26"/>
        </w:rPr>
      </w:pPr>
      <w:r w:rsidRPr="00992A3A">
        <w:rPr>
          <w:b/>
          <w:sz w:val="26"/>
          <w:szCs w:val="26"/>
        </w:rPr>
        <w:t xml:space="preserve">E.  </w:t>
      </w:r>
      <w:r w:rsidRPr="00992A3A">
        <w:rPr>
          <w:b/>
          <w:sz w:val="26"/>
          <w:szCs w:val="26"/>
        </w:rPr>
        <w:tab/>
        <w:t xml:space="preserve">Tender opening and evaluation </w:t>
      </w:r>
    </w:p>
    <w:p w14:paraId="329AD9E6" w14:textId="77777777" w:rsidR="00163725" w:rsidRPr="00992A3A" w:rsidRDefault="00163725" w:rsidP="00163725">
      <w:pPr>
        <w:jc w:val="both"/>
        <w:rPr>
          <w:sz w:val="26"/>
          <w:szCs w:val="26"/>
        </w:rPr>
      </w:pPr>
    </w:p>
    <w:p w14:paraId="79A608B8" w14:textId="77777777" w:rsidR="00163725" w:rsidRPr="004402D1" w:rsidRDefault="00163725" w:rsidP="00163725">
      <w:pPr>
        <w:jc w:val="both"/>
        <w:rPr>
          <w:b/>
          <w:sz w:val="26"/>
          <w:szCs w:val="26"/>
        </w:rPr>
      </w:pPr>
      <w:r w:rsidRPr="004402D1">
        <w:rPr>
          <w:b/>
          <w:sz w:val="26"/>
          <w:szCs w:val="26"/>
        </w:rPr>
        <w:t xml:space="preserve">15.  </w:t>
      </w:r>
      <w:r w:rsidRPr="004402D1">
        <w:rPr>
          <w:b/>
          <w:sz w:val="26"/>
          <w:szCs w:val="26"/>
        </w:rPr>
        <w:tab/>
        <w:t xml:space="preserve">Tender opening </w:t>
      </w:r>
    </w:p>
    <w:p w14:paraId="71A97593" w14:textId="77777777" w:rsidR="00163725" w:rsidRPr="00992A3A" w:rsidRDefault="00163725" w:rsidP="00163725">
      <w:pPr>
        <w:jc w:val="both"/>
        <w:rPr>
          <w:sz w:val="26"/>
          <w:szCs w:val="26"/>
        </w:rPr>
      </w:pPr>
    </w:p>
    <w:p w14:paraId="0D1076A0" w14:textId="77777777" w:rsidR="00163725" w:rsidRPr="00992A3A" w:rsidRDefault="00163725" w:rsidP="00163725">
      <w:pPr>
        <w:ind w:left="720" w:hanging="720"/>
        <w:jc w:val="both"/>
        <w:rPr>
          <w:sz w:val="26"/>
          <w:szCs w:val="26"/>
        </w:rPr>
      </w:pPr>
      <w:r w:rsidRPr="00992A3A">
        <w:rPr>
          <w:sz w:val="26"/>
          <w:szCs w:val="26"/>
        </w:rPr>
        <w:t xml:space="preserve">15.1 </w:t>
      </w:r>
      <w:r w:rsidRPr="00992A3A">
        <w:rPr>
          <w:sz w:val="26"/>
          <w:szCs w:val="26"/>
        </w:rPr>
        <w:tab/>
        <w:t>The Employer will open all the Tenders through e portal in the presence of the Tenderers or their representatives who choose to attend on the date and the place specified in Clause 12. In the event of the specified date of Tender opening being declared a holiday for the Employer, the Tenders will be opened at the appointed time and location on the next working day.</w:t>
      </w:r>
    </w:p>
    <w:p w14:paraId="4BA39318" w14:textId="77777777" w:rsidR="00163725" w:rsidRPr="00992A3A" w:rsidRDefault="00163725" w:rsidP="00163725">
      <w:pPr>
        <w:ind w:left="540" w:hanging="540"/>
        <w:jc w:val="both"/>
        <w:rPr>
          <w:sz w:val="26"/>
          <w:szCs w:val="26"/>
        </w:rPr>
      </w:pPr>
    </w:p>
    <w:p w14:paraId="5D4ED7AF" w14:textId="77777777" w:rsidR="00163725" w:rsidRPr="00992A3A" w:rsidRDefault="00163725" w:rsidP="00163725">
      <w:pPr>
        <w:ind w:left="720" w:hanging="720"/>
        <w:jc w:val="both"/>
        <w:rPr>
          <w:sz w:val="26"/>
          <w:szCs w:val="26"/>
        </w:rPr>
      </w:pPr>
      <w:r w:rsidRPr="00992A3A">
        <w:rPr>
          <w:sz w:val="26"/>
          <w:szCs w:val="26"/>
        </w:rPr>
        <w:t xml:space="preserve">15.2 </w:t>
      </w:r>
      <w:r w:rsidRPr="00992A3A">
        <w:rPr>
          <w:sz w:val="26"/>
          <w:szCs w:val="26"/>
        </w:rPr>
        <w:tab/>
        <w:t>Withdrawal proposal shall be read out first and their bids shall not be opened.</w:t>
      </w:r>
    </w:p>
    <w:p w14:paraId="34B537DB" w14:textId="77777777" w:rsidR="00163725" w:rsidRPr="00992A3A" w:rsidRDefault="00163725" w:rsidP="00163725">
      <w:pPr>
        <w:ind w:left="720" w:hanging="720"/>
        <w:jc w:val="both"/>
        <w:rPr>
          <w:sz w:val="26"/>
          <w:szCs w:val="26"/>
        </w:rPr>
      </w:pPr>
    </w:p>
    <w:p w14:paraId="272C99E3" w14:textId="77777777" w:rsidR="00163725" w:rsidRDefault="00163725" w:rsidP="00163725">
      <w:pPr>
        <w:ind w:left="720" w:hanging="720"/>
        <w:jc w:val="both"/>
        <w:rPr>
          <w:sz w:val="26"/>
          <w:szCs w:val="26"/>
        </w:rPr>
      </w:pPr>
      <w:r w:rsidRPr="00992A3A">
        <w:rPr>
          <w:sz w:val="26"/>
          <w:szCs w:val="26"/>
        </w:rPr>
        <w:t xml:space="preserve">15.3 </w:t>
      </w:r>
      <w:r w:rsidRPr="00992A3A">
        <w:rPr>
          <w:sz w:val="26"/>
          <w:szCs w:val="26"/>
        </w:rPr>
        <w:tab/>
        <w:t>The Tenderers names, the presence or absence of Earnest Money Deposit (amount, format and validity), the submission of qualification information and such other information as the Employer may consider appropriate will be announced by the Employer at the opening.</w:t>
      </w:r>
    </w:p>
    <w:p w14:paraId="75185E52" w14:textId="77777777" w:rsidR="00163725" w:rsidRPr="008C5638" w:rsidRDefault="00163725" w:rsidP="00163725">
      <w:pPr>
        <w:pStyle w:val="Default"/>
      </w:pPr>
    </w:p>
    <w:p w14:paraId="42E76D38" w14:textId="77777777" w:rsidR="00163725" w:rsidRDefault="00163725" w:rsidP="00163725">
      <w:pPr>
        <w:ind w:left="720" w:hanging="720"/>
        <w:jc w:val="both"/>
        <w:rPr>
          <w:sz w:val="26"/>
          <w:szCs w:val="26"/>
        </w:rPr>
      </w:pPr>
      <w:r w:rsidRPr="00992A3A">
        <w:rPr>
          <w:sz w:val="26"/>
          <w:szCs w:val="26"/>
        </w:rPr>
        <w:t xml:space="preserve">15.4 </w:t>
      </w:r>
      <w:r>
        <w:rPr>
          <w:sz w:val="26"/>
          <w:szCs w:val="26"/>
        </w:rPr>
        <w:t>The</w:t>
      </w:r>
      <w:r w:rsidRPr="00992A3A">
        <w:rPr>
          <w:sz w:val="26"/>
          <w:szCs w:val="26"/>
        </w:rPr>
        <w:t xml:space="preserve"> Employer shall prepare minutes of the Tender opening, including the information disclosed to those present in accordance with Sub-Clause 15.3. </w:t>
      </w:r>
    </w:p>
    <w:p w14:paraId="4355D9E1" w14:textId="77777777" w:rsidR="00163725" w:rsidRPr="008C5638" w:rsidRDefault="00163725" w:rsidP="00163725">
      <w:pPr>
        <w:pStyle w:val="Default"/>
      </w:pPr>
    </w:p>
    <w:p w14:paraId="4F947317" w14:textId="77777777" w:rsidR="00163725" w:rsidRDefault="00163725" w:rsidP="00163725">
      <w:pPr>
        <w:tabs>
          <w:tab w:val="left" w:pos="810"/>
          <w:tab w:val="left" w:pos="1440"/>
        </w:tabs>
        <w:jc w:val="both"/>
        <w:rPr>
          <w:sz w:val="26"/>
          <w:szCs w:val="26"/>
        </w:rPr>
      </w:pPr>
      <w:r w:rsidRPr="00992A3A">
        <w:rPr>
          <w:sz w:val="26"/>
          <w:szCs w:val="26"/>
        </w:rPr>
        <w:t xml:space="preserve">15.5 The Price Tenders of all the Tenderers including modifications for financial tenders </w:t>
      </w:r>
    </w:p>
    <w:p w14:paraId="0D1017D8" w14:textId="77777777" w:rsidR="00163725" w:rsidRDefault="00163725" w:rsidP="00163725">
      <w:pPr>
        <w:tabs>
          <w:tab w:val="left" w:pos="810"/>
          <w:tab w:val="left" w:pos="1440"/>
        </w:tabs>
        <w:jc w:val="both"/>
        <w:rPr>
          <w:sz w:val="26"/>
          <w:szCs w:val="26"/>
        </w:rPr>
      </w:pPr>
      <w:r w:rsidRPr="00992A3A">
        <w:rPr>
          <w:sz w:val="26"/>
          <w:szCs w:val="26"/>
        </w:rPr>
        <w:t xml:space="preserve">cannot be opened as this is programmed to open later after evaluation of the </w:t>
      </w:r>
    </w:p>
    <w:p w14:paraId="3D6F6ED1" w14:textId="610DBBE0" w:rsidR="00163725" w:rsidRDefault="00163725" w:rsidP="00163725">
      <w:pPr>
        <w:tabs>
          <w:tab w:val="left" w:pos="810"/>
          <w:tab w:val="left" w:pos="1440"/>
        </w:tabs>
        <w:jc w:val="both"/>
        <w:rPr>
          <w:sz w:val="26"/>
          <w:szCs w:val="26"/>
        </w:rPr>
      </w:pPr>
      <w:r w:rsidRPr="00992A3A">
        <w:rPr>
          <w:sz w:val="26"/>
          <w:szCs w:val="26"/>
        </w:rPr>
        <w:t>Technical</w:t>
      </w:r>
      <w:r w:rsidR="008C783F">
        <w:rPr>
          <w:sz w:val="26"/>
          <w:szCs w:val="26"/>
        </w:rPr>
        <w:t xml:space="preserve"> </w:t>
      </w:r>
      <w:r w:rsidRPr="00992A3A">
        <w:rPr>
          <w:sz w:val="26"/>
          <w:szCs w:val="26"/>
        </w:rPr>
        <w:t xml:space="preserve">details of the participating Tenderers. </w:t>
      </w:r>
    </w:p>
    <w:p w14:paraId="76FB2E5A" w14:textId="77777777" w:rsidR="00163725" w:rsidRPr="008C5638" w:rsidRDefault="00163725" w:rsidP="00163725">
      <w:pPr>
        <w:pStyle w:val="Default"/>
      </w:pPr>
    </w:p>
    <w:p w14:paraId="1D2E1827" w14:textId="77777777" w:rsidR="00163725" w:rsidRDefault="00163725" w:rsidP="00163725">
      <w:pPr>
        <w:tabs>
          <w:tab w:val="left" w:pos="1440"/>
        </w:tabs>
        <w:jc w:val="both"/>
        <w:rPr>
          <w:sz w:val="26"/>
          <w:szCs w:val="26"/>
        </w:rPr>
      </w:pPr>
      <w:r>
        <w:rPr>
          <w:sz w:val="26"/>
          <w:szCs w:val="26"/>
        </w:rPr>
        <w:t xml:space="preserve">15.6   </w:t>
      </w:r>
      <w:r w:rsidRPr="00992A3A">
        <w:rPr>
          <w:sz w:val="26"/>
          <w:szCs w:val="26"/>
        </w:rPr>
        <w:t xml:space="preserve">The Employer will evaluate and determine whether each tender (a) meets the </w:t>
      </w:r>
    </w:p>
    <w:p w14:paraId="0C61418D" w14:textId="77777777" w:rsidR="00163725" w:rsidRDefault="00163725" w:rsidP="00163725">
      <w:pPr>
        <w:tabs>
          <w:tab w:val="left" w:pos="1440"/>
        </w:tabs>
        <w:jc w:val="both"/>
        <w:rPr>
          <w:sz w:val="26"/>
          <w:szCs w:val="26"/>
        </w:rPr>
      </w:pPr>
      <w:r w:rsidRPr="00992A3A">
        <w:rPr>
          <w:sz w:val="26"/>
          <w:szCs w:val="26"/>
        </w:rPr>
        <w:t xml:space="preserve">eligibility criteria defined in ITT Clause 2; (b) is accompanied by the required </w:t>
      </w:r>
    </w:p>
    <w:p w14:paraId="0A1C663D" w14:textId="77777777" w:rsidR="00163725" w:rsidRDefault="00163725" w:rsidP="00163725">
      <w:pPr>
        <w:tabs>
          <w:tab w:val="left" w:pos="1440"/>
        </w:tabs>
        <w:jc w:val="both"/>
        <w:rPr>
          <w:sz w:val="26"/>
          <w:szCs w:val="26"/>
        </w:rPr>
      </w:pPr>
      <w:r w:rsidRPr="00992A3A">
        <w:rPr>
          <w:sz w:val="26"/>
          <w:szCs w:val="26"/>
        </w:rPr>
        <w:t xml:space="preserve">earnest money deposit as per stipulations in ITT Clause and (c) meets the minimum </w:t>
      </w:r>
    </w:p>
    <w:p w14:paraId="7E8AE57C" w14:textId="77777777" w:rsidR="00163725" w:rsidRDefault="00163725" w:rsidP="00163725">
      <w:pPr>
        <w:tabs>
          <w:tab w:val="left" w:pos="1440"/>
        </w:tabs>
        <w:jc w:val="both"/>
        <w:rPr>
          <w:sz w:val="26"/>
          <w:szCs w:val="26"/>
        </w:rPr>
      </w:pPr>
      <w:r w:rsidRPr="00992A3A">
        <w:rPr>
          <w:sz w:val="26"/>
          <w:szCs w:val="26"/>
        </w:rPr>
        <w:t xml:space="preserve">qualification criteria stipulated in ITT Clause 3. The Employer will draw out a list of </w:t>
      </w:r>
    </w:p>
    <w:p w14:paraId="3192B026" w14:textId="77777777" w:rsidR="00163725" w:rsidRPr="00992A3A" w:rsidRDefault="00163725" w:rsidP="00163725">
      <w:pPr>
        <w:tabs>
          <w:tab w:val="left" w:pos="1440"/>
        </w:tabs>
        <w:jc w:val="both"/>
        <w:rPr>
          <w:sz w:val="26"/>
          <w:szCs w:val="26"/>
        </w:rPr>
      </w:pPr>
      <w:r w:rsidRPr="00992A3A">
        <w:rPr>
          <w:sz w:val="26"/>
          <w:szCs w:val="26"/>
        </w:rPr>
        <w:t>qualified Tenderers.</w:t>
      </w:r>
    </w:p>
    <w:p w14:paraId="637C5D12" w14:textId="77777777" w:rsidR="00163725" w:rsidRPr="00992A3A" w:rsidRDefault="00163725" w:rsidP="00163725">
      <w:pPr>
        <w:pStyle w:val="Default"/>
        <w:rPr>
          <w:rFonts w:ascii="Times New Roman" w:hAnsi="Times New Roman" w:cs="Times New Roman"/>
          <w:sz w:val="26"/>
          <w:szCs w:val="26"/>
        </w:rPr>
      </w:pPr>
    </w:p>
    <w:p w14:paraId="350B6F61" w14:textId="77777777" w:rsidR="00163725" w:rsidRPr="00992A3A" w:rsidRDefault="00163725" w:rsidP="00163725">
      <w:pPr>
        <w:tabs>
          <w:tab w:val="left" w:pos="450"/>
        </w:tabs>
        <w:ind w:left="720" w:hanging="720"/>
        <w:jc w:val="both"/>
        <w:rPr>
          <w:b/>
          <w:sz w:val="26"/>
          <w:szCs w:val="26"/>
        </w:rPr>
      </w:pPr>
      <w:r w:rsidRPr="00992A3A">
        <w:rPr>
          <w:b/>
          <w:sz w:val="26"/>
          <w:szCs w:val="26"/>
        </w:rPr>
        <w:t xml:space="preserve">16. </w:t>
      </w:r>
      <w:r w:rsidRPr="00992A3A">
        <w:rPr>
          <w:b/>
          <w:sz w:val="26"/>
          <w:szCs w:val="26"/>
        </w:rPr>
        <w:tab/>
        <w:t xml:space="preserve">Opening of Price Tender of qualified Tenderers and evaluation: </w:t>
      </w:r>
    </w:p>
    <w:p w14:paraId="12BCAF0A" w14:textId="77777777" w:rsidR="00163725" w:rsidRPr="00992A3A" w:rsidRDefault="00163725" w:rsidP="00163725">
      <w:pPr>
        <w:tabs>
          <w:tab w:val="left" w:pos="1440"/>
        </w:tabs>
        <w:ind w:left="1440" w:hanging="720"/>
        <w:jc w:val="both"/>
        <w:rPr>
          <w:sz w:val="26"/>
          <w:szCs w:val="26"/>
        </w:rPr>
      </w:pPr>
    </w:p>
    <w:p w14:paraId="6B93BB17" w14:textId="77777777" w:rsidR="00163725" w:rsidRDefault="00163725" w:rsidP="00163725">
      <w:pPr>
        <w:tabs>
          <w:tab w:val="left" w:pos="810"/>
        </w:tabs>
        <w:ind w:left="810" w:hanging="720"/>
        <w:jc w:val="both"/>
        <w:rPr>
          <w:sz w:val="26"/>
          <w:szCs w:val="26"/>
        </w:rPr>
      </w:pPr>
      <w:r w:rsidRPr="00992A3A">
        <w:rPr>
          <w:sz w:val="26"/>
          <w:szCs w:val="26"/>
        </w:rPr>
        <w:t xml:space="preserve">16.1 </w:t>
      </w:r>
      <w:r w:rsidRPr="00992A3A">
        <w:rPr>
          <w:sz w:val="26"/>
          <w:szCs w:val="26"/>
        </w:rPr>
        <w:tab/>
        <w:t xml:space="preserve">The Employer will inform all the Qualified Tenderers the time, date and venue fixed for the opening of the price Tenders.  The Employer will open the price tender of Qualified Tenderers at the appointed time and date in the presence of the Tenders or their representatives who choose to attend. In the event of the specified date of Price tender opening being declared a holiday for the Employer, the price tenders will be opened at the appointed time and location on the next working day. </w:t>
      </w:r>
    </w:p>
    <w:p w14:paraId="1D7D64DB" w14:textId="77777777" w:rsidR="00890F40" w:rsidRPr="00992A3A" w:rsidRDefault="00890F40" w:rsidP="00163725">
      <w:pPr>
        <w:tabs>
          <w:tab w:val="left" w:pos="810"/>
        </w:tabs>
        <w:ind w:left="810" w:hanging="720"/>
        <w:jc w:val="both"/>
        <w:rPr>
          <w:sz w:val="26"/>
          <w:szCs w:val="26"/>
        </w:rPr>
      </w:pPr>
    </w:p>
    <w:p w14:paraId="6E92F701" w14:textId="77777777" w:rsidR="00163725" w:rsidRPr="00992A3A" w:rsidRDefault="00163725" w:rsidP="00163725">
      <w:pPr>
        <w:tabs>
          <w:tab w:val="left" w:pos="810"/>
        </w:tabs>
        <w:spacing w:after="120"/>
        <w:ind w:left="810" w:hanging="720"/>
        <w:jc w:val="both"/>
        <w:rPr>
          <w:sz w:val="26"/>
          <w:szCs w:val="26"/>
        </w:rPr>
      </w:pPr>
      <w:r w:rsidRPr="00992A3A">
        <w:rPr>
          <w:sz w:val="26"/>
          <w:szCs w:val="26"/>
        </w:rPr>
        <w:t>16.2</w:t>
      </w:r>
      <w:r w:rsidRPr="00992A3A">
        <w:rPr>
          <w:sz w:val="26"/>
          <w:szCs w:val="26"/>
        </w:rPr>
        <w:tab/>
        <w:t xml:space="preserve">Deleted.  </w:t>
      </w:r>
    </w:p>
    <w:p w14:paraId="171ACC37" w14:textId="77777777" w:rsidR="00163725" w:rsidRPr="00992A3A" w:rsidRDefault="00163725" w:rsidP="00163725">
      <w:pPr>
        <w:tabs>
          <w:tab w:val="left" w:pos="810"/>
        </w:tabs>
        <w:ind w:left="810" w:hanging="720"/>
        <w:jc w:val="both"/>
        <w:rPr>
          <w:sz w:val="26"/>
          <w:szCs w:val="26"/>
        </w:rPr>
      </w:pPr>
      <w:r w:rsidRPr="00992A3A">
        <w:rPr>
          <w:sz w:val="26"/>
          <w:szCs w:val="26"/>
        </w:rPr>
        <w:t xml:space="preserve">16.3 </w:t>
      </w:r>
      <w:r w:rsidRPr="00992A3A">
        <w:rPr>
          <w:sz w:val="26"/>
          <w:szCs w:val="26"/>
        </w:rPr>
        <w:tab/>
        <w:t xml:space="preserve">The Tenderers' names, the Tender prices, the total amount of each Tender, any discounts, and withdrawals, and such other details as the Employer may consider appropriate, will be announced by the Employer at the opening.  No Tender shall be rejected at Tender opening. </w:t>
      </w:r>
    </w:p>
    <w:p w14:paraId="7A190E5A" w14:textId="77777777" w:rsidR="00163725" w:rsidRPr="00992A3A" w:rsidRDefault="00163725" w:rsidP="00890F40">
      <w:pPr>
        <w:tabs>
          <w:tab w:val="left" w:pos="810"/>
        </w:tabs>
        <w:ind w:left="810" w:hanging="668"/>
        <w:jc w:val="both"/>
        <w:rPr>
          <w:sz w:val="26"/>
          <w:szCs w:val="26"/>
        </w:rPr>
      </w:pPr>
      <w:r w:rsidRPr="00992A3A">
        <w:rPr>
          <w:sz w:val="26"/>
          <w:szCs w:val="26"/>
        </w:rPr>
        <w:t xml:space="preserve">16.4 </w:t>
      </w:r>
      <w:r w:rsidRPr="00992A3A">
        <w:rPr>
          <w:sz w:val="26"/>
          <w:szCs w:val="26"/>
        </w:rPr>
        <w:tab/>
        <w:t>The Employer shall prepare minutes of the Price Tender opening, including the information disclosed to those present in accordance with Sub-Clause 16.3.</w:t>
      </w:r>
    </w:p>
    <w:p w14:paraId="2E4891A0" w14:textId="77777777" w:rsidR="00163725" w:rsidRPr="00992A3A" w:rsidRDefault="00163725" w:rsidP="00163725">
      <w:pPr>
        <w:jc w:val="both"/>
        <w:rPr>
          <w:sz w:val="26"/>
          <w:szCs w:val="26"/>
        </w:rPr>
      </w:pPr>
    </w:p>
    <w:p w14:paraId="31077593" w14:textId="77777777" w:rsidR="00163725" w:rsidRPr="00992A3A" w:rsidRDefault="00163725" w:rsidP="00163725">
      <w:pPr>
        <w:jc w:val="both"/>
        <w:rPr>
          <w:b/>
          <w:sz w:val="26"/>
          <w:szCs w:val="26"/>
        </w:rPr>
      </w:pPr>
      <w:r w:rsidRPr="00992A3A">
        <w:rPr>
          <w:b/>
          <w:sz w:val="26"/>
          <w:szCs w:val="26"/>
        </w:rPr>
        <w:t xml:space="preserve">17.  </w:t>
      </w:r>
      <w:r w:rsidRPr="00992A3A">
        <w:rPr>
          <w:b/>
          <w:sz w:val="26"/>
          <w:szCs w:val="26"/>
        </w:rPr>
        <w:tab/>
        <w:t xml:space="preserve">Process to be confidential </w:t>
      </w:r>
    </w:p>
    <w:p w14:paraId="06366910" w14:textId="77777777" w:rsidR="00163725" w:rsidRPr="00992A3A" w:rsidRDefault="00163725" w:rsidP="00163725">
      <w:pPr>
        <w:jc w:val="both"/>
        <w:rPr>
          <w:sz w:val="26"/>
          <w:szCs w:val="26"/>
        </w:rPr>
      </w:pPr>
    </w:p>
    <w:p w14:paraId="70694A6D" w14:textId="77777777" w:rsidR="00163725" w:rsidRDefault="00163725" w:rsidP="00163725">
      <w:pPr>
        <w:ind w:left="720" w:hanging="720"/>
        <w:jc w:val="both"/>
        <w:rPr>
          <w:sz w:val="26"/>
          <w:szCs w:val="26"/>
        </w:rPr>
      </w:pPr>
      <w:r w:rsidRPr="00992A3A">
        <w:rPr>
          <w:sz w:val="26"/>
          <w:szCs w:val="26"/>
        </w:rPr>
        <w:t xml:space="preserve">17.1 </w:t>
      </w:r>
      <w:r w:rsidRPr="00992A3A">
        <w:rPr>
          <w:sz w:val="26"/>
          <w:szCs w:val="26"/>
        </w:rPr>
        <w:tab/>
        <w:t xml:space="preserve">Information relating to the examination, clarification, evaluation, and comparison of Tenders and recommendations for the award of a contract shall not be disclosed to Tenderers or any other persons not officially concerned with such process until the award to the successful Tenderer has been announced. Any effort by a Tenderer to influence the Employer's processing of Tenders or award decisions may result in the rejection of his Tender. </w:t>
      </w:r>
    </w:p>
    <w:p w14:paraId="1259199B" w14:textId="77777777" w:rsidR="00863A60" w:rsidRPr="00992A3A" w:rsidRDefault="00863A60" w:rsidP="00163725">
      <w:pPr>
        <w:ind w:left="720" w:hanging="720"/>
        <w:jc w:val="both"/>
        <w:rPr>
          <w:sz w:val="26"/>
          <w:szCs w:val="26"/>
        </w:rPr>
      </w:pPr>
    </w:p>
    <w:p w14:paraId="7F381942" w14:textId="77777777" w:rsidR="00163725" w:rsidRPr="00992A3A" w:rsidRDefault="00163725" w:rsidP="00163725">
      <w:pPr>
        <w:jc w:val="both"/>
        <w:rPr>
          <w:b/>
          <w:sz w:val="26"/>
          <w:szCs w:val="26"/>
        </w:rPr>
      </w:pPr>
      <w:r w:rsidRPr="00992A3A">
        <w:rPr>
          <w:b/>
          <w:sz w:val="26"/>
          <w:szCs w:val="26"/>
        </w:rPr>
        <w:t xml:space="preserve">18.  </w:t>
      </w:r>
      <w:r w:rsidRPr="00992A3A">
        <w:rPr>
          <w:b/>
          <w:sz w:val="26"/>
          <w:szCs w:val="26"/>
        </w:rPr>
        <w:tab/>
        <w:t xml:space="preserve">Clarification of Tenders </w:t>
      </w:r>
    </w:p>
    <w:p w14:paraId="262E03E5" w14:textId="77777777" w:rsidR="00163725" w:rsidRPr="00992A3A" w:rsidRDefault="00163725" w:rsidP="00163725">
      <w:pPr>
        <w:ind w:left="720" w:hanging="720"/>
        <w:jc w:val="both"/>
        <w:rPr>
          <w:sz w:val="26"/>
          <w:szCs w:val="26"/>
        </w:rPr>
      </w:pPr>
    </w:p>
    <w:p w14:paraId="4E58390A" w14:textId="77777777" w:rsidR="00163725" w:rsidRPr="00992A3A" w:rsidRDefault="00163725" w:rsidP="00163725">
      <w:pPr>
        <w:ind w:left="720" w:hanging="720"/>
        <w:jc w:val="both"/>
        <w:rPr>
          <w:sz w:val="26"/>
          <w:szCs w:val="26"/>
        </w:rPr>
      </w:pPr>
      <w:r w:rsidRPr="00992A3A">
        <w:rPr>
          <w:sz w:val="26"/>
          <w:szCs w:val="26"/>
        </w:rPr>
        <w:lastRenderedPageBreak/>
        <w:t xml:space="preserve">18.1 </w:t>
      </w:r>
      <w:r w:rsidRPr="00992A3A">
        <w:rPr>
          <w:sz w:val="26"/>
          <w:szCs w:val="26"/>
        </w:rPr>
        <w:tab/>
        <w:t>To assist in the examination, evaluation, and comparison of Tenders, the Employer may, at his discretion, ask any Tenderer for clarification of his Tender, including breakdowns of unit rates. The request for clarification and the response shall be in writing or by cable, but no change in the price or substance of the Tender shall be sought, offered, or permitted except as required to confirm the correction of arithmetic errors discovered by the Employer in the evaluation of the Tenders in accordance with Clause 20.</w:t>
      </w:r>
    </w:p>
    <w:p w14:paraId="29910E19" w14:textId="77777777" w:rsidR="00163725" w:rsidRPr="00992A3A" w:rsidRDefault="00163725" w:rsidP="00163725">
      <w:pPr>
        <w:ind w:left="540" w:hanging="540"/>
        <w:jc w:val="both"/>
        <w:rPr>
          <w:sz w:val="26"/>
          <w:szCs w:val="26"/>
        </w:rPr>
      </w:pPr>
    </w:p>
    <w:p w14:paraId="3CD6AA47" w14:textId="77777777" w:rsidR="00163725" w:rsidRPr="00992A3A" w:rsidRDefault="00163725" w:rsidP="00163725">
      <w:pPr>
        <w:ind w:left="720" w:hanging="720"/>
        <w:jc w:val="both"/>
        <w:rPr>
          <w:sz w:val="26"/>
          <w:szCs w:val="26"/>
        </w:rPr>
      </w:pPr>
      <w:r w:rsidRPr="00992A3A">
        <w:rPr>
          <w:sz w:val="26"/>
          <w:szCs w:val="26"/>
        </w:rPr>
        <w:t xml:space="preserve">18.2 </w:t>
      </w:r>
      <w:r w:rsidRPr="00992A3A">
        <w:rPr>
          <w:sz w:val="26"/>
          <w:szCs w:val="26"/>
        </w:rPr>
        <w:tab/>
        <w:t>Subject to sub-clause 18.1, no Tenderer shall contact the Employer on any matter relating to its Tender from the time of the Tender opening to the time the contract is awarded.  If the Tenderer wishes to bring additional information to the notice of the Employer, it should do so in writing.</w:t>
      </w:r>
    </w:p>
    <w:p w14:paraId="124F2D6D" w14:textId="77777777" w:rsidR="00163725" w:rsidRPr="00992A3A" w:rsidRDefault="00163725" w:rsidP="00163725">
      <w:pPr>
        <w:ind w:left="540" w:hanging="540"/>
        <w:jc w:val="both"/>
        <w:rPr>
          <w:sz w:val="26"/>
          <w:szCs w:val="26"/>
        </w:rPr>
      </w:pPr>
    </w:p>
    <w:p w14:paraId="028E7AF4" w14:textId="77777777" w:rsidR="00163725" w:rsidRDefault="00163725" w:rsidP="00163725">
      <w:pPr>
        <w:ind w:left="720" w:hanging="720"/>
        <w:jc w:val="both"/>
        <w:rPr>
          <w:sz w:val="26"/>
          <w:szCs w:val="26"/>
        </w:rPr>
      </w:pPr>
      <w:r w:rsidRPr="00992A3A">
        <w:rPr>
          <w:sz w:val="26"/>
          <w:szCs w:val="26"/>
        </w:rPr>
        <w:t xml:space="preserve">18.3 </w:t>
      </w:r>
      <w:r w:rsidRPr="00992A3A">
        <w:rPr>
          <w:sz w:val="26"/>
          <w:szCs w:val="26"/>
        </w:rPr>
        <w:tab/>
        <w:t xml:space="preserve">Any effort by the Tenderer to influence the Employer in the Employer’s Tender evaluation, Tender comparison or contract award decisions may result in the rejection of the Tenderers’ Tender. </w:t>
      </w:r>
    </w:p>
    <w:p w14:paraId="2F0F99A4" w14:textId="77777777" w:rsidR="00163725" w:rsidRPr="00992A3A" w:rsidRDefault="00163725" w:rsidP="00163725">
      <w:pPr>
        <w:jc w:val="both"/>
        <w:rPr>
          <w:sz w:val="26"/>
          <w:szCs w:val="26"/>
        </w:rPr>
      </w:pPr>
    </w:p>
    <w:p w14:paraId="0485E880" w14:textId="77777777" w:rsidR="00163725" w:rsidRPr="00992A3A" w:rsidRDefault="00163725" w:rsidP="00163725">
      <w:pPr>
        <w:jc w:val="both"/>
        <w:rPr>
          <w:b/>
          <w:sz w:val="26"/>
          <w:szCs w:val="26"/>
        </w:rPr>
      </w:pPr>
      <w:r w:rsidRPr="00992A3A">
        <w:rPr>
          <w:b/>
          <w:sz w:val="26"/>
          <w:szCs w:val="26"/>
        </w:rPr>
        <w:t xml:space="preserve">19.  </w:t>
      </w:r>
      <w:r w:rsidRPr="00992A3A">
        <w:rPr>
          <w:b/>
          <w:sz w:val="26"/>
          <w:szCs w:val="26"/>
        </w:rPr>
        <w:tab/>
        <w:t xml:space="preserve">Examination of Tenders and determination of responsiveness </w:t>
      </w:r>
    </w:p>
    <w:p w14:paraId="2035184C" w14:textId="77777777" w:rsidR="00163725" w:rsidRPr="00992A3A" w:rsidRDefault="00163725" w:rsidP="00163725">
      <w:pPr>
        <w:jc w:val="both"/>
        <w:rPr>
          <w:sz w:val="26"/>
          <w:szCs w:val="26"/>
        </w:rPr>
      </w:pPr>
    </w:p>
    <w:p w14:paraId="2FF1CC04" w14:textId="77777777" w:rsidR="00163725" w:rsidRPr="00992A3A" w:rsidRDefault="00163725" w:rsidP="00163725">
      <w:pPr>
        <w:ind w:left="720" w:hanging="720"/>
        <w:jc w:val="both"/>
        <w:rPr>
          <w:sz w:val="26"/>
          <w:szCs w:val="26"/>
        </w:rPr>
      </w:pPr>
      <w:r w:rsidRPr="00992A3A">
        <w:rPr>
          <w:sz w:val="26"/>
          <w:szCs w:val="26"/>
        </w:rPr>
        <w:t xml:space="preserve">19.1 </w:t>
      </w:r>
      <w:r w:rsidRPr="00992A3A">
        <w:rPr>
          <w:sz w:val="26"/>
          <w:szCs w:val="26"/>
        </w:rPr>
        <w:tab/>
        <w:t>Prior to the detailed evaluation of Tenders, the Employer will determine whether each Tender (a) meets the eligibility criteria defined in Clause 2; (b) has been properly signed; (c) is accompanied by the required earnest money deposit and; (d) is substantially responsive to the requirements of the Tender documents.</w:t>
      </w:r>
    </w:p>
    <w:p w14:paraId="6A2C75F7" w14:textId="77777777" w:rsidR="00163725" w:rsidRPr="00992A3A" w:rsidRDefault="00163725" w:rsidP="00163725">
      <w:pPr>
        <w:ind w:left="540" w:hanging="540"/>
        <w:jc w:val="both"/>
        <w:rPr>
          <w:sz w:val="26"/>
          <w:szCs w:val="26"/>
        </w:rPr>
      </w:pPr>
    </w:p>
    <w:p w14:paraId="46B66DA1" w14:textId="77777777" w:rsidR="00163725" w:rsidRPr="00992A3A" w:rsidRDefault="00163725" w:rsidP="00163725">
      <w:pPr>
        <w:ind w:left="720" w:hanging="900"/>
        <w:jc w:val="both"/>
        <w:rPr>
          <w:sz w:val="26"/>
          <w:szCs w:val="26"/>
        </w:rPr>
      </w:pPr>
      <w:r w:rsidRPr="00992A3A">
        <w:rPr>
          <w:sz w:val="26"/>
          <w:szCs w:val="26"/>
        </w:rPr>
        <w:t xml:space="preserve">  19.2 </w:t>
      </w:r>
      <w:r w:rsidRPr="00992A3A">
        <w:rPr>
          <w:sz w:val="26"/>
          <w:szCs w:val="26"/>
        </w:rPr>
        <w:tab/>
        <w:t>A substantially responsive Tender is one which conforms to all the terms, conditions, and specifications of the Tender documents, without material deviation or reservation. A material deviation or reservation is one (a) which affects in any substantial way the scope, quality, or performance of the Works; (b) which limits in any substantial way, inconsistent with the Tender documents, the Employer's rights or the Tenderer's obligations under the Contract; or (c) whose rectification would affect unfairly the competitive position of other Tenderers presenting substantially responsive Tenders.</w:t>
      </w:r>
    </w:p>
    <w:p w14:paraId="5F989EB7" w14:textId="77777777" w:rsidR="00163725" w:rsidRPr="00992A3A" w:rsidRDefault="00163725" w:rsidP="00163725">
      <w:pPr>
        <w:ind w:left="540" w:hanging="720"/>
        <w:jc w:val="both"/>
        <w:rPr>
          <w:sz w:val="26"/>
          <w:szCs w:val="26"/>
        </w:rPr>
      </w:pPr>
    </w:p>
    <w:p w14:paraId="7D0DBB87" w14:textId="77777777" w:rsidR="00163725" w:rsidRPr="00992A3A" w:rsidRDefault="00163725" w:rsidP="00163725">
      <w:pPr>
        <w:ind w:left="720" w:hanging="720"/>
        <w:jc w:val="both"/>
        <w:rPr>
          <w:sz w:val="26"/>
          <w:szCs w:val="26"/>
        </w:rPr>
      </w:pPr>
      <w:r w:rsidRPr="00992A3A">
        <w:rPr>
          <w:sz w:val="26"/>
          <w:szCs w:val="26"/>
        </w:rPr>
        <w:t xml:space="preserve">19.3 </w:t>
      </w:r>
      <w:r w:rsidRPr="00992A3A">
        <w:rPr>
          <w:sz w:val="26"/>
          <w:szCs w:val="26"/>
        </w:rPr>
        <w:tab/>
        <w:t xml:space="preserve">If a Tender is not substantially responsive, it will be rejected by the Employer, and may not subsequently be made responsive by correction or withdrawal of the nonconforming deviation or reservation. </w:t>
      </w:r>
    </w:p>
    <w:p w14:paraId="12E01D36" w14:textId="77777777" w:rsidR="00163725" w:rsidRPr="00992A3A" w:rsidRDefault="00163725" w:rsidP="00163725">
      <w:pPr>
        <w:jc w:val="both"/>
        <w:rPr>
          <w:sz w:val="26"/>
          <w:szCs w:val="26"/>
        </w:rPr>
      </w:pPr>
    </w:p>
    <w:p w14:paraId="3ACD5B23" w14:textId="77777777" w:rsidR="00163725" w:rsidRPr="00992A3A" w:rsidRDefault="00163725" w:rsidP="00163725">
      <w:pPr>
        <w:jc w:val="both"/>
        <w:rPr>
          <w:b/>
          <w:sz w:val="26"/>
          <w:szCs w:val="26"/>
        </w:rPr>
      </w:pPr>
      <w:r w:rsidRPr="00992A3A">
        <w:rPr>
          <w:b/>
          <w:sz w:val="26"/>
          <w:szCs w:val="26"/>
        </w:rPr>
        <w:t xml:space="preserve">20. </w:t>
      </w:r>
      <w:r w:rsidRPr="00992A3A">
        <w:rPr>
          <w:b/>
          <w:sz w:val="26"/>
          <w:szCs w:val="26"/>
        </w:rPr>
        <w:tab/>
        <w:t xml:space="preserve">Correction of errors </w:t>
      </w:r>
    </w:p>
    <w:p w14:paraId="732E223B" w14:textId="77777777" w:rsidR="00163725" w:rsidRPr="00992A3A" w:rsidRDefault="00163725" w:rsidP="00163725">
      <w:pPr>
        <w:jc w:val="both"/>
        <w:rPr>
          <w:sz w:val="26"/>
          <w:szCs w:val="26"/>
        </w:rPr>
      </w:pPr>
    </w:p>
    <w:p w14:paraId="4BE42D71" w14:textId="77777777" w:rsidR="00163725" w:rsidRPr="00992A3A" w:rsidRDefault="00163725" w:rsidP="00163725">
      <w:pPr>
        <w:suppressAutoHyphens/>
        <w:ind w:left="720" w:hanging="720"/>
        <w:jc w:val="both"/>
        <w:rPr>
          <w:sz w:val="26"/>
          <w:szCs w:val="26"/>
        </w:rPr>
      </w:pPr>
      <w:r w:rsidRPr="00992A3A">
        <w:rPr>
          <w:sz w:val="26"/>
          <w:szCs w:val="26"/>
        </w:rPr>
        <w:t xml:space="preserve">20.1 </w:t>
      </w:r>
      <w:r w:rsidRPr="00992A3A">
        <w:rPr>
          <w:sz w:val="26"/>
          <w:szCs w:val="26"/>
        </w:rPr>
        <w:tab/>
        <w:t>The correction of errors of bid price will not be possible as the bids are non-editable. Once the Tenderer enters the rates in figures in the Bill of quantities provided, the system will automatically generate the rate in words and calculate the amount of that item, as well as the total Bid value.</w:t>
      </w:r>
    </w:p>
    <w:p w14:paraId="0BB01335" w14:textId="77777777" w:rsidR="00163725" w:rsidRPr="00992A3A" w:rsidRDefault="00163725" w:rsidP="00163725">
      <w:pPr>
        <w:pStyle w:val="Default"/>
        <w:jc w:val="both"/>
        <w:rPr>
          <w:rFonts w:ascii="Times New Roman" w:hAnsi="Times New Roman" w:cs="Times New Roman"/>
          <w:sz w:val="26"/>
          <w:szCs w:val="26"/>
        </w:rPr>
      </w:pPr>
    </w:p>
    <w:p w14:paraId="7CDD92D8" w14:textId="77777777" w:rsidR="00163725" w:rsidRDefault="00163725" w:rsidP="00863A60">
      <w:pPr>
        <w:ind w:left="720" w:hanging="720"/>
        <w:jc w:val="both"/>
        <w:rPr>
          <w:sz w:val="26"/>
          <w:szCs w:val="26"/>
        </w:rPr>
      </w:pPr>
      <w:r w:rsidRPr="00992A3A">
        <w:rPr>
          <w:sz w:val="26"/>
          <w:szCs w:val="26"/>
        </w:rPr>
        <w:t xml:space="preserve">20.2 </w:t>
      </w:r>
      <w:r w:rsidRPr="00992A3A">
        <w:rPr>
          <w:sz w:val="26"/>
          <w:szCs w:val="26"/>
        </w:rPr>
        <w:tab/>
        <w:t>deleted</w:t>
      </w:r>
    </w:p>
    <w:p w14:paraId="5B576A51" w14:textId="77777777" w:rsidR="00163725" w:rsidRPr="00992A3A" w:rsidRDefault="00163725" w:rsidP="00163725">
      <w:pPr>
        <w:jc w:val="both"/>
        <w:rPr>
          <w:sz w:val="26"/>
          <w:szCs w:val="26"/>
        </w:rPr>
      </w:pPr>
    </w:p>
    <w:p w14:paraId="43969D63" w14:textId="77777777" w:rsidR="00163725" w:rsidRPr="00992A3A" w:rsidRDefault="00163725" w:rsidP="00163725">
      <w:pPr>
        <w:jc w:val="both"/>
        <w:rPr>
          <w:b/>
          <w:sz w:val="26"/>
          <w:szCs w:val="26"/>
        </w:rPr>
      </w:pPr>
      <w:r w:rsidRPr="00992A3A">
        <w:rPr>
          <w:b/>
          <w:sz w:val="26"/>
          <w:szCs w:val="26"/>
        </w:rPr>
        <w:t xml:space="preserve">21.  </w:t>
      </w:r>
      <w:r w:rsidRPr="00992A3A">
        <w:rPr>
          <w:b/>
          <w:sz w:val="26"/>
          <w:szCs w:val="26"/>
        </w:rPr>
        <w:tab/>
        <w:t xml:space="preserve">Evaluation and comparison of Tenders </w:t>
      </w:r>
    </w:p>
    <w:p w14:paraId="0420B164" w14:textId="77777777" w:rsidR="00163725" w:rsidRPr="00992A3A" w:rsidRDefault="00163725" w:rsidP="00163725">
      <w:pPr>
        <w:jc w:val="both"/>
        <w:rPr>
          <w:sz w:val="26"/>
          <w:szCs w:val="26"/>
        </w:rPr>
      </w:pPr>
    </w:p>
    <w:p w14:paraId="7541F54F" w14:textId="77777777" w:rsidR="00163725" w:rsidRPr="00992A3A" w:rsidRDefault="00163725" w:rsidP="00163725">
      <w:pPr>
        <w:ind w:left="720" w:hanging="720"/>
        <w:jc w:val="both"/>
        <w:rPr>
          <w:sz w:val="26"/>
          <w:szCs w:val="26"/>
        </w:rPr>
      </w:pPr>
      <w:r w:rsidRPr="00992A3A">
        <w:rPr>
          <w:sz w:val="26"/>
          <w:szCs w:val="26"/>
        </w:rPr>
        <w:lastRenderedPageBreak/>
        <w:t xml:space="preserve">21.1 </w:t>
      </w:r>
      <w:r w:rsidRPr="00992A3A">
        <w:rPr>
          <w:sz w:val="26"/>
          <w:szCs w:val="26"/>
        </w:rPr>
        <w:tab/>
        <w:t>The Employer will evaluate and compare only the Tenders determined to be substantially responsive in accordance with Clause 19.</w:t>
      </w:r>
    </w:p>
    <w:p w14:paraId="7E6CC970" w14:textId="77777777" w:rsidR="00163725" w:rsidRPr="00992A3A" w:rsidRDefault="00163725" w:rsidP="00163725">
      <w:pPr>
        <w:ind w:left="720" w:hanging="720"/>
        <w:jc w:val="both"/>
        <w:rPr>
          <w:sz w:val="26"/>
          <w:szCs w:val="26"/>
        </w:rPr>
      </w:pPr>
    </w:p>
    <w:p w14:paraId="2E78C3B3" w14:textId="77777777" w:rsidR="00163725" w:rsidRPr="00992A3A" w:rsidRDefault="00163725" w:rsidP="00163725">
      <w:pPr>
        <w:ind w:left="720" w:hanging="720"/>
        <w:jc w:val="both"/>
        <w:rPr>
          <w:sz w:val="26"/>
          <w:szCs w:val="26"/>
        </w:rPr>
      </w:pPr>
      <w:r w:rsidRPr="00992A3A">
        <w:rPr>
          <w:sz w:val="26"/>
          <w:szCs w:val="26"/>
        </w:rPr>
        <w:t xml:space="preserve">21.2 </w:t>
      </w:r>
      <w:r w:rsidRPr="00992A3A">
        <w:rPr>
          <w:sz w:val="26"/>
          <w:szCs w:val="26"/>
        </w:rPr>
        <w:tab/>
        <w:t>deleted.</w:t>
      </w:r>
    </w:p>
    <w:p w14:paraId="69F88729" w14:textId="77777777" w:rsidR="00163725" w:rsidRPr="00992A3A" w:rsidRDefault="00163725" w:rsidP="00163725">
      <w:pPr>
        <w:ind w:left="720" w:hanging="720"/>
        <w:jc w:val="both"/>
        <w:rPr>
          <w:sz w:val="26"/>
          <w:szCs w:val="26"/>
        </w:rPr>
      </w:pPr>
    </w:p>
    <w:p w14:paraId="7E6627A0" w14:textId="77777777" w:rsidR="00163725" w:rsidRPr="00992A3A" w:rsidRDefault="00163725" w:rsidP="00163725">
      <w:pPr>
        <w:ind w:left="720" w:hanging="720"/>
        <w:jc w:val="both"/>
        <w:rPr>
          <w:sz w:val="26"/>
          <w:szCs w:val="26"/>
        </w:rPr>
      </w:pPr>
      <w:r w:rsidRPr="00992A3A">
        <w:rPr>
          <w:sz w:val="26"/>
          <w:szCs w:val="26"/>
        </w:rPr>
        <w:t xml:space="preserve">21.3 </w:t>
      </w:r>
      <w:r w:rsidRPr="00992A3A">
        <w:rPr>
          <w:sz w:val="26"/>
          <w:szCs w:val="26"/>
        </w:rPr>
        <w:tab/>
        <w:t xml:space="preserve">The Employer reserves the right to accept or reject any variation, deviation, or alternative offer. Variations, deviations, and alternative offers and other factors which are in excess of the requirements of the Tender documents or otherwise result in unsolicited benefits for the Employer shall not be taken into account in Tender evaluation. </w:t>
      </w:r>
    </w:p>
    <w:p w14:paraId="300B2F5E" w14:textId="77777777" w:rsidR="00163725" w:rsidRPr="00992A3A" w:rsidRDefault="00163725" w:rsidP="00163725">
      <w:pPr>
        <w:jc w:val="both"/>
        <w:rPr>
          <w:sz w:val="26"/>
          <w:szCs w:val="26"/>
        </w:rPr>
      </w:pPr>
    </w:p>
    <w:p w14:paraId="382507EF" w14:textId="77777777" w:rsidR="00163725" w:rsidRPr="00992A3A" w:rsidRDefault="00163725" w:rsidP="00163725">
      <w:pPr>
        <w:jc w:val="both"/>
        <w:rPr>
          <w:b/>
          <w:sz w:val="26"/>
          <w:szCs w:val="26"/>
        </w:rPr>
      </w:pPr>
      <w:r w:rsidRPr="00992A3A">
        <w:rPr>
          <w:b/>
          <w:sz w:val="26"/>
          <w:szCs w:val="26"/>
        </w:rPr>
        <w:t xml:space="preserve">F.  </w:t>
      </w:r>
      <w:r w:rsidRPr="00992A3A">
        <w:rPr>
          <w:b/>
          <w:sz w:val="26"/>
          <w:szCs w:val="26"/>
        </w:rPr>
        <w:tab/>
        <w:t>Award of Contract</w:t>
      </w:r>
    </w:p>
    <w:p w14:paraId="7FAE2D0B" w14:textId="77777777" w:rsidR="00163725" w:rsidRPr="00992A3A" w:rsidRDefault="00163725" w:rsidP="00163725">
      <w:pPr>
        <w:jc w:val="both"/>
        <w:rPr>
          <w:sz w:val="26"/>
          <w:szCs w:val="26"/>
        </w:rPr>
      </w:pPr>
    </w:p>
    <w:p w14:paraId="5802FB4D" w14:textId="77777777" w:rsidR="00163725" w:rsidRPr="00992A3A" w:rsidRDefault="00163725" w:rsidP="00163725">
      <w:pPr>
        <w:jc w:val="both"/>
        <w:rPr>
          <w:b/>
          <w:sz w:val="26"/>
          <w:szCs w:val="26"/>
        </w:rPr>
      </w:pPr>
      <w:r w:rsidRPr="00992A3A">
        <w:rPr>
          <w:b/>
          <w:sz w:val="26"/>
          <w:szCs w:val="26"/>
        </w:rPr>
        <w:t xml:space="preserve">22. </w:t>
      </w:r>
      <w:r w:rsidRPr="00992A3A">
        <w:rPr>
          <w:b/>
          <w:sz w:val="26"/>
          <w:szCs w:val="26"/>
        </w:rPr>
        <w:tab/>
        <w:t xml:space="preserve">Award criteria </w:t>
      </w:r>
    </w:p>
    <w:p w14:paraId="056FA001" w14:textId="77777777" w:rsidR="00163725" w:rsidRPr="00992A3A" w:rsidRDefault="00163725" w:rsidP="00163725">
      <w:pPr>
        <w:jc w:val="both"/>
        <w:rPr>
          <w:sz w:val="26"/>
          <w:szCs w:val="26"/>
        </w:rPr>
      </w:pPr>
    </w:p>
    <w:p w14:paraId="2659F07A" w14:textId="77777777" w:rsidR="00163725" w:rsidRPr="00992A3A" w:rsidRDefault="00163725" w:rsidP="00163725">
      <w:pPr>
        <w:ind w:left="720" w:hanging="720"/>
        <w:jc w:val="both"/>
        <w:rPr>
          <w:sz w:val="26"/>
          <w:szCs w:val="26"/>
        </w:rPr>
      </w:pPr>
      <w:r w:rsidRPr="00992A3A">
        <w:rPr>
          <w:sz w:val="26"/>
          <w:szCs w:val="26"/>
        </w:rPr>
        <w:t xml:space="preserve">22.1 </w:t>
      </w:r>
      <w:r w:rsidRPr="00992A3A">
        <w:rPr>
          <w:sz w:val="26"/>
          <w:szCs w:val="26"/>
        </w:rPr>
        <w:tab/>
        <w:t xml:space="preserve">Subject to Clause 24, the Employer will award the Contract to the Tenderer whose Tender has been determined to be substantially responsive to the Tender documents and who has offered the lowest evaluated Tender Price, provided that such Tenderer has been determined to be (a) eligible in accordance with the provisions of Clause 2, and (b) qualified in accordance with the provisions of Clause 3. </w:t>
      </w:r>
    </w:p>
    <w:p w14:paraId="636B2EF1" w14:textId="77777777" w:rsidR="00163725" w:rsidRPr="00992A3A" w:rsidRDefault="00163725" w:rsidP="00163725">
      <w:pPr>
        <w:pStyle w:val="Default"/>
        <w:rPr>
          <w:rFonts w:ascii="Times New Roman" w:hAnsi="Times New Roman" w:cs="Times New Roman"/>
          <w:sz w:val="26"/>
          <w:szCs w:val="26"/>
        </w:rPr>
      </w:pPr>
    </w:p>
    <w:p w14:paraId="21F4BD5A" w14:textId="77777777" w:rsidR="00163725" w:rsidRPr="00992A3A" w:rsidRDefault="00163725" w:rsidP="00163725">
      <w:pPr>
        <w:jc w:val="both"/>
        <w:rPr>
          <w:b/>
          <w:sz w:val="26"/>
          <w:szCs w:val="26"/>
        </w:rPr>
      </w:pPr>
      <w:r w:rsidRPr="00992A3A">
        <w:rPr>
          <w:b/>
          <w:sz w:val="26"/>
          <w:szCs w:val="26"/>
        </w:rPr>
        <w:t xml:space="preserve">23. </w:t>
      </w:r>
      <w:r w:rsidRPr="00992A3A">
        <w:rPr>
          <w:b/>
          <w:sz w:val="26"/>
          <w:szCs w:val="26"/>
        </w:rPr>
        <w:tab/>
        <w:t xml:space="preserve">Employer's right to accept any Tender and to reject any or all Tenders </w:t>
      </w:r>
    </w:p>
    <w:p w14:paraId="4510EB74" w14:textId="77777777" w:rsidR="00163725" w:rsidRPr="00992A3A" w:rsidRDefault="00163725" w:rsidP="00163725">
      <w:pPr>
        <w:jc w:val="both"/>
        <w:rPr>
          <w:sz w:val="26"/>
          <w:szCs w:val="26"/>
        </w:rPr>
      </w:pPr>
    </w:p>
    <w:p w14:paraId="774395A7" w14:textId="479DCC8E" w:rsidR="00863A60" w:rsidRPr="00992A3A" w:rsidRDefault="00163725" w:rsidP="007466FE">
      <w:pPr>
        <w:ind w:left="720" w:hanging="720"/>
        <w:jc w:val="both"/>
        <w:rPr>
          <w:sz w:val="26"/>
          <w:szCs w:val="26"/>
        </w:rPr>
      </w:pPr>
      <w:r w:rsidRPr="00992A3A">
        <w:rPr>
          <w:sz w:val="26"/>
          <w:szCs w:val="26"/>
        </w:rPr>
        <w:t xml:space="preserve">23.1 </w:t>
      </w:r>
      <w:r w:rsidRPr="00992A3A">
        <w:rPr>
          <w:sz w:val="26"/>
          <w:szCs w:val="26"/>
        </w:rPr>
        <w:tab/>
        <w:t xml:space="preserve">Notwithstanding Clause 22, the Employer reserves the right to accept or reject any Tender, and to cancel the Tender process and reject all Tenders, at any time prior to the award of Contract, without thereby incurring any liability to the affected Tenderer or Tenderers or any obligation to inform the affected Tenderer or Tenderers of the grounds for the Employer's action. </w:t>
      </w:r>
    </w:p>
    <w:p w14:paraId="76D117E8" w14:textId="77777777" w:rsidR="00163725" w:rsidRPr="00992A3A" w:rsidRDefault="00163725" w:rsidP="00163725">
      <w:pPr>
        <w:jc w:val="both"/>
        <w:rPr>
          <w:b/>
          <w:sz w:val="26"/>
          <w:szCs w:val="26"/>
        </w:rPr>
      </w:pPr>
      <w:r w:rsidRPr="00992A3A">
        <w:rPr>
          <w:b/>
          <w:sz w:val="26"/>
          <w:szCs w:val="26"/>
        </w:rPr>
        <w:t xml:space="preserve">24. </w:t>
      </w:r>
      <w:r w:rsidRPr="00992A3A">
        <w:rPr>
          <w:b/>
          <w:sz w:val="26"/>
          <w:szCs w:val="26"/>
        </w:rPr>
        <w:tab/>
        <w:t xml:space="preserve">Notification of award and signing of Agreement </w:t>
      </w:r>
    </w:p>
    <w:p w14:paraId="4E8F2361" w14:textId="77777777" w:rsidR="00163725" w:rsidRPr="00992A3A" w:rsidRDefault="00163725" w:rsidP="00163725">
      <w:pPr>
        <w:jc w:val="both"/>
        <w:rPr>
          <w:sz w:val="26"/>
          <w:szCs w:val="26"/>
        </w:rPr>
      </w:pPr>
    </w:p>
    <w:p w14:paraId="644D2311" w14:textId="77777777" w:rsidR="00163725" w:rsidRPr="00992A3A" w:rsidRDefault="00163725" w:rsidP="00163725">
      <w:pPr>
        <w:ind w:left="720" w:hanging="720"/>
        <w:jc w:val="both"/>
        <w:rPr>
          <w:sz w:val="26"/>
          <w:szCs w:val="26"/>
        </w:rPr>
      </w:pPr>
      <w:r w:rsidRPr="00992A3A">
        <w:rPr>
          <w:sz w:val="26"/>
          <w:szCs w:val="26"/>
        </w:rPr>
        <w:t xml:space="preserve">24.1 </w:t>
      </w:r>
      <w:r w:rsidRPr="00992A3A">
        <w:rPr>
          <w:sz w:val="26"/>
          <w:szCs w:val="26"/>
        </w:rPr>
        <w:tab/>
        <w:t>The Tenderer whose Tender has been accepted will be notified of the award by the Employer prior to expiration of the Tender validity period by cable, telex or facsimile confirmed by registered letter. This letter (hereinafter and in the Conditions of Contract called the "Letter of Acceptance") will state the sum that the Employer will pay the Contractor in consideration of the execution, completion, and maintenance of the Works by the Contractor as prescribed by the Contract (hereinafter and in the Contract called the "Contract Price").</w:t>
      </w:r>
    </w:p>
    <w:p w14:paraId="7E47336A" w14:textId="77777777" w:rsidR="00163725" w:rsidRPr="00992A3A" w:rsidRDefault="00163725" w:rsidP="00163725">
      <w:pPr>
        <w:ind w:left="720" w:hanging="720"/>
        <w:jc w:val="both"/>
        <w:rPr>
          <w:sz w:val="26"/>
          <w:szCs w:val="26"/>
        </w:rPr>
      </w:pPr>
    </w:p>
    <w:p w14:paraId="0C8C6D76" w14:textId="77777777" w:rsidR="00163725" w:rsidRPr="00992A3A" w:rsidRDefault="00163725" w:rsidP="00163725">
      <w:pPr>
        <w:ind w:left="720" w:hanging="900"/>
        <w:jc w:val="both"/>
        <w:rPr>
          <w:sz w:val="26"/>
          <w:szCs w:val="26"/>
        </w:rPr>
      </w:pPr>
      <w:r w:rsidRPr="00992A3A">
        <w:rPr>
          <w:sz w:val="26"/>
          <w:szCs w:val="26"/>
        </w:rPr>
        <w:t xml:space="preserve"> 24.2 </w:t>
      </w:r>
      <w:r w:rsidRPr="00992A3A">
        <w:rPr>
          <w:sz w:val="26"/>
          <w:szCs w:val="26"/>
        </w:rPr>
        <w:tab/>
        <w:t>The notification of award will constitute the formation of the Contract, subject only to the furnishing of a performance security in accordance with the provisions of Clause 25.</w:t>
      </w:r>
    </w:p>
    <w:p w14:paraId="024FF667" w14:textId="77777777" w:rsidR="00163725" w:rsidRPr="00992A3A" w:rsidRDefault="00163725" w:rsidP="00163725">
      <w:pPr>
        <w:ind w:left="720" w:hanging="720"/>
        <w:jc w:val="both"/>
        <w:rPr>
          <w:sz w:val="26"/>
          <w:szCs w:val="26"/>
        </w:rPr>
      </w:pPr>
    </w:p>
    <w:p w14:paraId="50AC792D" w14:textId="77777777" w:rsidR="00163725" w:rsidRPr="00992A3A" w:rsidRDefault="00163725" w:rsidP="00163725">
      <w:pPr>
        <w:ind w:left="720" w:hanging="720"/>
        <w:jc w:val="both"/>
        <w:rPr>
          <w:sz w:val="26"/>
          <w:szCs w:val="26"/>
        </w:rPr>
      </w:pPr>
      <w:r w:rsidRPr="00992A3A">
        <w:rPr>
          <w:sz w:val="26"/>
          <w:szCs w:val="26"/>
        </w:rPr>
        <w:t xml:space="preserve">24.3 </w:t>
      </w:r>
      <w:r w:rsidRPr="00992A3A">
        <w:rPr>
          <w:sz w:val="26"/>
          <w:szCs w:val="26"/>
        </w:rPr>
        <w:tab/>
        <w:t>The Agreement will incorporate all agreements between the Employer and the successful Tenderer. It will be kept ready for signature of the successful Tenderer in the office of Employer within 30 days following the notification of award along with the Letter of Acceptance. Within 20 days of receipt, the successful Tenderer will sign the Agreement and deliver it to the Employer.</w:t>
      </w:r>
    </w:p>
    <w:p w14:paraId="4DF54DF0" w14:textId="77777777" w:rsidR="00163725" w:rsidRPr="00992A3A" w:rsidRDefault="00163725" w:rsidP="00163725">
      <w:pPr>
        <w:ind w:left="720" w:hanging="720"/>
        <w:jc w:val="both"/>
        <w:rPr>
          <w:sz w:val="26"/>
          <w:szCs w:val="26"/>
        </w:rPr>
      </w:pPr>
    </w:p>
    <w:p w14:paraId="56BBDB7C" w14:textId="77777777" w:rsidR="00163725" w:rsidRPr="00992A3A" w:rsidRDefault="00163725" w:rsidP="00163725">
      <w:pPr>
        <w:ind w:left="720" w:hanging="720"/>
        <w:jc w:val="both"/>
        <w:rPr>
          <w:sz w:val="26"/>
          <w:szCs w:val="26"/>
        </w:rPr>
      </w:pPr>
      <w:r w:rsidRPr="00992A3A">
        <w:rPr>
          <w:sz w:val="26"/>
          <w:szCs w:val="26"/>
        </w:rPr>
        <w:lastRenderedPageBreak/>
        <w:t xml:space="preserve">24.4 </w:t>
      </w:r>
      <w:r w:rsidRPr="00992A3A">
        <w:rPr>
          <w:sz w:val="26"/>
          <w:szCs w:val="26"/>
        </w:rPr>
        <w:tab/>
        <w:t xml:space="preserve">Upon the furnishing by the successful Tenderer of the Security deposit, the Employer will promptly notify the other Tenderers that their Tenders have been unsuccessful. </w:t>
      </w:r>
    </w:p>
    <w:p w14:paraId="7FE00214" w14:textId="77777777" w:rsidR="00163725" w:rsidRPr="00992A3A" w:rsidRDefault="00163725" w:rsidP="00163725">
      <w:pPr>
        <w:jc w:val="both"/>
        <w:rPr>
          <w:sz w:val="26"/>
          <w:szCs w:val="26"/>
        </w:rPr>
      </w:pPr>
    </w:p>
    <w:p w14:paraId="4FBCB7E5" w14:textId="77777777" w:rsidR="00163725" w:rsidRPr="00992A3A" w:rsidRDefault="00163725" w:rsidP="00163725">
      <w:pPr>
        <w:jc w:val="both"/>
        <w:rPr>
          <w:b/>
          <w:sz w:val="26"/>
          <w:szCs w:val="26"/>
        </w:rPr>
      </w:pPr>
      <w:r w:rsidRPr="00992A3A">
        <w:rPr>
          <w:b/>
          <w:sz w:val="26"/>
          <w:szCs w:val="26"/>
        </w:rPr>
        <w:t xml:space="preserve">25.  </w:t>
      </w:r>
      <w:r w:rsidRPr="00992A3A">
        <w:rPr>
          <w:b/>
          <w:sz w:val="26"/>
          <w:szCs w:val="26"/>
        </w:rPr>
        <w:tab/>
        <w:t xml:space="preserve">Security Deposit </w:t>
      </w:r>
    </w:p>
    <w:p w14:paraId="70EFF72D" w14:textId="6B282BA7" w:rsidR="00375753" w:rsidRDefault="00163725" w:rsidP="00375753">
      <w:pPr>
        <w:autoSpaceDE w:val="0"/>
        <w:autoSpaceDN w:val="0"/>
        <w:adjustRightInd w:val="0"/>
        <w:spacing w:before="120" w:after="240"/>
        <w:ind w:left="709" w:hanging="709"/>
        <w:jc w:val="both"/>
        <w:rPr>
          <w:sz w:val="26"/>
          <w:szCs w:val="26"/>
        </w:rPr>
      </w:pPr>
      <w:r w:rsidRPr="00992A3A">
        <w:rPr>
          <w:sz w:val="26"/>
          <w:szCs w:val="26"/>
        </w:rPr>
        <w:t xml:space="preserve">25.1 </w:t>
      </w:r>
      <w:r w:rsidRPr="00992A3A">
        <w:rPr>
          <w:sz w:val="26"/>
          <w:szCs w:val="26"/>
        </w:rPr>
        <w:tab/>
      </w:r>
      <w:r w:rsidR="00375753" w:rsidRPr="00992A3A">
        <w:rPr>
          <w:sz w:val="26"/>
          <w:szCs w:val="26"/>
        </w:rPr>
        <w:t xml:space="preserve">The successful bidder would be required to give performance </w:t>
      </w:r>
      <w:r w:rsidR="00AD277C">
        <w:rPr>
          <w:b/>
          <w:sz w:val="26"/>
          <w:szCs w:val="26"/>
        </w:rPr>
        <w:t>B</w:t>
      </w:r>
      <w:r w:rsidR="00375753" w:rsidRPr="00227EA6">
        <w:rPr>
          <w:b/>
          <w:sz w:val="26"/>
          <w:szCs w:val="26"/>
        </w:rPr>
        <w:t xml:space="preserve">ank </w:t>
      </w:r>
      <w:r w:rsidR="00AD277C">
        <w:rPr>
          <w:b/>
          <w:sz w:val="26"/>
          <w:szCs w:val="26"/>
        </w:rPr>
        <w:t>G</w:t>
      </w:r>
      <w:r w:rsidR="00375753" w:rsidRPr="00227EA6">
        <w:rPr>
          <w:b/>
          <w:sz w:val="26"/>
          <w:szCs w:val="26"/>
        </w:rPr>
        <w:t>uarantee of 5%</w:t>
      </w:r>
      <w:r w:rsidR="00375753" w:rsidRPr="00992A3A">
        <w:rPr>
          <w:sz w:val="26"/>
          <w:szCs w:val="26"/>
        </w:rPr>
        <w:t xml:space="preserve"> of the contract amount plus additional security for unbalanced bid amount from a Nationalized</w:t>
      </w:r>
      <w:r w:rsidR="00375753" w:rsidRPr="00FA2EC8">
        <w:rPr>
          <w:b/>
          <w:bCs/>
          <w:sz w:val="26"/>
          <w:szCs w:val="26"/>
        </w:rPr>
        <w:t>/</w:t>
      </w:r>
      <w:r w:rsidR="00375753" w:rsidRPr="00992A3A">
        <w:rPr>
          <w:sz w:val="26"/>
          <w:szCs w:val="26"/>
        </w:rPr>
        <w:t>Scheduled Indian Bank, with jurisdiction at Bangalore as specified, towards guarantee for completion of work within the stipulated period</w:t>
      </w:r>
    </w:p>
    <w:p w14:paraId="4E6DF766" w14:textId="77777777" w:rsidR="00163725" w:rsidRPr="00992A3A" w:rsidRDefault="00163725" w:rsidP="00163725">
      <w:pPr>
        <w:ind w:left="720" w:hanging="720"/>
        <w:jc w:val="both"/>
        <w:rPr>
          <w:sz w:val="26"/>
          <w:szCs w:val="26"/>
        </w:rPr>
      </w:pPr>
      <w:r w:rsidRPr="00992A3A">
        <w:rPr>
          <w:sz w:val="26"/>
          <w:szCs w:val="26"/>
        </w:rPr>
        <w:t>25.</w:t>
      </w:r>
      <w:r w:rsidR="00ED6B48">
        <w:rPr>
          <w:sz w:val="26"/>
          <w:szCs w:val="26"/>
        </w:rPr>
        <w:t>2</w:t>
      </w:r>
      <w:r w:rsidRPr="00992A3A">
        <w:rPr>
          <w:sz w:val="26"/>
          <w:szCs w:val="26"/>
        </w:rPr>
        <w:tab/>
        <w:t xml:space="preserve">Failure of the successful Tenderer to comply with the requirements of Sub-Clause 24.1 shall constitute sufficient grounds for cancellation of the award and forfeiture of the earnest money deposit. </w:t>
      </w:r>
    </w:p>
    <w:p w14:paraId="6BB8DABF" w14:textId="77777777" w:rsidR="00163725" w:rsidRPr="00992A3A" w:rsidRDefault="00163725" w:rsidP="00163725">
      <w:pPr>
        <w:jc w:val="both"/>
        <w:rPr>
          <w:sz w:val="26"/>
          <w:szCs w:val="26"/>
        </w:rPr>
      </w:pPr>
    </w:p>
    <w:p w14:paraId="2DACB14C" w14:textId="77777777" w:rsidR="00163725" w:rsidRPr="00992A3A" w:rsidRDefault="00163725" w:rsidP="00163725">
      <w:pPr>
        <w:ind w:left="720" w:hanging="720"/>
        <w:jc w:val="both"/>
        <w:rPr>
          <w:b/>
          <w:sz w:val="26"/>
          <w:szCs w:val="26"/>
        </w:rPr>
      </w:pPr>
      <w:r w:rsidRPr="00992A3A">
        <w:rPr>
          <w:b/>
          <w:sz w:val="26"/>
          <w:szCs w:val="26"/>
        </w:rPr>
        <w:t xml:space="preserve">26. </w:t>
      </w:r>
      <w:r w:rsidRPr="00992A3A">
        <w:rPr>
          <w:b/>
          <w:sz w:val="26"/>
          <w:szCs w:val="26"/>
        </w:rPr>
        <w:tab/>
        <w:t xml:space="preserve">Corrupt or Fraudulent practices </w:t>
      </w:r>
    </w:p>
    <w:p w14:paraId="551A7744" w14:textId="77777777" w:rsidR="00163725" w:rsidRPr="00992A3A" w:rsidRDefault="00163725" w:rsidP="00163725">
      <w:pPr>
        <w:ind w:left="720" w:hanging="720"/>
        <w:jc w:val="both"/>
        <w:rPr>
          <w:sz w:val="26"/>
          <w:szCs w:val="26"/>
        </w:rPr>
      </w:pPr>
    </w:p>
    <w:p w14:paraId="735E508E" w14:textId="77777777" w:rsidR="00163725" w:rsidRPr="00992A3A" w:rsidRDefault="00163725" w:rsidP="00163725">
      <w:pPr>
        <w:ind w:left="720" w:hanging="720"/>
        <w:jc w:val="both"/>
        <w:rPr>
          <w:sz w:val="26"/>
          <w:szCs w:val="26"/>
        </w:rPr>
      </w:pPr>
      <w:r w:rsidRPr="00992A3A">
        <w:rPr>
          <w:sz w:val="26"/>
          <w:szCs w:val="26"/>
        </w:rPr>
        <w:t xml:space="preserve">26.1 </w:t>
      </w:r>
      <w:r w:rsidRPr="00992A3A">
        <w:rPr>
          <w:sz w:val="26"/>
          <w:szCs w:val="26"/>
        </w:rPr>
        <w:tab/>
        <w:t>The GOK requires that the Tenderers, observe the highest standard of ethics during the procurement and execution of such contracts. In pursuance of this policy, GOK:</w:t>
      </w:r>
    </w:p>
    <w:p w14:paraId="04454429" w14:textId="77777777" w:rsidR="00163725" w:rsidRPr="00992A3A" w:rsidRDefault="00163725" w:rsidP="00163725">
      <w:pPr>
        <w:ind w:left="720" w:hanging="720"/>
        <w:jc w:val="both"/>
        <w:rPr>
          <w:sz w:val="26"/>
          <w:szCs w:val="26"/>
        </w:rPr>
      </w:pPr>
    </w:p>
    <w:p w14:paraId="70549403" w14:textId="77777777" w:rsidR="00163725" w:rsidRPr="00992A3A" w:rsidRDefault="00163725">
      <w:pPr>
        <w:widowControl w:val="0"/>
        <w:numPr>
          <w:ilvl w:val="0"/>
          <w:numId w:val="2"/>
        </w:numPr>
        <w:autoSpaceDE w:val="0"/>
        <w:autoSpaceDN w:val="0"/>
        <w:adjustRightInd w:val="0"/>
        <w:jc w:val="both"/>
        <w:rPr>
          <w:sz w:val="26"/>
          <w:szCs w:val="26"/>
        </w:rPr>
      </w:pPr>
      <w:r w:rsidRPr="00992A3A">
        <w:rPr>
          <w:sz w:val="26"/>
          <w:szCs w:val="26"/>
        </w:rPr>
        <w:t>will reject a proposal for award if it determines that the Tenderer recommended for award has engaged in corrupt or fraudulent practices in competing for the contract in question;</w:t>
      </w:r>
    </w:p>
    <w:p w14:paraId="77BF1CFD" w14:textId="77777777" w:rsidR="00163725" w:rsidRPr="00992A3A" w:rsidRDefault="00163725" w:rsidP="00163725">
      <w:pPr>
        <w:ind w:left="1080"/>
        <w:jc w:val="both"/>
        <w:rPr>
          <w:sz w:val="26"/>
          <w:szCs w:val="26"/>
        </w:rPr>
      </w:pPr>
    </w:p>
    <w:p w14:paraId="79C8174F" w14:textId="77777777" w:rsidR="00163725" w:rsidRPr="00992A3A" w:rsidRDefault="00163725">
      <w:pPr>
        <w:widowControl w:val="0"/>
        <w:numPr>
          <w:ilvl w:val="0"/>
          <w:numId w:val="2"/>
        </w:numPr>
        <w:autoSpaceDE w:val="0"/>
        <w:autoSpaceDN w:val="0"/>
        <w:adjustRightInd w:val="0"/>
        <w:jc w:val="both"/>
        <w:rPr>
          <w:sz w:val="26"/>
          <w:szCs w:val="26"/>
        </w:rPr>
      </w:pPr>
      <w:r w:rsidRPr="00992A3A">
        <w:rPr>
          <w:sz w:val="26"/>
          <w:szCs w:val="26"/>
        </w:rPr>
        <w:t>will declare a firm ineligible, either indefinitely or for a stated period of time, to be awarded a GOK contract if it at any time determines that the firm has engaged in corrupt or fraudulent practices in competing for, or in executing, a GOK contract.</w:t>
      </w:r>
    </w:p>
    <w:p w14:paraId="0C332637" w14:textId="77777777" w:rsidR="00163725" w:rsidRPr="00992A3A" w:rsidRDefault="00163725" w:rsidP="00163725">
      <w:pPr>
        <w:jc w:val="both"/>
        <w:rPr>
          <w:sz w:val="26"/>
          <w:szCs w:val="26"/>
        </w:rPr>
      </w:pPr>
    </w:p>
    <w:p w14:paraId="214DD0D7" w14:textId="77777777" w:rsidR="00163725" w:rsidRDefault="00163725" w:rsidP="00163725">
      <w:pPr>
        <w:ind w:left="720" w:hanging="720"/>
        <w:jc w:val="both"/>
        <w:rPr>
          <w:sz w:val="26"/>
          <w:szCs w:val="26"/>
        </w:rPr>
      </w:pPr>
      <w:r w:rsidRPr="00992A3A">
        <w:rPr>
          <w:sz w:val="26"/>
          <w:szCs w:val="26"/>
        </w:rPr>
        <w:t xml:space="preserve">26.2 </w:t>
      </w:r>
      <w:r w:rsidRPr="00992A3A">
        <w:rPr>
          <w:sz w:val="26"/>
          <w:szCs w:val="26"/>
        </w:rPr>
        <w:tab/>
        <w:t xml:space="preserve">Furthermore, Tenderers shall be aware of the provision stated in sub-clause 43.2 of the Conditions of Contract. </w:t>
      </w:r>
    </w:p>
    <w:p w14:paraId="3DEBA4BD" w14:textId="77777777" w:rsidR="00341468" w:rsidRDefault="00341468" w:rsidP="00163725">
      <w:pPr>
        <w:ind w:left="720" w:hanging="720"/>
        <w:jc w:val="both"/>
        <w:rPr>
          <w:sz w:val="26"/>
          <w:szCs w:val="26"/>
        </w:rPr>
      </w:pPr>
    </w:p>
    <w:p w14:paraId="06DA4A01" w14:textId="77777777" w:rsidR="00341468" w:rsidRDefault="00341468" w:rsidP="00163725">
      <w:pPr>
        <w:ind w:left="720" w:hanging="720"/>
        <w:jc w:val="both"/>
        <w:rPr>
          <w:sz w:val="26"/>
          <w:szCs w:val="26"/>
        </w:rPr>
      </w:pPr>
    </w:p>
    <w:p w14:paraId="17F42EB1" w14:textId="77777777" w:rsidR="00341468" w:rsidRDefault="00341468" w:rsidP="00163725">
      <w:pPr>
        <w:ind w:left="720" w:hanging="720"/>
        <w:jc w:val="both"/>
        <w:rPr>
          <w:sz w:val="26"/>
          <w:szCs w:val="26"/>
        </w:rPr>
      </w:pPr>
    </w:p>
    <w:p w14:paraId="350F4E9E" w14:textId="01F801D1" w:rsidR="00341468" w:rsidRDefault="00341468" w:rsidP="00163725">
      <w:pPr>
        <w:ind w:left="720" w:hanging="720"/>
        <w:jc w:val="both"/>
        <w:rPr>
          <w:sz w:val="26"/>
          <w:szCs w:val="26"/>
        </w:rPr>
      </w:pPr>
    </w:p>
    <w:p w14:paraId="2ED69C4A" w14:textId="77777777" w:rsidR="00341468" w:rsidRDefault="00341468" w:rsidP="00163725">
      <w:pPr>
        <w:ind w:left="720" w:hanging="720"/>
        <w:jc w:val="both"/>
        <w:rPr>
          <w:sz w:val="26"/>
          <w:szCs w:val="26"/>
        </w:rPr>
      </w:pPr>
    </w:p>
    <w:p w14:paraId="1C8052DF" w14:textId="77777777" w:rsidR="00341468" w:rsidRDefault="00341468" w:rsidP="00163725">
      <w:pPr>
        <w:ind w:left="720" w:hanging="720"/>
        <w:jc w:val="both"/>
        <w:rPr>
          <w:sz w:val="26"/>
          <w:szCs w:val="26"/>
        </w:rPr>
      </w:pPr>
    </w:p>
    <w:p w14:paraId="5529299F" w14:textId="77777777" w:rsidR="000D3072" w:rsidRDefault="000D3072" w:rsidP="00163725">
      <w:pPr>
        <w:ind w:left="720" w:hanging="720"/>
        <w:jc w:val="both"/>
        <w:rPr>
          <w:sz w:val="26"/>
          <w:szCs w:val="26"/>
        </w:rPr>
      </w:pPr>
    </w:p>
    <w:p w14:paraId="438F4F07" w14:textId="77777777" w:rsidR="000D3072" w:rsidRDefault="000D3072" w:rsidP="00163725">
      <w:pPr>
        <w:ind w:left="720" w:hanging="720"/>
        <w:jc w:val="both"/>
        <w:rPr>
          <w:sz w:val="26"/>
          <w:szCs w:val="26"/>
        </w:rPr>
      </w:pPr>
    </w:p>
    <w:p w14:paraId="48AB5BB4" w14:textId="77777777" w:rsidR="000D3072" w:rsidRDefault="000D3072" w:rsidP="00163725">
      <w:pPr>
        <w:ind w:left="720" w:hanging="720"/>
        <w:jc w:val="both"/>
        <w:rPr>
          <w:sz w:val="26"/>
          <w:szCs w:val="26"/>
        </w:rPr>
      </w:pPr>
    </w:p>
    <w:p w14:paraId="5A78A1FF" w14:textId="77777777" w:rsidR="000D3072" w:rsidRDefault="000D3072" w:rsidP="00163725">
      <w:pPr>
        <w:ind w:left="720" w:hanging="720"/>
        <w:jc w:val="both"/>
        <w:rPr>
          <w:sz w:val="26"/>
          <w:szCs w:val="26"/>
        </w:rPr>
      </w:pPr>
    </w:p>
    <w:p w14:paraId="4A73B267" w14:textId="77777777" w:rsidR="000D3072" w:rsidRDefault="000D3072" w:rsidP="00163725">
      <w:pPr>
        <w:ind w:left="720" w:hanging="720"/>
        <w:jc w:val="both"/>
        <w:rPr>
          <w:sz w:val="26"/>
          <w:szCs w:val="26"/>
        </w:rPr>
      </w:pPr>
    </w:p>
    <w:p w14:paraId="53FB4214" w14:textId="77777777" w:rsidR="000D3072" w:rsidRDefault="000D3072" w:rsidP="00163725">
      <w:pPr>
        <w:ind w:left="720" w:hanging="720"/>
        <w:jc w:val="both"/>
        <w:rPr>
          <w:sz w:val="26"/>
          <w:szCs w:val="26"/>
        </w:rPr>
      </w:pPr>
    </w:p>
    <w:p w14:paraId="7AE9635F" w14:textId="77777777" w:rsidR="000D3072" w:rsidRDefault="000D3072" w:rsidP="00163725">
      <w:pPr>
        <w:ind w:left="720" w:hanging="720"/>
        <w:jc w:val="both"/>
        <w:rPr>
          <w:sz w:val="26"/>
          <w:szCs w:val="26"/>
        </w:rPr>
      </w:pPr>
    </w:p>
    <w:p w14:paraId="2859A71D" w14:textId="77777777" w:rsidR="000D3072" w:rsidRDefault="000D3072" w:rsidP="00163725">
      <w:pPr>
        <w:ind w:left="720" w:hanging="720"/>
        <w:jc w:val="both"/>
        <w:rPr>
          <w:sz w:val="26"/>
          <w:szCs w:val="26"/>
        </w:rPr>
      </w:pPr>
    </w:p>
    <w:p w14:paraId="71848AF0" w14:textId="77777777" w:rsidR="000D3072" w:rsidRDefault="000D3072" w:rsidP="00163725">
      <w:pPr>
        <w:ind w:left="720" w:hanging="720"/>
        <w:jc w:val="both"/>
        <w:rPr>
          <w:sz w:val="26"/>
          <w:szCs w:val="26"/>
        </w:rPr>
      </w:pPr>
    </w:p>
    <w:p w14:paraId="2FBE9775" w14:textId="77777777" w:rsidR="000D3072" w:rsidRDefault="000D3072" w:rsidP="00163725">
      <w:pPr>
        <w:ind w:left="720" w:hanging="720"/>
        <w:jc w:val="both"/>
        <w:rPr>
          <w:sz w:val="26"/>
          <w:szCs w:val="26"/>
        </w:rPr>
      </w:pPr>
    </w:p>
    <w:p w14:paraId="4E4E7E80" w14:textId="77777777" w:rsidR="000D3072" w:rsidRDefault="000D3072" w:rsidP="00163725">
      <w:pPr>
        <w:ind w:left="720" w:hanging="720"/>
        <w:jc w:val="both"/>
        <w:rPr>
          <w:sz w:val="26"/>
          <w:szCs w:val="26"/>
        </w:rPr>
      </w:pPr>
    </w:p>
    <w:p w14:paraId="27F28D03" w14:textId="77777777" w:rsidR="000D3072" w:rsidRDefault="000D3072" w:rsidP="00163725">
      <w:pPr>
        <w:ind w:left="720" w:hanging="720"/>
        <w:jc w:val="both"/>
        <w:rPr>
          <w:sz w:val="26"/>
          <w:szCs w:val="26"/>
        </w:rPr>
      </w:pPr>
    </w:p>
    <w:p w14:paraId="07A391FF" w14:textId="77777777" w:rsidR="000D3072" w:rsidRDefault="000D3072" w:rsidP="00163725">
      <w:pPr>
        <w:ind w:left="720" w:hanging="720"/>
        <w:jc w:val="both"/>
        <w:rPr>
          <w:sz w:val="26"/>
          <w:szCs w:val="26"/>
        </w:rPr>
      </w:pPr>
    </w:p>
    <w:p w14:paraId="797E7F75" w14:textId="77777777" w:rsidR="000D3072" w:rsidRDefault="000D3072" w:rsidP="00163725">
      <w:pPr>
        <w:ind w:left="720" w:hanging="720"/>
        <w:jc w:val="both"/>
        <w:rPr>
          <w:sz w:val="26"/>
          <w:szCs w:val="26"/>
        </w:rPr>
      </w:pPr>
    </w:p>
    <w:p w14:paraId="6B669DF8" w14:textId="77777777" w:rsidR="00163725" w:rsidRDefault="00163725" w:rsidP="00890F40">
      <w:pPr>
        <w:jc w:val="both"/>
        <w:rPr>
          <w:b/>
          <w:sz w:val="26"/>
          <w:szCs w:val="26"/>
          <w:u w:val="single"/>
        </w:rPr>
      </w:pPr>
    </w:p>
    <w:p w14:paraId="5AC71EC4" w14:textId="77777777" w:rsidR="00163725" w:rsidRPr="00992A3A" w:rsidRDefault="00163725" w:rsidP="00163725">
      <w:pPr>
        <w:jc w:val="both"/>
        <w:rPr>
          <w:sz w:val="26"/>
          <w:szCs w:val="26"/>
          <w:u w:val="single"/>
        </w:rPr>
      </w:pPr>
      <w:r w:rsidRPr="00992A3A">
        <w:rPr>
          <w:b/>
          <w:sz w:val="26"/>
          <w:szCs w:val="26"/>
          <w:u w:val="single"/>
        </w:rPr>
        <w:t>SECTION 3</w:t>
      </w:r>
      <w:r w:rsidRPr="00992A3A">
        <w:rPr>
          <w:sz w:val="26"/>
          <w:szCs w:val="26"/>
          <w:u w:val="single"/>
        </w:rPr>
        <w:t xml:space="preserve">: </w:t>
      </w:r>
      <w:r w:rsidRPr="00992A3A">
        <w:rPr>
          <w:b/>
          <w:sz w:val="26"/>
          <w:szCs w:val="26"/>
          <w:u w:val="single"/>
        </w:rPr>
        <w:t>FORMS OF TENDER, AND QUALIFICATION INFORMATION</w:t>
      </w:r>
    </w:p>
    <w:p w14:paraId="23F41FCB" w14:textId="77777777" w:rsidR="00163725" w:rsidRPr="00992A3A" w:rsidRDefault="00163725" w:rsidP="00163725">
      <w:pPr>
        <w:ind w:left="2120" w:hanging="2120"/>
        <w:jc w:val="both"/>
        <w:rPr>
          <w:sz w:val="26"/>
          <w:szCs w:val="26"/>
        </w:rPr>
      </w:pPr>
    </w:p>
    <w:p w14:paraId="6774795F" w14:textId="77777777" w:rsidR="00163725" w:rsidRPr="004D37A4" w:rsidRDefault="00163725" w:rsidP="00163725">
      <w:pPr>
        <w:jc w:val="both"/>
        <w:rPr>
          <w:b/>
          <w:sz w:val="14"/>
          <w:szCs w:val="14"/>
          <w:u w:val="single"/>
        </w:rPr>
      </w:pPr>
    </w:p>
    <w:p w14:paraId="7A612E6A" w14:textId="77777777" w:rsidR="00163725" w:rsidRPr="00992A3A" w:rsidRDefault="00163725" w:rsidP="00163725">
      <w:pPr>
        <w:jc w:val="both"/>
        <w:rPr>
          <w:b/>
          <w:sz w:val="26"/>
          <w:szCs w:val="26"/>
        </w:rPr>
      </w:pPr>
      <w:r w:rsidRPr="00992A3A">
        <w:rPr>
          <w:b/>
          <w:sz w:val="26"/>
          <w:szCs w:val="26"/>
          <w:u w:val="single"/>
        </w:rPr>
        <w:t>Form of Tender (sample)</w:t>
      </w:r>
    </w:p>
    <w:p w14:paraId="7D3E90D7" w14:textId="77777777" w:rsidR="00163725" w:rsidRPr="00992A3A" w:rsidRDefault="00163725" w:rsidP="00163725">
      <w:pPr>
        <w:jc w:val="both"/>
        <w:rPr>
          <w:sz w:val="26"/>
          <w:szCs w:val="26"/>
        </w:rPr>
      </w:pPr>
    </w:p>
    <w:p w14:paraId="47449FD7" w14:textId="64E586FB" w:rsidR="00D81EB8" w:rsidRDefault="00163725" w:rsidP="000D3072">
      <w:pPr>
        <w:jc w:val="both"/>
        <w:rPr>
          <w:b/>
          <w:bCs/>
          <w:iCs/>
          <w:sz w:val="26"/>
          <w:szCs w:val="26"/>
        </w:rPr>
      </w:pPr>
      <w:r w:rsidRPr="00992A3A">
        <w:rPr>
          <w:sz w:val="26"/>
          <w:szCs w:val="26"/>
        </w:rPr>
        <w:t>Description of the Works:</w:t>
      </w:r>
      <w:r w:rsidR="003D3E94">
        <w:rPr>
          <w:sz w:val="26"/>
          <w:szCs w:val="26"/>
        </w:rPr>
        <w:t xml:space="preserve"> </w:t>
      </w:r>
      <w:r w:rsidR="000D3072" w:rsidRPr="00FE74D0">
        <w:rPr>
          <w:b/>
          <w:bCs/>
          <w:iCs/>
          <w:sz w:val="26"/>
          <w:szCs w:val="26"/>
        </w:rPr>
        <w:t>Tender</w:t>
      </w:r>
      <w:r w:rsidR="000D3072"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sidR="000D3072">
        <w:rPr>
          <w:b/>
          <w:bCs/>
          <w:iCs/>
          <w:sz w:val="26"/>
          <w:szCs w:val="26"/>
        </w:rPr>
        <w:t xml:space="preserve"> (</w:t>
      </w:r>
      <w:r w:rsidR="003C1BE1">
        <w:rPr>
          <w:b/>
          <w:bCs/>
          <w:iCs/>
          <w:sz w:val="26"/>
          <w:szCs w:val="26"/>
        </w:rPr>
        <w:t>Short Term Tender-</w:t>
      </w:r>
      <w:r w:rsidR="005D2C14">
        <w:rPr>
          <w:b/>
          <w:bCs/>
          <w:iCs/>
          <w:sz w:val="26"/>
          <w:szCs w:val="26"/>
        </w:rPr>
        <w:t>Call-3</w:t>
      </w:r>
      <w:r w:rsidR="000D3072">
        <w:rPr>
          <w:b/>
          <w:bCs/>
          <w:iCs/>
          <w:sz w:val="26"/>
          <w:szCs w:val="26"/>
        </w:rPr>
        <w:t>)</w:t>
      </w:r>
    </w:p>
    <w:p w14:paraId="3FE61522" w14:textId="77777777" w:rsidR="000D3072" w:rsidRPr="004D37A4" w:rsidRDefault="000D3072" w:rsidP="000D3072">
      <w:pPr>
        <w:jc w:val="both"/>
        <w:rPr>
          <w:sz w:val="16"/>
          <w:szCs w:val="16"/>
        </w:rPr>
      </w:pPr>
    </w:p>
    <w:p w14:paraId="17F93585" w14:textId="77777777" w:rsidR="00163725" w:rsidRDefault="00163725" w:rsidP="00163725">
      <w:pPr>
        <w:rPr>
          <w:b/>
          <w:sz w:val="26"/>
          <w:szCs w:val="26"/>
        </w:rPr>
      </w:pPr>
      <w:r w:rsidRPr="00992A3A">
        <w:rPr>
          <w:b/>
          <w:sz w:val="26"/>
          <w:szCs w:val="26"/>
        </w:rPr>
        <w:t>To:</w:t>
      </w:r>
    </w:p>
    <w:p w14:paraId="4E86E9D6" w14:textId="77777777" w:rsidR="00163725" w:rsidRDefault="00163725" w:rsidP="00163725">
      <w:pPr>
        <w:rPr>
          <w:b/>
          <w:bCs/>
          <w:i/>
          <w:iCs/>
          <w:color w:val="000000"/>
          <w:sz w:val="26"/>
          <w:szCs w:val="26"/>
        </w:rPr>
      </w:pPr>
      <w:r w:rsidRPr="00992A3A">
        <w:rPr>
          <w:b/>
          <w:bCs/>
          <w:i/>
          <w:iCs/>
          <w:color w:val="000000"/>
          <w:sz w:val="26"/>
          <w:szCs w:val="26"/>
        </w:rPr>
        <w:t>Office of the Executive Engineer</w:t>
      </w:r>
    </w:p>
    <w:p w14:paraId="28C58B43" w14:textId="77777777" w:rsidR="00163725" w:rsidRDefault="00163725" w:rsidP="00163725">
      <w:pPr>
        <w:rPr>
          <w:b/>
          <w:bCs/>
          <w:i/>
          <w:iCs/>
          <w:color w:val="000000"/>
          <w:sz w:val="26"/>
          <w:szCs w:val="26"/>
        </w:rPr>
      </w:pPr>
      <w:r>
        <w:rPr>
          <w:b/>
          <w:bCs/>
          <w:i/>
          <w:iCs/>
          <w:color w:val="000000"/>
          <w:sz w:val="26"/>
          <w:szCs w:val="26"/>
        </w:rPr>
        <w:t>Kaveri - Operation &amp; Maintenance-2</w:t>
      </w:r>
    </w:p>
    <w:p w14:paraId="3D7C5EFC" w14:textId="77777777" w:rsidR="00163725" w:rsidRPr="00C11B7F" w:rsidRDefault="00163725" w:rsidP="00163725">
      <w:pPr>
        <w:rPr>
          <w:b/>
          <w:bCs/>
          <w:i/>
          <w:iCs/>
          <w:color w:val="000000"/>
          <w:sz w:val="26"/>
          <w:szCs w:val="26"/>
        </w:rPr>
      </w:pPr>
      <w:r>
        <w:rPr>
          <w:b/>
          <w:bCs/>
          <w:i/>
          <w:iCs/>
          <w:color w:val="000000"/>
          <w:sz w:val="26"/>
          <w:szCs w:val="26"/>
        </w:rPr>
        <w:t>Division, Harohalli-562112</w:t>
      </w:r>
      <w:r w:rsidRPr="00992A3A">
        <w:rPr>
          <w:i/>
          <w:sz w:val="26"/>
          <w:szCs w:val="26"/>
        </w:rPr>
        <w:t xml:space="preserve">. </w:t>
      </w:r>
    </w:p>
    <w:p w14:paraId="6754B49F" w14:textId="77777777" w:rsidR="00163725" w:rsidRPr="00992A3A" w:rsidRDefault="00163725" w:rsidP="00163725">
      <w:pPr>
        <w:ind w:left="1360" w:hanging="1360"/>
        <w:jc w:val="both"/>
        <w:rPr>
          <w:sz w:val="26"/>
          <w:szCs w:val="26"/>
        </w:rPr>
      </w:pPr>
    </w:p>
    <w:p w14:paraId="37A2381D" w14:textId="77777777" w:rsidR="00163725" w:rsidRPr="00992A3A" w:rsidRDefault="00163725" w:rsidP="00163725">
      <w:pPr>
        <w:jc w:val="both"/>
        <w:rPr>
          <w:b/>
          <w:sz w:val="26"/>
          <w:szCs w:val="26"/>
        </w:rPr>
      </w:pPr>
      <w:r w:rsidRPr="00992A3A">
        <w:rPr>
          <w:b/>
          <w:sz w:val="26"/>
          <w:szCs w:val="26"/>
        </w:rPr>
        <w:t xml:space="preserve">GENTLEMEN, </w:t>
      </w:r>
    </w:p>
    <w:p w14:paraId="654F9024" w14:textId="77777777" w:rsidR="00163725" w:rsidRPr="00992A3A" w:rsidRDefault="00163725" w:rsidP="00163725">
      <w:pPr>
        <w:jc w:val="both"/>
        <w:rPr>
          <w:sz w:val="26"/>
          <w:szCs w:val="26"/>
        </w:rPr>
      </w:pPr>
    </w:p>
    <w:p w14:paraId="3859AC97" w14:textId="01526FDA" w:rsidR="00163725" w:rsidRPr="00992A3A" w:rsidRDefault="00163725" w:rsidP="00163725">
      <w:pPr>
        <w:jc w:val="both"/>
        <w:rPr>
          <w:sz w:val="26"/>
          <w:szCs w:val="26"/>
        </w:rPr>
      </w:pPr>
      <w:r w:rsidRPr="00992A3A">
        <w:rPr>
          <w:sz w:val="26"/>
          <w:szCs w:val="26"/>
        </w:rPr>
        <w:t>We offer to execute the Works described above in accordance with the Conditions of Contract accompanying this Tender for the Contract Price of ______</w:t>
      </w:r>
      <w:r w:rsidR="00D81EB8">
        <w:rPr>
          <w:sz w:val="26"/>
          <w:szCs w:val="26"/>
        </w:rPr>
        <w:t>(Quoted in the Financial Bids Only)</w:t>
      </w:r>
      <w:r w:rsidRPr="00992A3A">
        <w:rPr>
          <w:sz w:val="26"/>
          <w:szCs w:val="26"/>
        </w:rPr>
        <w:t xml:space="preserve"> [in figures] (_</w:t>
      </w:r>
      <w:r w:rsidR="00D81EB8">
        <w:rPr>
          <w:sz w:val="26"/>
          <w:szCs w:val="26"/>
        </w:rPr>
        <w:t>Quoted in the Financial Bids Only</w:t>
      </w:r>
      <w:r w:rsidR="00D81EB8" w:rsidRPr="00992A3A">
        <w:rPr>
          <w:sz w:val="26"/>
          <w:szCs w:val="26"/>
        </w:rPr>
        <w:t xml:space="preserve"> </w:t>
      </w:r>
      <w:r w:rsidRPr="00992A3A">
        <w:rPr>
          <w:sz w:val="26"/>
          <w:szCs w:val="26"/>
        </w:rPr>
        <w:t xml:space="preserve">_) [in letters]. </w:t>
      </w:r>
    </w:p>
    <w:p w14:paraId="633EEBD4" w14:textId="77777777" w:rsidR="00163725" w:rsidRPr="00992A3A" w:rsidRDefault="00163725" w:rsidP="00163725">
      <w:pPr>
        <w:jc w:val="both"/>
        <w:rPr>
          <w:sz w:val="26"/>
          <w:szCs w:val="26"/>
        </w:rPr>
      </w:pPr>
    </w:p>
    <w:p w14:paraId="7FEA0F16" w14:textId="77777777" w:rsidR="00163725" w:rsidRPr="00992A3A" w:rsidRDefault="00163725" w:rsidP="00163725">
      <w:pPr>
        <w:jc w:val="both"/>
        <w:rPr>
          <w:sz w:val="26"/>
          <w:szCs w:val="26"/>
        </w:rPr>
      </w:pPr>
      <w:r w:rsidRPr="00992A3A">
        <w:rPr>
          <w:sz w:val="26"/>
          <w:szCs w:val="26"/>
        </w:rPr>
        <w:t xml:space="preserve">This Tender and your written acceptance of it shall constitute a binding contract between us. We understand that you are not bound to accept the lowest or any Tender you receive. </w:t>
      </w:r>
    </w:p>
    <w:p w14:paraId="5151AE7C" w14:textId="77777777" w:rsidR="00163725" w:rsidRPr="00992A3A" w:rsidRDefault="00163725" w:rsidP="00163725">
      <w:pPr>
        <w:jc w:val="both"/>
        <w:rPr>
          <w:sz w:val="26"/>
          <w:szCs w:val="26"/>
        </w:rPr>
      </w:pPr>
    </w:p>
    <w:p w14:paraId="459FAFAD" w14:textId="77777777" w:rsidR="00163725" w:rsidRPr="00992A3A" w:rsidRDefault="00163725" w:rsidP="00163725">
      <w:pPr>
        <w:jc w:val="both"/>
        <w:rPr>
          <w:sz w:val="26"/>
          <w:szCs w:val="26"/>
        </w:rPr>
      </w:pPr>
      <w:r w:rsidRPr="00992A3A">
        <w:rPr>
          <w:sz w:val="26"/>
          <w:szCs w:val="26"/>
        </w:rPr>
        <w:t xml:space="preserve">We undertake that, in competing for (and, if the award is made to us, in executing) the above contract, we will strictly observe the laws against fraud and corruption in force in India namely “Prevention of Corruption Act 1988”. </w:t>
      </w:r>
    </w:p>
    <w:p w14:paraId="1A235784" w14:textId="77777777" w:rsidR="00163725" w:rsidRPr="00992A3A" w:rsidRDefault="00163725" w:rsidP="00163725">
      <w:pPr>
        <w:jc w:val="both"/>
        <w:rPr>
          <w:sz w:val="26"/>
          <w:szCs w:val="26"/>
        </w:rPr>
      </w:pPr>
    </w:p>
    <w:p w14:paraId="58E12A5C" w14:textId="77777777" w:rsidR="00163725" w:rsidRPr="00992A3A" w:rsidRDefault="00163725" w:rsidP="00163725">
      <w:pPr>
        <w:jc w:val="both"/>
        <w:rPr>
          <w:sz w:val="26"/>
          <w:szCs w:val="26"/>
        </w:rPr>
      </w:pPr>
      <w:r w:rsidRPr="00992A3A">
        <w:rPr>
          <w:sz w:val="26"/>
          <w:szCs w:val="26"/>
        </w:rPr>
        <w:t xml:space="preserve">We hereby confirm that this Tender complies with the Tender validity and Earnest Money Deposit required by the Tender documents. </w:t>
      </w:r>
    </w:p>
    <w:p w14:paraId="5122E93B" w14:textId="77777777" w:rsidR="00163725" w:rsidRPr="00992A3A" w:rsidRDefault="00163725" w:rsidP="00163725">
      <w:pPr>
        <w:jc w:val="both"/>
        <w:rPr>
          <w:sz w:val="26"/>
          <w:szCs w:val="26"/>
        </w:rPr>
      </w:pPr>
    </w:p>
    <w:p w14:paraId="435A6628" w14:textId="77777777" w:rsidR="00163725" w:rsidRPr="00992A3A" w:rsidRDefault="00163725" w:rsidP="00163725">
      <w:pPr>
        <w:jc w:val="both"/>
        <w:rPr>
          <w:sz w:val="26"/>
          <w:szCs w:val="26"/>
        </w:rPr>
      </w:pPr>
      <w:r w:rsidRPr="00992A3A">
        <w:rPr>
          <w:sz w:val="26"/>
          <w:szCs w:val="26"/>
        </w:rPr>
        <w:t xml:space="preserve">We attach herewith our current income-tax clearance certificate. </w:t>
      </w:r>
    </w:p>
    <w:p w14:paraId="7E0DF1AE" w14:textId="77777777" w:rsidR="00163725" w:rsidRPr="00992A3A" w:rsidRDefault="00163725" w:rsidP="00163725">
      <w:pPr>
        <w:jc w:val="both"/>
        <w:rPr>
          <w:sz w:val="26"/>
          <w:szCs w:val="26"/>
        </w:rPr>
      </w:pPr>
    </w:p>
    <w:p w14:paraId="77FDA8A7" w14:textId="77777777" w:rsidR="00163725" w:rsidRPr="00992A3A" w:rsidRDefault="00163725" w:rsidP="00163725">
      <w:pPr>
        <w:jc w:val="both"/>
        <w:rPr>
          <w:sz w:val="26"/>
          <w:szCs w:val="26"/>
        </w:rPr>
      </w:pPr>
      <w:r w:rsidRPr="00992A3A">
        <w:rPr>
          <w:sz w:val="26"/>
          <w:szCs w:val="26"/>
        </w:rPr>
        <w:t xml:space="preserve">Yours faithfully, </w:t>
      </w:r>
    </w:p>
    <w:p w14:paraId="593C0607" w14:textId="77777777" w:rsidR="00163725" w:rsidRPr="00992A3A" w:rsidRDefault="00163725" w:rsidP="00163725">
      <w:pPr>
        <w:jc w:val="both"/>
        <w:rPr>
          <w:sz w:val="26"/>
          <w:szCs w:val="26"/>
        </w:rPr>
      </w:pPr>
    </w:p>
    <w:p w14:paraId="6EC02204" w14:textId="77777777" w:rsidR="00163725" w:rsidRPr="00992A3A" w:rsidRDefault="00163725" w:rsidP="00163725">
      <w:pPr>
        <w:jc w:val="both"/>
        <w:rPr>
          <w:sz w:val="26"/>
          <w:szCs w:val="26"/>
        </w:rPr>
      </w:pPr>
    </w:p>
    <w:p w14:paraId="5BE5EDBC" w14:textId="77777777" w:rsidR="00163725" w:rsidRPr="00992A3A" w:rsidRDefault="00163725" w:rsidP="00163725">
      <w:pPr>
        <w:jc w:val="both"/>
        <w:rPr>
          <w:sz w:val="26"/>
          <w:szCs w:val="26"/>
        </w:rPr>
      </w:pPr>
      <w:r w:rsidRPr="00992A3A">
        <w:rPr>
          <w:sz w:val="26"/>
          <w:szCs w:val="26"/>
        </w:rPr>
        <w:t xml:space="preserve">Authorized Signature: </w:t>
      </w:r>
    </w:p>
    <w:p w14:paraId="1EDE2FEC" w14:textId="77777777" w:rsidR="00163725" w:rsidRPr="00992A3A" w:rsidRDefault="00163725" w:rsidP="00163725">
      <w:pPr>
        <w:rPr>
          <w:sz w:val="26"/>
          <w:szCs w:val="26"/>
        </w:rPr>
      </w:pPr>
    </w:p>
    <w:p w14:paraId="4CE1366B" w14:textId="2E396993" w:rsidR="00163725" w:rsidRPr="00992A3A" w:rsidRDefault="00163725" w:rsidP="00163725">
      <w:pPr>
        <w:rPr>
          <w:sz w:val="26"/>
          <w:szCs w:val="26"/>
        </w:rPr>
      </w:pPr>
      <w:r w:rsidRPr="00992A3A">
        <w:rPr>
          <w:sz w:val="26"/>
          <w:szCs w:val="26"/>
        </w:rPr>
        <w:t>Name</w:t>
      </w:r>
      <w:r w:rsidR="00176949">
        <w:rPr>
          <w:sz w:val="26"/>
          <w:szCs w:val="26"/>
        </w:rPr>
        <w:t xml:space="preserve"> </w:t>
      </w:r>
      <w:r w:rsidRPr="00992A3A">
        <w:rPr>
          <w:sz w:val="26"/>
          <w:szCs w:val="26"/>
        </w:rPr>
        <w:t>&amp;</w:t>
      </w:r>
      <w:r w:rsidR="00176949">
        <w:rPr>
          <w:sz w:val="26"/>
          <w:szCs w:val="26"/>
        </w:rPr>
        <w:t xml:space="preserve"> </w:t>
      </w:r>
      <w:r w:rsidRPr="00992A3A">
        <w:rPr>
          <w:sz w:val="26"/>
          <w:szCs w:val="26"/>
        </w:rPr>
        <w:t>Title</w:t>
      </w:r>
      <w:r w:rsidR="00176949">
        <w:rPr>
          <w:sz w:val="26"/>
          <w:szCs w:val="26"/>
        </w:rPr>
        <w:t xml:space="preserve"> </w:t>
      </w:r>
      <w:r w:rsidRPr="00992A3A">
        <w:rPr>
          <w:sz w:val="26"/>
          <w:szCs w:val="26"/>
        </w:rPr>
        <w:t>of</w:t>
      </w:r>
      <w:r w:rsidR="00176949">
        <w:rPr>
          <w:sz w:val="26"/>
          <w:szCs w:val="26"/>
        </w:rPr>
        <w:t xml:space="preserve"> </w:t>
      </w:r>
      <w:r w:rsidRPr="00992A3A">
        <w:rPr>
          <w:sz w:val="26"/>
          <w:szCs w:val="26"/>
        </w:rPr>
        <w:t xml:space="preserve">Signatory:  _________________________________________________________________ </w:t>
      </w:r>
    </w:p>
    <w:p w14:paraId="76F17DDC" w14:textId="77777777" w:rsidR="00163725" w:rsidRPr="00992A3A" w:rsidRDefault="00163725" w:rsidP="00163725">
      <w:pPr>
        <w:jc w:val="both"/>
        <w:rPr>
          <w:sz w:val="26"/>
          <w:szCs w:val="26"/>
        </w:rPr>
      </w:pPr>
    </w:p>
    <w:p w14:paraId="29765CB5" w14:textId="77777777" w:rsidR="00163725" w:rsidRPr="00992A3A" w:rsidRDefault="00163725" w:rsidP="00163725">
      <w:pPr>
        <w:jc w:val="both"/>
        <w:rPr>
          <w:sz w:val="26"/>
          <w:szCs w:val="26"/>
        </w:rPr>
      </w:pPr>
      <w:r w:rsidRPr="00992A3A">
        <w:rPr>
          <w:sz w:val="26"/>
          <w:szCs w:val="26"/>
        </w:rPr>
        <w:t xml:space="preserve">Name of Tenderer     ______________________________________________ </w:t>
      </w:r>
    </w:p>
    <w:p w14:paraId="3CCF41ED" w14:textId="77777777" w:rsidR="00163725" w:rsidRPr="00992A3A" w:rsidRDefault="00163725" w:rsidP="00163725">
      <w:pPr>
        <w:jc w:val="both"/>
        <w:rPr>
          <w:sz w:val="26"/>
          <w:szCs w:val="26"/>
        </w:rPr>
      </w:pPr>
      <w:r w:rsidRPr="00992A3A">
        <w:rPr>
          <w:sz w:val="26"/>
          <w:szCs w:val="26"/>
        </w:rPr>
        <w:t xml:space="preserve">Address:              ---------------------------------------------------------------------- </w:t>
      </w:r>
    </w:p>
    <w:p w14:paraId="76210772" w14:textId="77777777" w:rsidR="00163725" w:rsidRPr="00992A3A" w:rsidRDefault="00163725" w:rsidP="00163725">
      <w:pPr>
        <w:jc w:val="both"/>
        <w:rPr>
          <w:sz w:val="26"/>
          <w:szCs w:val="26"/>
        </w:rPr>
      </w:pPr>
      <w:r w:rsidRPr="00992A3A">
        <w:rPr>
          <w:sz w:val="26"/>
          <w:szCs w:val="26"/>
        </w:rPr>
        <w:tab/>
        <w:t xml:space="preserve"> ---------------------------------------------------------------------- </w:t>
      </w:r>
    </w:p>
    <w:p w14:paraId="6C27A542" w14:textId="77777777" w:rsidR="00163725" w:rsidRPr="00992A3A" w:rsidRDefault="00163725" w:rsidP="00163725">
      <w:pPr>
        <w:jc w:val="both"/>
        <w:rPr>
          <w:sz w:val="26"/>
          <w:szCs w:val="26"/>
        </w:rPr>
      </w:pPr>
      <w:r w:rsidRPr="00992A3A">
        <w:rPr>
          <w:sz w:val="26"/>
          <w:szCs w:val="26"/>
        </w:rPr>
        <w:t xml:space="preserve">----------------------------------------------------------------------- </w:t>
      </w:r>
    </w:p>
    <w:p w14:paraId="47FBD720" w14:textId="77777777" w:rsidR="00163725" w:rsidRDefault="00163725" w:rsidP="00163725">
      <w:pPr>
        <w:jc w:val="both"/>
        <w:rPr>
          <w:sz w:val="26"/>
          <w:szCs w:val="26"/>
        </w:rPr>
      </w:pPr>
    </w:p>
    <w:p w14:paraId="2378D419" w14:textId="77777777" w:rsidR="00163725" w:rsidRDefault="00163725" w:rsidP="00163725">
      <w:pPr>
        <w:jc w:val="both"/>
        <w:rPr>
          <w:sz w:val="26"/>
          <w:szCs w:val="26"/>
        </w:rPr>
      </w:pPr>
    </w:p>
    <w:p w14:paraId="6D6D8504" w14:textId="77777777" w:rsidR="00163725" w:rsidRDefault="00163725" w:rsidP="00163725">
      <w:pPr>
        <w:jc w:val="both"/>
        <w:rPr>
          <w:sz w:val="26"/>
          <w:szCs w:val="26"/>
        </w:rPr>
      </w:pPr>
    </w:p>
    <w:p w14:paraId="74150B1F" w14:textId="77777777" w:rsidR="00163725" w:rsidRDefault="00163725" w:rsidP="00163725">
      <w:pPr>
        <w:jc w:val="both"/>
        <w:rPr>
          <w:b/>
          <w:sz w:val="26"/>
          <w:szCs w:val="26"/>
          <w:u w:val="single"/>
        </w:rPr>
      </w:pPr>
    </w:p>
    <w:p w14:paraId="66589B65" w14:textId="77777777" w:rsidR="00163725" w:rsidRPr="00992A3A" w:rsidRDefault="00163725" w:rsidP="00737B76">
      <w:pPr>
        <w:jc w:val="center"/>
        <w:rPr>
          <w:b/>
          <w:sz w:val="26"/>
          <w:szCs w:val="26"/>
        </w:rPr>
      </w:pPr>
      <w:r w:rsidRPr="00992A3A">
        <w:rPr>
          <w:b/>
          <w:sz w:val="26"/>
          <w:szCs w:val="26"/>
          <w:u w:val="single"/>
        </w:rPr>
        <w:lastRenderedPageBreak/>
        <w:t>Qualification Information</w:t>
      </w:r>
    </w:p>
    <w:p w14:paraId="704E6AB3" w14:textId="77777777" w:rsidR="00163725" w:rsidRPr="00992A3A" w:rsidRDefault="00163725" w:rsidP="00163725">
      <w:pPr>
        <w:jc w:val="both"/>
        <w:rPr>
          <w:sz w:val="26"/>
          <w:szCs w:val="26"/>
        </w:rPr>
      </w:pPr>
    </w:p>
    <w:p w14:paraId="0B603C48" w14:textId="77777777" w:rsidR="00163725" w:rsidRPr="00992A3A" w:rsidRDefault="00163725" w:rsidP="00163725">
      <w:pPr>
        <w:jc w:val="both"/>
        <w:rPr>
          <w:sz w:val="26"/>
          <w:szCs w:val="26"/>
        </w:rPr>
      </w:pPr>
      <w:r>
        <w:rPr>
          <w:sz w:val="26"/>
          <w:szCs w:val="26"/>
        </w:rPr>
        <w:tab/>
      </w:r>
      <w:r w:rsidRPr="00992A3A">
        <w:rPr>
          <w:sz w:val="26"/>
          <w:szCs w:val="26"/>
        </w:rPr>
        <w:t xml:space="preserve">The information to be filled in by the Tenderer hereunder will be used for purposes of computing Tender capacity as provided for in Clause 3 of the Instructions to Tenderers. This information will not be incorporated in the Contract. </w:t>
      </w:r>
    </w:p>
    <w:p w14:paraId="05F55553" w14:textId="77777777" w:rsidR="00163725" w:rsidRPr="00992A3A" w:rsidRDefault="00163725" w:rsidP="00163725">
      <w:pPr>
        <w:jc w:val="both"/>
        <w:rPr>
          <w:sz w:val="26"/>
          <w:szCs w:val="26"/>
        </w:rPr>
      </w:pPr>
    </w:p>
    <w:p w14:paraId="2FD7095A" w14:textId="77777777" w:rsidR="00163725" w:rsidRPr="00992A3A" w:rsidRDefault="00163725" w:rsidP="00163725">
      <w:pPr>
        <w:jc w:val="both"/>
        <w:rPr>
          <w:sz w:val="26"/>
          <w:szCs w:val="26"/>
        </w:rPr>
      </w:pPr>
      <w:r w:rsidRPr="00992A3A">
        <w:rPr>
          <w:sz w:val="26"/>
          <w:szCs w:val="26"/>
        </w:rPr>
        <w:t xml:space="preserve">1.1 Constitution or legal status of Tenderer </w:t>
      </w:r>
      <w:r w:rsidRPr="00992A3A">
        <w:rPr>
          <w:sz w:val="26"/>
          <w:szCs w:val="26"/>
        </w:rPr>
        <w:tab/>
      </w:r>
      <w:r w:rsidRPr="00992A3A">
        <w:rPr>
          <w:sz w:val="26"/>
          <w:szCs w:val="26"/>
        </w:rPr>
        <w:tab/>
      </w:r>
      <w:r w:rsidRPr="00992A3A">
        <w:rPr>
          <w:sz w:val="26"/>
          <w:szCs w:val="26"/>
        </w:rPr>
        <w:tab/>
        <w:t xml:space="preserve">[Attach copy] </w:t>
      </w:r>
    </w:p>
    <w:p w14:paraId="678E7E03" w14:textId="77777777" w:rsidR="00163725" w:rsidRPr="00992A3A" w:rsidRDefault="00163725" w:rsidP="00163725">
      <w:pPr>
        <w:pStyle w:val="FootnoteText"/>
        <w:jc w:val="both"/>
        <w:rPr>
          <w:rFonts w:ascii="Times New Roman" w:hAnsi="Times New Roman"/>
          <w:sz w:val="26"/>
          <w:szCs w:val="26"/>
        </w:rPr>
      </w:pPr>
    </w:p>
    <w:p w14:paraId="60851B65" w14:textId="77777777" w:rsidR="00163725" w:rsidRPr="00992A3A" w:rsidRDefault="00163725" w:rsidP="00163725">
      <w:pPr>
        <w:jc w:val="both"/>
        <w:rPr>
          <w:sz w:val="26"/>
          <w:szCs w:val="26"/>
        </w:rPr>
      </w:pPr>
      <w:r w:rsidRPr="00992A3A">
        <w:rPr>
          <w:sz w:val="26"/>
          <w:szCs w:val="26"/>
        </w:rPr>
        <w:t>Agency in which Registered (with Registration No.)</w:t>
      </w:r>
      <w:r w:rsidRPr="00992A3A">
        <w:rPr>
          <w:sz w:val="26"/>
          <w:szCs w:val="26"/>
        </w:rPr>
        <w:tab/>
      </w:r>
      <w:r w:rsidRPr="00992A3A">
        <w:rPr>
          <w:sz w:val="26"/>
          <w:szCs w:val="26"/>
        </w:rPr>
        <w:tab/>
        <w:t xml:space="preserve">(Attach Copy) </w:t>
      </w:r>
    </w:p>
    <w:p w14:paraId="4FF0DD63" w14:textId="608FD484" w:rsidR="00163725" w:rsidRPr="00992A3A" w:rsidRDefault="00163725" w:rsidP="00163725">
      <w:pPr>
        <w:rPr>
          <w:sz w:val="26"/>
          <w:szCs w:val="26"/>
        </w:rPr>
      </w:pPr>
      <w:r w:rsidRPr="00992A3A">
        <w:rPr>
          <w:sz w:val="26"/>
          <w:szCs w:val="26"/>
        </w:rPr>
        <w:t>Principal</w:t>
      </w:r>
      <w:r w:rsidR="0027337A">
        <w:rPr>
          <w:sz w:val="26"/>
          <w:szCs w:val="26"/>
        </w:rPr>
        <w:t xml:space="preserve"> </w:t>
      </w:r>
      <w:r w:rsidRPr="00992A3A">
        <w:rPr>
          <w:sz w:val="26"/>
          <w:szCs w:val="26"/>
        </w:rPr>
        <w:t xml:space="preserve">place of business: _________________________________________________________ </w:t>
      </w:r>
    </w:p>
    <w:p w14:paraId="6669F14F" w14:textId="77777777" w:rsidR="00163725" w:rsidRPr="00992A3A" w:rsidRDefault="00163725" w:rsidP="00163725">
      <w:pPr>
        <w:jc w:val="both"/>
        <w:rPr>
          <w:sz w:val="26"/>
          <w:szCs w:val="26"/>
        </w:rPr>
      </w:pPr>
    </w:p>
    <w:p w14:paraId="095B5572" w14:textId="3C5ECD53" w:rsidR="00163725" w:rsidRPr="00992A3A" w:rsidRDefault="00163725" w:rsidP="00163725">
      <w:pPr>
        <w:jc w:val="both"/>
        <w:rPr>
          <w:sz w:val="26"/>
          <w:szCs w:val="26"/>
        </w:rPr>
      </w:pPr>
      <w:r w:rsidRPr="00992A3A">
        <w:rPr>
          <w:sz w:val="26"/>
          <w:szCs w:val="26"/>
        </w:rPr>
        <w:t xml:space="preserve">1.2 Total value of </w:t>
      </w:r>
      <w:r w:rsidR="00FB21BE">
        <w:rPr>
          <w:sz w:val="26"/>
          <w:szCs w:val="26"/>
        </w:rPr>
        <w:t>Electrical</w:t>
      </w:r>
      <w:r>
        <w:rPr>
          <w:sz w:val="26"/>
          <w:szCs w:val="26"/>
        </w:rPr>
        <w:t xml:space="preserve"> </w:t>
      </w:r>
      <w:r w:rsidRPr="00992A3A">
        <w:rPr>
          <w:sz w:val="26"/>
          <w:szCs w:val="26"/>
        </w:rPr>
        <w:t>works executed and payments received in the last five years.   (Attach Certificate from Chartered Accountant)</w:t>
      </w:r>
    </w:p>
    <w:p w14:paraId="19DF2FFB" w14:textId="77777777" w:rsidR="00163725" w:rsidRPr="00992A3A" w:rsidRDefault="00163725" w:rsidP="00163725">
      <w:pPr>
        <w:ind w:firstLine="720"/>
        <w:jc w:val="both"/>
        <w:rPr>
          <w:sz w:val="26"/>
          <w:szCs w:val="26"/>
        </w:rPr>
      </w:pPr>
      <w:r w:rsidRPr="00992A3A">
        <w:rPr>
          <w:sz w:val="26"/>
          <w:szCs w:val="26"/>
        </w:rPr>
        <w:t xml:space="preserve">2020 - 21 ______________ </w:t>
      </w:r>
    </w:p>
    <w:p w14:paraId="22407113" w14:textId="77777777" w:rsidR="00163725" w:rsidRDefault="00163725" w:rsidP="00163725">
      <w:pPr>
        <w:ind w:firstLine="720"/>
        <w:jc w:val="both"/>
        <w:rPr>
          <w:sz w:val="26"/>
          <w:szCs w:val="26"/>
        </w:rPr>
      </w:pPr>
      <w:r w:rsidRPr="00992A3A">
        <w:rPr>
          <w:sz w:val="26"/>
          <w:szCs w:val="26"/>
        </w:rPr>
        <w:t>202</w:t>
      </w:r>
      <w:r>
        <w:rPr>
          <w:sz w:val="26"/>
          <w:szCs w:val="26"/>
        </w:rPr>
        <w:t>1</w:t>
      </w:r>
      <w:r w:rsidRPr="00992A3A">
        <w:rPr>
          <w:sz w:val="26"/>
          <w:szCs w:val="26"/>
        </w:rPr>
        <w:t xml:space="preserve"> - 2</w:t>
      </w:r>
      <w:r>
        <w:rPr>
          <w:sz w:val="26"/>
          <w:szCs w:val="26"/>
        </w:rPr>
        <w:t>2</w:t>
      </w:r>
      <w:r w:rsidRPr="00992A3A">
        <w:rPr>
          <w:sz w:val="26"/>
          <w:szCs w:val="26"/>
        </w:rPr>
        <w:t xml:space="preserve"> ______________ </w:t>
      </w:r>
    </w:p>
    <w:p w14:paraId="1D3EA4EB" w14:textId="4861690D" w:rsidR="00163725" w:rsidRDefault="00163725" w:rsidP="00163725">
      <w:pPr>
        <w:ind w:firstLine="720"/>
        <w:jc w:val="both"/>
        <w:rPr>
          <w:sz w:val="26"/>
          <w:szCs w:val="26"/>
        </w:rPr>
      </w:pPr>
      <w:r w:rsidRPr="00992A3A">
        <w:rPr>
          <w:sz w:val="26"/>
          <w:szCs w:val="26"/>
        </w:rPr>
        <w:t>20</w:t>
      </w:r>
      <w:r>
        <w:rPr>
          <w:sz w:val="26"/>
          <w:szCs w:val="26"/>
        </w:rPr>
        <w:t>22</w:t>
      </w:r>
      <w:r w:rsidRPr="00992A3A">
        <w:rPr>
          <w:sz w:val="26"/>
          <w:szCs w:val="26"/>
        </w:rPr>
        <w:t xml:space="preserve"> - </w:t>
      </w:r>
      <w:r>
        <w:rPr>
          <w:sz w:val="26"/>
          <w:szCs w:val="26"/>
        </w:rPr>
        <w:t>23</w:t>
      </w:r>
      <w:r w:rsidRPr="004D37A4">
        <w:rPr>
          <w:sz w:val="26"/>
          <w:szCs w:val="26"/>
        </w:rPr>
        <w:t>_____________</w:t>
      </w:r>
    </w:p>
    <w:p w14:paraId="2AFA8782" w14:textId="2116B22F" w:rsidR="00934400" w:rsidRDefault="00934400" w:rsidP="00934400">
      <w:pPr>
        <w:ind w:firstLine="720"/>
        <w:jc w:val="both"/>
        <w:rPr>
          <w:sz w:val="26"/>
          <w:szCs w:val="26"/>
        </w:rPr>
      </w:pPr>
      <w:r w:rsidRPr="00992A3A">
        <w:rPr>
          <w:sz w:val="26"/>
          <w:szCs w:val="26"/>
        </w:rPr>
        <w:t>20</w:t>
      </w:r>
      <w:r>
        <w:rPr>
          <w:sz w:val="26"/>
          <w:szCs w:val="26"/>
        </w:rPr>
        <w:t>23</w:t>
      </w:r>
      <w:r w:rsidRPr="00992A3A">
        <w:rPr>
          <w:sz w:val="26"/>
          <w:szCs w:val="26"/>
        </w:rPr>
        <w:t xml:space="preserve"> - </w:t>
      </w:r>
      <w:r>
        <w:rPr>
          <w:sz w:val="26"/>
          <w:szCs w:val="26"/>
        </w:rPr>
        <w:t>24</w:t>
      </w:r>
      <w:r w:rsidRPr="004D37A4">
        <w:rPr>
          <w:sz w:val="26"/>
          <w:szCs w:val="26"/>
        </w:rPr>
        <w:t>_____________</w:t>
      </w:r>
    </w:p>
    <w:p w14:paraId="135AAF80" w14:textId="0AF017F8" w:rsidR="00FE7B2A" w:rsidRPr="004D37A4" w:rsidRDefault="00FE7B2A" w:rsidP="00FE7B2A">
      <w:pPr>
        <w:ind w:firstLine="720"/>
        <w:jc w:val="both"/>
        <w:rPr>
          <w:sz w:val="26"/>
          <w:szCs w:val="26"/>
        </w:rPr>
      </w:pPr>
      <w:r w:rsidRPr="00992A3A">
        <w:rPr>
          <w:sz w:val="26"/>
          <w:szCs w:val="26"/>
        </w:rPr>
        <w:t>20</w:t>
      </w:r>
      <w:r>
        <w:rPr>
          <w:sz w:val="26"/>
          <w:szCs w:val="26"/>
        </w:rPr>
        <w:t>24</w:t>
      </w:r>
      <w:r w:rsidRPr="00992A3A">
        <w:rPr>
          <w:sz w:val="26"/>
          <w:szCs w:val="26"/>
        </w:rPr>
        <w:t xml:space="preserve"> - 2</w:t>
      </w:r>
      <w:r>
        <w:rPr>
          <w:sz w:val="26"/>
          <w:szCs w:val="26"/>
        </w:rPr>
        <w:t>5</w:t>
      </w:r>
      <w:r w:rsidRPr="00992A3A">
        <w:rPr>
          <w:sz w:val="26"/>
          <w:szCs w:val="26"/>
        </w:rPr>
        <w:t xml:space="preserve">______________ </w:t>
      </w:r>
    </w:p>
    <w:p w14:paraId="682D5C51" w14:textId="77777777" w:rsidR="00934400" w:rsidRDefault="00934400" w:rsidP="00934400">
      <w:pPr>
        <w:ind w:left="520" w:hanging="520"/>
        <w:jc w:val="both"/>
        <w:rPr>
          <w:sz w:val="26"/>
          <w:szCs w:val="26"/>
        </w:rPr>
      </w:pPr>
    </w:p>
    <w:p w14:paraId="2DF24A33" w14:textId="77777777" w:rsidR="00737B76" w:rsidRDefault="00737B76" w:rsidP="00737B76">
      <w:pPr>
        <w:tabs>
          <w:tab w:val="left" w:pos="720"/>
          <w:tab w:val="left" w:pos="5760"/>
        </w:tabs>
        <w:autoSpaceDE w:val="0"/>
        <w:autoSpaceDN w:val="0"/>
        <w:adjustRightInd w:val="0"/>
        <w:ind w:left="720" w:hanging="720"/>
        <w:rPr>
          <w:rFonts w:ascii="Book Antiqua" w:hAnsi="Book Antiqua" w:cs="Arial"/>
          <w:szCs w:val="20"/>
        </w:rPr>
      </w:pPr>
      <w:r>
        <w:rPr>
          <w:rFonts w:ascii="Book Antiqua" w:hAnsi="Book Antiqua" w:cs="Arial"/>
          <w:szCs w:val="20"/>
        </w:rPr>
        <w:t>1.3</w:t>
      </w:r>
      <w:r>
        <w:rPr>
          <w:rFonts w:ascii="Book Antiqua" w:hAnsi="Book Antiqua" w:cs="Arial"/>
          <w:szCs w:val="20"/>
        </w:rPr>
        <w:tab/>
        <w:t xml:space="preserve">Work performed as Prime Contractor (in the same name) on works of similar nature over during the five years specified in 1.2 above. </w:t>
      </w:r>
    </w:p>
    <w:p w14:paraId="431541B9" w14:textId="77777777" w:rsidR="00737B76" w:rsidRDefault="00737B76" w:rsidP="00737B76">
      <w:pPr>
        <w:tabs>
          <w:tab w:val="left" w:pos="720"/>
          <w:tab w:val="left" w:pos="5760"/>
        </w:tabs>
        <w:autoSpaceDE w:val="0"/>
        <w:autoSpaceDN w:val="0"/>
        <w:adjustRightInd w:val="0"/>
        <w:ind w:left="720" w:hanging="720"/>
        <w:rPr>
          <w:rFonts w:ascii="Book Antiqua" w:hAnsi="Book Antiqua"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002"/>
        <w:gridCol w:w="1144"/>
        <w:gridCol w:w="906"/>
        <w:gridCol w:w="881"/>
        <w:gridCol w:w="810"/>
        <w:gridCol w:w="1114"/>
        <w:gridCol w:w="1114"/>
        <w:gridCol w:w="1750"/>
      </w:tblGrid>
      <w:tr w:rsidR="00737B76" w:rsidRPr="00932227" w14:paraId="7A48AF3F" w14:textId="77777777" w:rsidTr="00E05423">
        <w:tc>
          <w:tcPr>
            <w:tcW w:w="701" w:type="dxa"/>
          </w:tcPr>
          <w:p w14:paraId="21871CB7"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Project Name</w:t>
            </w:r>
          </w:p>
        </w:tc>
        <w:tc>
          <w:tcPr>
            <w:tcW w:w="975" w:type="dxa"/>
          </w:tcPr>
          <w:p w14:paraId="57656F65"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Name of Employer</w:t>
            </w:r>
          </w:p>
        </w:tc>
        <w:tc>
          <w:tcPr>
            <w:tcW w:w="772" w:type="dxa"/>
          </w:tcPr>
          <w:p w14:paraId="696F6A81"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Description of Work</w:t>
            </w:r>
          </w:p>
        </w:tc>
        <w:tc>
          <w:tcPr>
            <w:tcW w:w="829" w:type="dxa"/>
          </w:tcPr>
          <w:p w14:paraId="7255B785"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Contract Number</w:t>
            </w:r>
          </w:p>
        </w:tc>
        <w:tc>
          <w:tcPr>
            <w:tcW w:w="881" w:type="dxa"/>
          </w:tcPr>
          <w:p w14:paraId="5D6E4F4B"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Value of contract Rs. Lakhs</w:t>
            </w:r>
          </w:p>
        </w:tc>
        <w:tc>
          <w:tcPr>
            <w:tcW w:w="810" w:type="dxa"/>
          </w:tcPr>
          <w:p w14:paraId="6BE4D253"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Date of issue of work order</w:t>
            </w:r>
          </w:p>
        </w:tc>
        <w:tc>
          <w:tcPr>
            <w:tcW w:w="1015" w:type="dxa"/>
          </w:tcPr>
          <w:p w14:paraId="4465B170"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Specified period of completion</w:t>
            </w:r>
          </w:p>
        </w:tc>
        <w:tc>
          <w:tcPr>
            <w:tcW w:w="1015" w:type="dxa"/>
          </w:tcPr>
          <w:p w14:paraId="0C54F620"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Actual date of completion</w:t>
            </w:r>
          </w:p>
        </w:tc>
        <w:tc>
          <w:tcPr>
            <w:tcW w:w="1750" w:type="dxa"/>
          </w:tcPr>
          <w:p w14:paraId="3272D456" w14:textId="77777777" w:rsidR="00737B76" w:rsidRPr="00932227" w:rsidRDefault="00737B76" w:rsidP="00E05423">
            <w:pPr>
              <w:autoSpaceDE w:val="0"/>
              <w:autoSpaceDN w:val="0"/>
              <w:adjustRightInd w:val="0"/>
              <w:rPr>
                <w:rFonts w:ascii="Book Antiqua" w:hAnsi="Book Antiqua" w:cs="Arial"/>
                <w:sz w:val="18"/>
                <w:szCs w:val="18"/>
              </w:rPr>
            </w:pPr>
            <w:r w:rsidRPr="00932227">
              <w:rPr>
                <w:rFonts w:ascii="Book Antiqua" w:hAnsi="Book Antiqua" w:cs="Arial"/>
                <w:sz w:val="18"/>
                <w:szCs w:val="18"/>
              </w:rPr>
              <w:t>Remarks explaining reasons for delay in completion of work</w:t>
            </w:r>
          </w:p>
        </w:tc>
      </w:tr>
      <w:tr w:rsidR="00737B76" w14:paraId="1C1EE845" w14:textId="77777777" w:rsidTr="00E05423">
        <w:tc>
          <w:tcPr>
            <w:tcW w:w="701" w:type="dxa"/>
          </w:tcPr>
          <w:p w14:paraId="5177F314"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1</w:t>
            </w:r>
          </w:p>
        </w:tc>
        <w:tc>
          <w:tcPr>
            <w:tcW w:w="975" w:type="dxa"/>
          </w:tcPr>
          <w:p w14:paraId="01B53563"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2</w:t>
            </w:r>
          </w:p>
        </w:tc>
        <w:tc>
          <w:tcPr>
            <w:tcW w:w="772" w:type="dxa"/>
          </w:tcPr>
          <w:p w14:paraId="1FCDD8C1"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3</w:t>
            </w:r>
          </w:p>
        </w:tc>
        <w:tc>
          <w:tcPr>
            <w:tcW w:w="829" w:type="dxa"/>
          </w:tcPr>
          <w:p w14:paraId="37012A06"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4</w:t>
            </w:r>
          </w:p>
        </w:tc>
        <w:tc>
          <w:tcPr>
            <w:tcW w:w="881" w:type="dxa"/>
          </w:tcPr>
          <w:p w14:paraId="42B604B7"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5</w:t>
            </w:r>
          </w:p>
        </w:tc>
        <w:tc>
          <w:tcPr>
            <w:tcW w:w="810" w:type="dxa"/>
          </w:tcPr>
          <w:p w14:paraId="5BDFC6D5"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6</w:t>
            </w:r>
          </w:p>
        </w:tc>
        <w:tc>
          <w:tcPr>
            <w:tcW w:w="1015" w:type="dxa"/>
          </w:tcPr>
          <w:p w14:paraId="32DBB7DD"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7</w:t>
            </w:r>
          </w:p>
        </w:tc>
        <w:tc>
          <w:tcPr>
            <w:tcW w:w="1015" w:type="dxa"/>
          </w:tcPr>
          <w:p w14:paraId="32297500"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8</w:t>
            </w:r>
          </w:p>
        </w:tc>
        <w:tc>
          <w:tcPr>
            <w:tcW w:w="1750" w:type="dxa"/>
          </w:tcPr>
          <w:p w14:paraId="7B7A410F" w14:textId="77777777" w:rsidR="00737B76" w:rsidRDefault="00737B76" w:rsidP="00E05423">
            <w:pPr>
              <w:autoSpaceDE w:val="0"/>
              <w:autoSpaceDN w:val="0"/>
              <w:adjustRightInd w:val="0"/>
              <w:jc w:val="center"/>
              <w:rPr>
                <w:rFonts w:ascii="Book Antiqua" w:hAnsi="Book Antiqua" w:cs="Arial"/>
                <w:szCs w:val="20"/>
              </w:rPr>
            </w:pPr>
            <w:r>
              <w:rPr>
                <w:rFonts w:ascii="Book Antiqua" w:hAnsi="Book Antiqua" w:cs="Arial"/>
                <w:szCs w:val="20"/>
              </w:rPr>
              <w:t>9</w:t>
            </w:r>
          </w:p>
        </w:tc>
      </w:tr>
      <w:tr w:rsidR="008A67EE" w14:paraId="2F4212C3" w14:textId="77777777" w:rsidTr="00E05423">
        <w:tc>
          <w:tcPr>
            <w:tcW w:w="701" w:type="dxa"/>
          </w:tcPr>
          <w:p w14:paraId="639E03E9" w14:textId="77777777" w:rsidR="008A67EE" w:rsidRDefault="008A67EE" w:rsidP="00E05423">
            <w:pPr>
              <w:autoSpaceDE w:val="0"/>
              <w:autoSpaceDN w:val="0"/>
              <w:adjustRightInd w:val="0"/>
              <w:jc w:val="center"/>
              <w:rPr>
                <w:rFonts w:ascii="Book Antiqua" w:hAnsi="Book Antiqua" w:cs="Arial"/>
                <w:szCs w:val="20"/>
              </w:rPr>
            </w:pPr>
          </w:p>
        </w:tc>
        <w:tc>
          <w:tcPr>
            <w:tcW w:w="975" w:type="dxa"/>
          </w:tcPr>
          <w:p w14:paraId="4008DD35" w14:textId="77777777" w:rsidR="008A67EE" w:rsidRDefault="008A67EE" w:rsidP="00E05423">
            <w:pPr>
              <w:autoSpaceDE w:val="0"/>
              <w:autoSpaceDN w:val="0"/>
              <w:adjustRightInd w:val="0"/>
              <w:jc w:val="center"/>
              <w:rPr>
                <w:rFonts w:ascii="Book Antiqua" w:hAnsi="Book Antiqua" w:cs="Arial"/>
                <w:szCs w:val="20"/>
              </w:rPr>
            </w:pPr>
          </w:p>
        </w:tc>
        <w:tc>
          <w:tcPr>
            <w:tcW w:w="772" w:type="dxa"/>
          </w:tcPr>
          <w:p w14:paraId="2F1B12BF" w14:textId="77777777" w:rsidR="008A67EE" w:rsidRDefault="008A67EE" w:rsidP="00E05423">
            <w:pPr>
              <w:autoSpaceDE w:val="0"/>
              <w:autoSpaceDN w:val="0"/>
              <w:adjustRightInd w:val="0"/>
              <w:jc w:val="center"/>
              <w:rPr>
                <w:rFonts w:ascii="Book Antiqua" w:hAnsi="Book Antiqua" w:cs="Arial"/>
                <w:szCs w:val="20"/>
              </w:rPr>
            </w:pPr>
          </w:p>
        </w:tc>
        <w:tc>
          <w:tcPr>
            <w:tcW w:w="829" w:type="dxa"/>
          </w:tcPr>
          <w:p w14:paraId="3CAAF0B8" w14:textId="77777777" w:rsidR="008A67EE" w:rsidRDefault="008A67EE" w:rsidP="00E05423">
            <w:pPr>
              <w:autoSpaceDE w:val="0"/>
              <w:autoSpaceDN w:val="0"/>
              <w:adjustRightInd w:val="0"/>
              <w:jc w:val="center"/>
              <w:rPr>
                <w:rFonts w:ascii="Book Antiqua" w:hAnsi="Book Antiqua" w:cs="Arial"/>
                <w:szCs w:val="20"/>
              </w:rPr>
            </w:pPr>
          </w:p>
        </w:tc>
        <w:tc>
          <w:tcPr>
            <w:tcW w:w="881" w:type="dxa"/>
          </w:tcPr>
          <w:p w14:paraId="04E199B1" w14:textId="77777777" w:rsidR="008A67EE" w:rsidRDefault="008A67EE" w:rsidP="00E05423">
            <w:pPr>
              <w:autoSpaceDE w:val="0"/>
              <w:autoSpaceDN w:val="0"/>
              <w:adjustRightInd w:val="0"/>
              <w:jc w:val="center"/>
              <w:rPr>
                <w:rFonts w:ascii="Book Antiqua" w:hAnsi="Book Antiqua" w:cs="Arial"/>
                <w:szCs w:val="20"/>
              </w:rPr>
            </w:pPr>
          </w:p>
        </w:tc>
        <w:tc>
          <w:tcPr>
            <w:tcW w:w="810" w:type="dxa"/>
          </w:tcPr>
          <w:p w14:paraId="5DD1BC6B" w14:textId="77777777" w:rsidR="008A67EE" w:rsidRDefault="008A67EE" w:rsidP="00E05423">
            <w:pPr>
              <w:autoSpaceDE w:val="0"/>
              <w:autoSpaceDN w:val="0"/>
              <w:adjustRightInd w:val="0"/>
              <w:jc w:val="center"/>
              <w:rPr>
                <w:rFonts w:ascii="Book Antiqua" w:hAnsi="Book Antiqua" w:cs="Arial"/>
                <w:szCs w:val="20"/>
              </w:rPr>
            </w:pPr>
          </w:p>
        </w:tc>
        <w:tc>
          <w:tcPr>
            <w:tcW w:w="1015" w:type="dxa"/>
          </w:tcPr>
          <w:p w14:paraId="523639A6" w14:textId="77777777" w:rsidR="008A67EE" w:rsidRDefault="008A67EE" w:rsidP="00E05423">
            <w:pPr>
              <w:autoSpaceDE w:val="0"/>
              <w:autoSpaceDN w:val="0"/>
              <w:adjustRightInd w:val="0"/>
              <w:jc w:val="center"/>
              <w:rPr>
                <w:rFonts w:ascii="Book Antiqua" w:hAnsi="Book Antiqua" w:cs="Arial"/>
                <w:szCs w:val="20"/>
              </w:rPr>
            </w:pPr>
          </w:p>
        </w:tc>
        <w:tc>
          <w:tcPr>
            <w:tcW w:w="1015" w:type="dxa"/>
          </w:tcPr>
          <w:p w14:paraId="054E7AE9" w14:textId="77777777" w:rsidR="008A67EE" w:rsidRDefault="008A67EE" w:rsidP="00E05423">
            <w:pPr>
              <w:autoSpaceDE w:val="0"/>
              <w:autoSpaceDN w:val="0"/>
              <w:adjustRightInd w:val="0"/>
              <w:jc w:val="center"/>
              <w:rPr>
                <w:rFonts w:ascii="Book Antiqua" w:hAnsi="Book Antiqua" w:cs="Arial"/>
                <w:szCs w:val="20"/>
              </w:rPr>
            </w:pPr>
          </w:p>
        </w:tc>
        <w:tc>
          <w:tcPr>
            <w:tcW w:w="1750" w:type="dxa"/>
          </w:tcPr>
          <w:p w14:paraId="2ECDFBCF" w14:textId="77777777" w:rsidR="008A67EE" w:rsidRDefault="008A67EE" w:rsidP="00E05423">
            <w:pPr>
              <w:autoSpaceDE w:val="0"/>
              <w:autoSpaceDN w:val="0"/>
              <w:adjustRightInd w:val="0"/>
              <w:jc w:val="center"/>
              <w:rPr>
                <w:rFonts w:ascii="Book Antiqua" w:hAnsi="Book Antiqua" w:cs="Arial"/>
                <w:szCs w:val="20"/>
              </w:rPr>
            </w:pPr>
          </w:p>
        </w:tc>
      </w:tr>
    </w:tbl>
    <w:p w14:paraId="6940A6B5" w14:textId="77777777" w:rsidR="004F5F48" w:rsidRDefault="004F5F48" w:rsidP="00737ADF">
      <w:pPr>
        <w:tabs>
          <w:tab w:val="left" w:pos="720"/>
        </w:tabs>
        <w:autoSpaceDE w:val="0"/>
        <w:autoSpaceDN w:val="0"/>
        <w:adjustRightInd w:val="0"/>
        <w:rPr>
          <w:rFonts w:ascii="Book Antiqua" w:hAnsi="Book Antiqua" w:cs="Arial"/>
          <w:szCs w:val="20"/>
        </w:rPr>
      </w:pPr>
    </w:p>
    <w:p w14:paraId="4AD286A2" w14:textId="61392B58" w:rsidR="0027337A" w:rsidRDefault="00737B76" w:rsidP="004F5F48">
      <w:pPr>
        <w:tabs>
          <w:tab w:val="left" w:pos="720"/>
        </w:tabs>
        <w:autoSpaceDE w:val="0"/>
        <w:autoSpaceDN w:val="0"/>
        <w:adjustRightInd w:val="0"/>
        <w:ind w:left="720" w:hanging="720"/>
        <w:rPr>
          <w:rFonts w:ascii="Book Antiqua" w:hAnsi="Book Antiqua" w:cs="Arial"/>
          <w:szCs w:val="20"/>
        </w:rPr>
      </w:pPr>
      <w:r>
        <w:rPr>
          <w:rFonts w:ascii="Book Antiqua" w:hAnsi="Book Antiqua" w:cs="Arial"/>
          <w:szCs w:val="20"/>
        </w:rPr>
        <w:t>1.5</w:t>
      </w:r>
      <w:r>
        <w:rPr>
          <w:rFonts w:ascii="Book Antiqua" w:hAnsi="Book Antiqua" w:cs="Arial"/>
          <w:sz w:val="26"/>
        </w:rPr>
        <w:tab/>
      </w:r>
      <w:r>
        <w:rPr>
          <w:rFonts w:ascii="Book Antiqua" w:hAnsi="Book Antiqua" w:cs="Arial"/>
          <w:szCs w:val="20"/>
        </w:rPr>
        <w:t xml:space="preserve">Information on works for which Tenders have been submitted and works which are yet to be completed as on the date of this Tender. </w:t>
      </w:r>
    </w:p>
    <w:p w14:paraId="7E67595B" w14:textId="77777777" w:rsidR="00737B76" w:rsidRDefault="00737B76" w:rsidP="00737B76">
      <w:pPr>
        <w:tabs>
          <w:tab w:val="left" w:pos="1440"/>
        </w:tabs>
        <w:autoSpaceDE w:val="0"/>
        <w:autoSpaceDN w:val="0"/>
        <w:adjustRightInd w:val="0"/>
        <w:ind w:left="1440" w:hanging="720"/>
        <w:rPr>
          <w:rFonts w:ascii="Book Antiqua" w:hAnsi="Book Antiqua" w:cs="Arial"/>
          <w:szCs w:val="20"/>
        </w:rPr>
      </w:pPr>
      <w:r>
        <w:rPr>
          <w:rFonts w:ascii="Book Antiqua" w:hAnsi="Book Antiqua" w:cs="Arial"/>
          <w:szCs w:val="20"/>
        </w:rPr>
        <w:t xml:space="preserve">(A) </w:t>
      </w:r>
      <w:r>
        <w:rPr>
          <w:rFonts w:ascii="Book Antiqua" w:hAnsi="Book Antiqua" w:cs="Arial"/>
          <w:szCs w:val="20"/>
        </w:rPr>
        <w:tab/>
      </w:r>
      <w:r>
        <w:rPr>
          <w:rFonts w:ascii="Book Antiqua" w:hAnsi="Book Antiqua" w:cs="Arial"/>
          <w:szCs w:val="20"/>
          <w:u w:val="single"/>
        </w:rPr>
        <w:t xml:space="preserve">Existing commitments and on-going works: </w:t>
      </w:r>
    </w:p>
    <w:p w14:paraId="5DDBF3B1" w14:textId="77777777" w:rsidR="00737B76" w:rsidRDefault="00737B76" w:rsidP="00737B76">
      <w:pPr>
        <w:autoSpaceDE w:val="0"/>
        <w:autoSpaceDN w:val="0"/>
        <w:adjustRightInd w:val="0"/>
        <w:rPr>
          <w:rFonts w:ascii="Book Antiqua" w:hAnsi="Book Antiqua" w:cs="Arial"/>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810"/>
        <w:gridCol w:w="990"/>
        <w:gridCol w:w="1170"/>
        <w:gridCol w:w="1092"/>
        <w:gridCol w:w="1275"/>
        <w:gridCol w:w="1701"/>
        <w:gridCol w:w="1418"/>
      </w:tblGrid>
      <w:tr w:rsidR="00737B76" w14:paraId="1AB35F9B" w14:textId="77777777" w:rsidTr="004B31BE">
        <w:tc>
          <w:tcPr>
            <w:tcW w:w="1008" w:type="dxa"/>
          </w:tcPr>
          <w:p w14:paraId="5A20A770"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Description of Work</w:t>
            </w:r>
          </w:p>
        </w:tc>
        <w:tc>
          <w:tcPr>
            <w:tcW w:w="810" w:type="dxa"/>
          </w:tcPr>
          <w:p w14:paraId="31C4613C"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Place&amp; State</w:t>
            </w:r>
          </w:p>
        </w:tc>
        <w:tc>
          <w:tcPr>
            <w:tcW w:w="990" w:type="dxa"/>
          </w:tcPr>
          <w:p w14:paraId="55D303B3" w14:textId="77777777" w:rsidR="00737B76" w:rsidRDefault="00737B76" w:rsidP="00E05423">
            <w:pPr>
              <w:autoSpaceDE w:val="0"/>
              <w:autoSpaceDN w:val="0"/>
              <w:adjustRightInd w:val="0"/>
              <w:ind w:left="-108" w:right="-108"/>
              <w:rPr>
                <w:rFonts w:ascii="Book Antiqua" w:hAnsi="Book Antiqua" w:cs="Arial"/>
                <w:szCs w:val="20"/>
              </w:rPr>
            </w:pPr>
            <w:r>
              <w:rPr>
                <w:rFonts w:ascii="Book Antiqua" w:hAnsi="Book Antiqua" w:cs="Arial"/>
                <w:szCs w:val="20"/>
              </w:rPr>
              <w:t>Contract No. &amp; Date</w:t>
            </w:r>
          </w:p>
        </w:tc>
        <w:tc>
          <w:tcPr>
            <w:tcW w:w="1170" w:type="dxa"/>
          </w:tcPr>
          <w:p w14:paraId="1B41E01E" w14:textId="77777777" w:rsidR="00737B76" w:rsidRDefault="00737B76" w:rsidP="00E05423">
            <w:pPr>
              <w:autoSpaceDE w:val="0"/>
              <w:autoSpaceDN w:val="0"/>
              <w:adjustRightInd w:val="0"/>
              <w:ind w:right="-108"/>
              <w:rPr>
                <w:rFonts w:ascii="Book Antiqua" w:hAnsi="Book Antiqua" w:cs="Arial"/>
                <w:szCs w:val="20"/>
              </w:rPr>
            </w:pPr>
            <w:r>
              <w:rPr>
                <w:rFonts w:ascii="Book Antiqua" w:hAnsi="Book Antiqua" w:cs="Arial"/>
                <w:szCs w:val="20"/>
              </w:rPr>
              <w:t>Name and Address of Employer</w:t>
            </w:r>
          </w:p>
        </w:tc>
        <w:tc>
          <w:tcPr>
            <w:tcW w:w="1092" w:type="dxa"/>
          </w:tcPr>
          <w:p w14:paraId="493F9C90" w14:textId="77777777" w:rsidR="00737B76" w:rsidRDefault="00737B76" w:rsidP="00E05423">
            <w:pPr>
              <w:autoSpaceDE w:val="0"/>
              <w:autoSpaceDN w:val="0"/>
              <w:adjustRightInd w:val="0"/>
              <w:ind w:right="-96"/>
              <w:rPr>
                <w:rFonts w:ascii="Book Antiqua" w:hAnsi="Book Antiqua" w:cs="Arial"/>
                <w:szCs w:val="20"/>
              </w:rPr>
            </w:pPr>
            <w:r>
              <w:rPr>
                <w:rFonts w:ascii="Book Antiqua" w:hAnsi="Book Antiqua" w:cs="Arial"/>
                <w:szCs w:val="20"/>
              </w:rPr>
              <w:t>Value of Contract</w:t>
            </w:r>
          </w:p>
          <w:p w14:paraId="28662CF6"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(Rs. lakhs)</w:t>
            </w:r>
          </w:p>
        </w:tc>
        <w:tc>
          <w:tcPr>
            <w:tcW w:w="1275" w:type="dxa"/>
          </w:tcPr>
          <w:p w14:paraId="72D79B60" w14:textId="77777777" w:rsidR="00737B76" w:rsidRDefault="00737B76" w:rsidP="00E05423">
            <w:pPr>
              <w:autoSpaceDE w:val="0"/>
              <w:autoSpaceDN w:val="0"/>
              <w:adjustRightInd w:val="0"/>
              <w:ind w:right="-108"/>
              <w:rPr>
                <w:rFonts w:ascii="Book Antiqua" w:hAnsi="Book Antiqua" w:cs="Arial"/>
                <w:szCs w:val="20"/>
              </w:rPr>
            </w:pPr>
            <w:r>
              <w:rPr>
                <w:rFonts w:ascii="Book Antiqua" w:hAnsi="Book Antiqua" w:cs="Arial"/>
                <w:szCs w:val="20"/>
              </w:rPr>
              <w:t>Stipulated period of completion</w:t>
            </w:r>
          </w:p>
        </w:tc>
        <w:tc>
          <w:tcPr>
            <w:tcW w:w="1701" w:type="dxa"/>
          </w:tcPr>
          <w:p w14:paraId="5470B30D"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Value of works remaining to be completed (Rs. lakhs)</w:t>
            </w:r>
          </w:p>
        </w:tc>
        <w:tc>
          <w:tcPr>
            <w:tcW w:w="1418" w:type="dxa"/>
          </w:tcPr>
          <w:p w14:paraId="68DC68A0" w14:textId="06B7AEEA" w:rsidR="00737B76" w:rsidRDefault="00737B76" w:rsidP="004B31BE">
            <w:pPr>
              <w:autoSpaceDE w:val="0"/>
              <w:autoSpaceDN w:val="0"/>
              <w:adjustRightInd w:val="0"/>
              <w:ind w:left="-108" w:right="-133"/>
              <w:jc w:val="both"/>
              <w:rPr>
                <w:rFonts w:ascii="Book Antiqua" w:hAnsi="Book Antiqua" w:cs="Arial"/>
                <w:szCs w:val="20"/>
              </w:rPr>
            </w:pPr>
            <w:r>
              <w:rPr>
                <w:rFonts w:ascii="Book Antiqua" w:hAnsi="Book Antiqua" w:cs="Arial"/>
                <w:szCs w:val="20"/>
              </w:rPr>
              <w:t>Anticipated</w:t>
            </w:r>
            <w:r w:rsidR="004B31BE">
              <w:rPr>
                <w:rFonts w:ascii="Book Antiqua" w:hAnsi="Book Antiqua" w:cs="Arial"/>
                <w:szCs w:val="20"/>
              </w:rPr>
              <w:t xml:space="preserve"> D</w:t>
            </w:r>
            <w:r>
              <w:rPr>
                <w:rFonts w:ascii="Book Antiqua" w:hAnsi="Book Antiqua" w:cs="Arial"/>
                <w:szCs w:val="20"/>
              </w:rPr>
              <w:t>ate</w:t>
            </w:r>
            <w:r w:rsidR="004B31BE">
              <w:rPr>
                <w:rFonts w:ascii="Book Antiqua" w:hAnsi="Book Antiqua" w:cs="Arial"/>
                <w:szCs w:val="20"/>
              </w:rPr>
              <w:t xml:space="preserve"> </w:t>
            </w:r>
            <w:r>
              <w:rPr>
                <w:rFonts w:ascii="Book Antiqua" w:hAnsi="Book Antiqua" w:cs="Arial"/>
                <w:szCs w:val="20"/>
              </w:rPr>
              <w:t>of</w:t>
            </w:r>
            <w:r w:rsidR="004B31BE">
              <w:rPr>
                <w:rFonts w:ascii="Book Antiqua" w:hAnsi="Book Antiqua" w:cs="Arial"/>
                <w:szCs w:val="20"/>
              </w:rPr>
              <w:t xml:space="preserve"> </w:t>
            </w:r>
            <w:r>
              <w:rPr>
                <w:rFonts w:ascii="Book Antiqua" w:hAnsi="Book Antiqua" w:cs="Arial"/>
                <w:szCs w:val="20"/>
              </w:rPr>
              <w:t xml:space="preserve">completion </w:t>
            </w:r>
          </w:p>
          <w:p w14:paraId="6AA6C3D3" w14:textId="77777777" w:rsidR="00737B76" w:rsidRDefault="00737B76" w:rsidP="00E05423">
            <w:pPr>
              <w:autoSpaceDE w:val="0"/>
              <w:autoSpaceDN w:val="0"/>
              <w:adjustRightInd w:val="0"/>
              <w:rPr>
                <w:rFonts w:ascii="Book Antiqua" w:hAnsi="Book Antiqua" w:cs="Arial"/>
                <w:szCs w:val="20"/>
              </w:rPr>
            </w:pPr>
          </w:p>
        </w:tc>
      </w:tr>
      <w:tr w:rsidR="00737B76" w14:paraId="6361AF69" w14:textId="77777777" w:rsidTr="004B31BE">
        <w:tc>
          <w:tcPr>
            <w:tcW w:w="1008" w:type="dxa"/>
          </w:tcPr>
          <w:p w14:paraId="6E676AA3"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1</w:t>
            </w:r>
          </w:p>
        </w:tc>
        <w:tc>
          <w:tcPr>
            <w:tcW w:w="810" w:type="dxa"/>
          </w:tcPr>
          <w:p w14:paraId="1072EB4D"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2</w:t>
            </w:r>
          </w:p>
        </w:tc>
        <w:tc>
          <w:tcPr>
            <w:tcW w:w="990" w:type="dxa"/>
          </w:tcPr>
          <w:p w14:paraId="23B994A8"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3</w:t>
            </w:r>
          </w:p>
        </w:tc>
        <w:tc>
          <w:tcPr>
            <w:tcW w:w="1170" w:type="dxa"/>
          </w:tcPr>
          <w:p w14:paraId="2188C6E7"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4</w:t>
            </w:r>
          </w:p>
        </w:tc>
        <w:tc>
          <w:tcPr>
            <w:tcW w:w="1092" w:type="dxa"/>
          </w:tcPr>
          <w:p w14:paraId="1743458A"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5</w:t>
            </w:r>
          </w:p>
        </w:tc>
        <w:tc>
          <w:tcPr>
            <w:tcW w:w="1275" w:type="dxa"/>
          </w:tcPr>
          <w:p w14:paraId="0ACF8CC3"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6</w:t>
            </w:r>
          </w:p>
        </w:tc>
        <w:tc>
          <w:tcPr>
            <w:tcW w:w="1701" w:type="dxa"/>
          </w:tcPr>
          <w:p w14:paraId="5757CF35"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7</w:t>
            </w:r>
          </w:p>
        </w:tc>
        <w:tc>
          <w:tcPr>
            <w:tcW w:w="1418" w:type="dxa"/>
          </w:tcPr>
          <w:p w14:paraId="5EB51133"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8</w:t>
            </w:r>
          </w:p>
        </w:tc>
      </w:tr>
      <w:tr w:rsidR="00737B76" w14:paraId="2BE6304D" w14:textId="77777777" w:rsidTr="004B31BE">
        <w:tc>
          <w:tcPr>
            <w:tcW w:w="1008" w:type="dxa"/>
          </w:tcPr>
          <w:p w14:paraId="35933FD6" w14:textId="77777777" w:rsidR="00737B76" w:rsidRDefault="00737B76" w:rsidP="00E05423">
            <w:pPr>
              <w:autoSpaceDE w:val="0"/>
              <w:autoSpaceDN w:val="0"/>
              <w:adjustRightInd w:val="0"/>
              <w:rPr>
                <w:rFonts w:ascii="Book Antiqua" w:hAnsi="Book Antiqua" w:cs="Arial"/>
                <w:szCs w:val="20"/>
              </w:rPr>
            </w:pPr>
          </w:p>
        </w:tc>
        <w:tc>
          <w:tcPr>
            <w:tcW w:w="810" w:type="dxa"/>
          </w:tcPr>
          <w:p w14:paraId="6D04D5C6" w14:textId="77777777" w:rsidR="00737B76" w:rsidRDefault="00737B76" w:rsidP="00E05423">
            <w:pPr>
              <w:autoSpaceDE w:val="0"/>
              <w:autoSpaceDN w:val="0"/>
              <w:adjustRightInd w:val="0"/>
              <w:rPr>
                <w:rFonts w:ascii="Book Antiqua" w:hAnsi="Book Antiqua" w:cs="Arial"/>
                <w:szCs w:val="20"/>
              </w:rPr>
            </w:pPr>
          </w:p>
        </w:tc>
        <w:tc>
          <w:tcPr>
            <w:tcW w:w="990" w:type="dxa"/>
          </w:tcPr>
          <w:p w14:paraId="6D89EF62" w14:textId="77777777" w:rsidR="00737B76" w:rsidRDefault="00737B76" w:rsidP="00E05423">
            <w:pPr>
              <w:autoSpaceDE w:val="0"/>
              <w:autoSpaceDN w:val="0"/>
              <w:adjustRightInd w:val="0"/>
              <w:rPr>
                <w:rFonts w:ascii="Book Antiqua" w:hAnsi="Book Antiqua" w:cs="Arial"/>
                <w:szCs w:val="20"/>
              </w:rPr>
            </w:pPr>
          </w:p>
        </w:tc>
        <w:tc>
          <w:tcPr>
            <w:tcW w:w="1170" w:type="dxa"/>
          </w:tcPr>
          <w:p w14:paraId="5FB17684" w14:textId="77777777" w:rsidR="00737B76" w:rsidRDefault="00737B76" w:rsidP="00E05423">
            <w:pPr>
              <w:autoSpaceDE w:val="0"/>
              <w:autoSpaceDN w:val="0"/>
              <w:adjustRightInd w:val="0"/>
              <w:rPr>
                <w:rFonts w:ascii="Book Antiqua" w:hAnsi="Book Antiqua" w:cs="Arial"/>
                <w:szCs w:val="20"/>
              </w:rPr>
            </w:pPr>
          </w:p>
        </w:tc>
        <w:tc>
          <w:tcPr>
            <w:tcW w:w="1092" w:type="dxa"/>
          </w:tcPr>
          <w:p w14:paraId="361C7FCB" w14:textId="77777777" w:rsidR="00737B76" w:rsidRDefault="00737B76" w:rsidP="00E05423">
            <w:pPr>
              <w:autoSpaceDE w:val="0"/>
              <w:autoSpaceDN w:val="0"/>
              <w:adjustRightInd w:val="0"/>
              <w:rPr>
                <w:rFonts w:ascii="Book Antiqua" w:hAnsi="Book Antiqua" w:cs="Arial"/>
                <w:szCs w:val="20"/>
              </w:rPr>
            </w:pPr>
          </w:p>
        </w:tc>
        <w:tc>
          <w:tcPr>
            <w:tcW w:w="1275" w:type="dxa"/>
          </w:tcPr>
          <w:p w14:paraId="7E5F606A" w14:textId="77777777" w:rsidR="00737B76" w:rsidRDefault="00737B76" w:rsidP="00E05423">
            <w:pPr>
              <w:autoSpaceDE w:val="0"/>
              <w:autoSpaceDN w:val="0"/>
              <w:adjustRightInd w:val="0"/>
              <w:rPr>
                <w:rFonts w:ascii="Book Antiqua" w:hAnsi="Book Antiqua" w:cs="Arial"/>
                <w:szCs w:val="20"/>
              </w:rPr>
            </w:pPr>
          </w:p>
        </w:tc>
        <w:tc>
          <w:tcPr>
            <w:tcW w:w="1701" w:type="dxa"/>
          </w:tcPr>
          <w:p w14:paraId="2C02C243" w14:textId="77777777" w:rsidR="00737B76" w:rsidRDefault="00737B76" w:rsidP="00E05423">
            <w:pPr>
              <w:autoSpaceDE w:val="0"/>
              <w:autoSpaceDN w:val="0"/>
              <w:adjustRightInd w:val="0"/>
              <w:rPr>
                <w:rFonts w:ascii="Book Antiqua" w:hAnsi="Book Antiqua" w:cs="Arial"/>
                <w:szCs w:val="20"/>
              </w:rPr>
            </w:pPr>
          </w:p>
        </w:tc>
        <w:tc>
          <w:tcPr>
            <w:tcW w:w="1418" w:type="dxa"/>
          </w:tcPr>
          <w:p w14:paraId="00E352A5" w14:textId="77777777" w:rsidR="00737B76" w:rsidRDefault="00737B76" w:rsidP="00E05423">
            <w:pPr>
              <w:autoSpaceDE w:val="0"/>
              <w:autoSpaceDN w:val="0"/>
              <w:adjustRightInd w:val="0"/>
              <w:rPr>
                <w:rFonts w:ascii="Book Antiqua" w:hAnsi="Book Antiqua" w:cs="Arial"/>
                <w:szCs w:val="20"/>
              </w:rPr>
            </w:pPr>
          </w:p>
        </w:tc>
      </w:tr>
    </w:tbl>
    <w:p w14:paraId="38D7C1D5" w14:textId="77777777" w:rsidR="00737B76" w:rsidRDefault="00737B76" w:rsidP="00737B76">
      <w:pPr>
        <w:autoSpaceDE w:val="0"/>
        <w:autoSpaceDN w:val="0"/>
        <w:adjustRightInd w:val="0"/>
        <w:rPr>
          <w:rFonts w:ascii="Book Antiqua" w:hAnsi="Book Antiqua" w:cs="Arial"/>
          <w:szCs w:val="20"/>
        </w:rPr>
      </w:pPr>
    </w:p>
    <w:p w14:paraId="4833CEC6" w14:textId="77777777" w:rsidR="00737B76" w:rsidRDefault="00737B76" w:rsidP="00737B76">
      <w:pPr>
        <w:autoSpaceDE w:val="0"/>
        <w:autoSpaceDN w:val="0"/>
        <w:adjustRightInd w:val="0"/>
        <w:rPr>
          <w:rFonts w:ascii="Book Antiqua" w:hAnsi="Book Antiqua" w:cs="Arial"/>
          <w:szCs w:val="20"/>
        </w:rPr>
      </w:pPr>
      <w:r>
        <w:rPr>
          <w:rFonts w:ascii="Book Antiqua" w:hAnsi="Book Antiqua" w:cs="Arial"/>
          <w:szCs w:val="20"/>
        </w:rPr>
        <w:t xml:space="preserve"> (B) </w:t>
      </w:r>
      <w:r>
        <w:rPr>
          <w:rFonts w:ascii="Book Antiqua" w:hAnsi="Book Antiqua" w:cs="Arial"/>
          <w:szCs w:val="20"/>
          <w:u w:val="single"/>
        </w:rPr>
        <w:t>Works for which Tenders already submitted</w:t>
      </w:r>
      <w:r>
        <w:rPr>
          <w:rFonts w:ascii="Book Antiqua" w:hAnsi="Book Antiqua" w:cs="Arial"/>
          <w:szCs w:val="20"/>
        </w:rPr>
        <w:t xml:space="preserve">: </w:t>
      </w:r>
    </w:p>
    <w:p w14:paraId="0690618B" w14:textId="77777777" w:rsidR="00737B76" w:rsidRDefault="00737B76" w:rsidP="00737B76">
      <w:pPr>
        <w:autoSpaceDE w:val="0"/>
        <w:autoSpaceDN w:val="0"/>
        <w:adjustRightInd w:val="0"/>
        <w:ind w:left="720" w:hanging="720"/>
        <w:rPr>
          <w:rFonts w:ascii="Book Antiqua" w:hAnsi="Book Antiqua" w:cs="Arial"/>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00"/>
        <w:gridCol w:w="1384"/>
        <w:gridCol w:w="1418"/>
        <w:gridCol w:w="1559"/>
        <w:gridCol w:w="1417"/>
        <w:gridCol w:w="1418"/>
      </w:tblGrid>
      <w:tr w:rsidR="00737B76" w14:paraId="457E1874" w14:textId="77777777" w:rsidTr="004B31BE">
        <w:tc>
          <w:tcPr>
            <w:tcW w:w="1350" w:type="dxa"/>
          </w:tcPr>
          <w:p w14:paraId="6BFABC47"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Description of Work</w:t>
            </w:r>
          </w:p>
        </w:tc>
        <w:tc>
          <w:tcPr>
            <w:tcW w:w="900" w:type="dxa"/>
          </w:tcPr>
          <w:p w14:paraId="0D15E522"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Place &amp;  State</w:t>
            </w:r>
          </w:p>
        </w:tc>
        <w:tc>
          <w:tcPr>
            <w:tcW w:w="1384" w:type="dxa"/>
          </w:tcPr>
          <w:p w14:paraId="1C040E37"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Name and Address of Employer</w:t>
            </w:r>
          </w:p>
        </w:tc>
        <w:tc>
          <w:tcPr>
            <w:tcW w:w="1418" w:type="dxa"/>
          </w:tcPr>
          <w:p w14:paraId="62A204AF" w14:textId="77777777" w:rsidR="00737B76" w:rsidRDefault="00737B76" w:rsidP="00E05423">
            <w:pPr>
              <w:autoSpaceDE w:val="0"/>
              <w:autoSpaceDN w:val="0"/>
              <w:adjustRightInd w:val="0"/>
              <w:rPr>
                <w:rFonts w:ascii="AJJGEH+TimesNewRoman" w:hAnsi="AJJGEH+TimesNewRoman" w:cs="AJJGEH+TimesNewRoman"/>
                <w:color w:val="000000"/>
                <w:szCs w:val="20"/>
              </w:rPr>
            </w:pPr>
            <w:r>
              <w:rPr>
                <w:rFonts w:ascii="AJJGEH+TimesNewRoman" w:hAnsi="AJJGEH+TimesNewRoman" w:cs="AJJGEH+TimesNewRoman"/>
                <w:color w:val="000000"/>
                <w:szCs w:val="20"/>
              </w:rPr>
              <w:t>Estimated value of works</w:t>
            </w:r>
          </w:p>
          <w:p w14:paraId="7C9A89F5"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(Rs. lakhs)</w:t>
            </w:r>
          </w:p>
        </w:tc>
        <w:tc>
          <w:tcPr>
            <w:tcW w:w="1559" w:type="dxa"/>
          </w:tcPr>
          <w:p w14:paraId="4FAB7AC8"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Stipulated Date period of completion</w:t>
            </w:r>
          </w:p>
        </w:tc>
        <w:tc>
          <w:tcPr>
            <w:tcW w:w="1417" w:type="dxa"/>
          </w:tcPr>
          <w:p w14:paraId="00923163" w14:textId="77777777" w:rsidR="00737B76" w:rsidRDefault="00737B76" w:rsidP="00E05423">
            <w:pPr>
              <w:autoSpaceDE w:val="0"/>
              <w:autoSpaceDN w:val="0"/>
              <w:adjustRightInd w:val="0"/>
              <w:jc w:val="both"/>
              <w:rPr>
                <w:rFonts w:ascii="Book Antiqua" w:hAnsi="Book Antiqua" w:cs="Arial"/>
                <w:szCs w:val="20"/>
              </w:rPr>
            </w:pPr>
            <w:r>
              <w:rPr>
                <w:rFonts w:ascii="AJJGEH+TimesNewRoman" w:hAnsi="AJJGEH+TimesNewRoman" w:cs="AJJGEH+TimesNewRoman"/>
                <w:color w:val="000000"/>
                <w:szCs w:val="20"/>
              </w:rPr>
              <w:t xml:space="preserve">when decision is expected </w:t>
            </w:r>
          </w:p>
        </w:tc>
        <w:tc>
          <w:tcPr>
            <w:tcW w:w="1418" w:type="dxa"/>
          </w:tcPr>
          <w:p w14:paraId="037D5792" w14:textId="77777777" w:rsidR="00737B76" w:rsidRDefault="00737B76" w:rsidP="00E05423">
            <w:pPr>
              <w:autoSpaceDE w:val="0"/>
              <w:autoSpaceDN w:val="0"/>
              <w:adjustRightInd w:val="0"/>
              <w:jc w:val="both"/>
              <w:rPr>
                <w:rFonts w:ascii="AJJGEH+TimesNewRoman" w:hAnsi="AJJGEH+TimesNewRoman" w:cs="AJJGEH+TimesNewRoman"/>
                <w:color w:val="000000"/>
                <w:szCs w:val="20"/>
              </w:rPr>
            </w:pPr>
            <w:r>
              <w:rPr>
                <w:rFonts w:ascii="AJJGEH+TimesNewRoman" w:hAnsi="AJJGEH+TimesNewRoman" w:cs="AJJGEH+TimesNewRoman"/>
                <w:color w:val="000000"/>
                <w:szCs w:val="20"/>
              </w:rPr>
              <w:t xml:space="preserve">Remarks </w:t>
            </w:r>
          </w:p>
          <w:p w14:paraId="7A951CC8" w14:textId="77777777" w:rsidR="00737B76" w:rsidRDefault="00737B76" w:rsidP="00E05423">
            <w:pPr>
              <w:autoSpaceDE w:val="0"/>
              <w:autoSpaceDN w:val="0"/>
              <w:adjustRightInd w:val="0"/>
              <w:rPr>
                <w:rFonts w:ascii="Book Antiqua" w:hAnsi="Book Antiqua" w:cs="Arial"/>
                <w:szCs w:val="20"/>
              </w:rPr>
            </w:pPr>
            <w:r>
              <w:rPr>
                <w:rFonts w:ascii="AJJGEH+TimesNewRoman" w:hAnsi="AJJGEH+TimesNewRoman" w:cs="AJJGEH+TimesNewRoman"/>
                <w:color w:val="000000"/>
                <w:szCs w:val="20"/>
              </w:rPr>
              <w:t>if any</w:t>
            </w:r>
          </w:p>
        </w:tc>
      </w:tr>
      <w:tr w:rsidR="00737B76" w14:paraId="185A492C" w14:textId="77777777" w:rsidTr="004B31BE">
        <w:tc>
          <w:tcPr>
            <w:tcW w:w="1350" w:type="dxa"/>
          </w:tcPr>
          <w:p w14:paraId="117CF508"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1</w:t>
            </w:r>
          </w:p>
        </w:tc>
        <w:tc>
          <w:tcPr>
            <w:tcW w:w="900" w:type="dxa"/>
          </w:tcPr>
          <w:p w14:paraId="01D0F40D"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2</w:t>
            </w:r>
          </w:p>
        </w:tc>
        <w:tc>
          <w:tcPr>
            <w:tcW w:w="1384" w:type="dxa"/>
          </w:tcPr>
          <w:p w14:paraId="482F366B"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3</w:t>
            </w:r>
          </w:p>
        </w:tc>
        <w:tc>
          <w:tcPr>
            <w:tcW w:w="1418" w:type="dxa"/>
          </w:tcPr>
          <w:p w14:paraId="56477A58"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4</w:t>
            </w:r>
          </w:p>
        </w:tc>
        <w:tc>
          <w:tcPr>
            <w:tcW w:w="1559" w:type="dxa"/>
          </w:tcPr>
          <w:p w14:paraId="0F2D59CA"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5</w:t>
            </w:r>
          </w:p>
        </w:tc>
        <w:tc>
          <w:tcPr>
            <w:tcW w:w="1417" w:type="dxa"/>
          </w:tcPr>
          <w:p w14:paraId="59DA495D"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6</w:t>
            </w:r>
          </w:p>
        </w:tc>
        <w:tc>
          <w:tcPr>
            <w:tcW w:w="1418" w:type="dxa"/>
          </w:tcPr>
          <w:p w14:paraId="263D4A5B" w14:textId="77777777" w:rsidR="00737B76" w:rsidRDefault="00737B76" w:rsidP="00E05423">
            <w:pPr>
              <w:autoSpaceDE w:val="0"/>
              <w:autoSpaceDN w:val="0"/>
              <w:adjustRightInd w:val="0"/>
              <w:rPr>
                <w:rFonts w:ascii="Book Antiqua" w:hAnsi="Book Antiqua" w:cs="Arial"/>
                <w:szCs w:val="20"/>
              </w:rPr>
            </w:pPr>
            <w:r>
              <w:rPr>
                <w:rFonts w:ascii="Book Antiqua" w:hAnsi="Book Antiqua" w:cs="Arial"/>
                <w:szCs w:val="20"/>
              </w:rPr>
              <w:t>7</w:t>
            </w:r>
          </w:p>
        </w:tc>
      </w:tr>
      <w:tr w:rsidR="00737B76" w14:paraId="3DAC31B4" w14:textId="77777777" w:rsidTr="004B31BE">
        <w:tc>
          <w:tcPr>
            <w:tcW w:w="1350" w:type="dxa"/>
          </w:tcPr>
          <w:p w14:paraId="5AB5D4BB" w14:textId="77777777" w:rsidR="00737B76" w:rsidRDefault="00737B76" w:rsidP="00E05423">
            <w:pPr>
              <w:autoSpaceDE w:val="0"/>
              <w:autoSpaceDN w:val="0"/>
              <w:adjustRightInd w:val="0"/>
              <w:rPr>
                <w:rFonts w:ascii="Book Antiqua" w:hAnsi="Book Antiqua" w:cs="Arial"/>
                <w:szCs w:val="20"/>
              </w:rPr>
            </w:pPr>
          </w:p>
        </w:tc>
        <w:tc>
          <w:tcPr>
            <w:tcW w:w="900" w:type="dxa"/>
          </w:tcPr>
          <w:p w14:paraId="0CAEE92C" w14:textId="77777777" w:rsidR="00737B76" w:rsidRDefault="00737B76" w:rsidP="00E05423">
            <w:pPr>
              <w:autoSpaceDE w:val="0"/>
              <w:autoSpaceDN w:val="0"/>
              <w:adjustRightInd w:val="0"/>
              <w:rPr>
                <w:rFonts w:ascii="Book Antiqua" w:hAnsi="Book Antiqua" w:cs="Arial"/>
                <w:szCs w:val="20"/>
              </w:rPr>
            </w:pPr>
          </w:p>
        </w:tc>
        <w:tc>
          <w:tcPr>
            <w:tcW w:w="1384" w:type="dxa"/>
          </w:tcPr>
          <w:p w14:paraId="2D33EB4B" w14:textId="77777777" w:rsidR="00737B76" w:rsidRDefault="00737B76" w:rsidP="00E05423">
            <w:pPr>
              <w:autoSpaceDE w:val="0"/>
              <w:autoSpaceDN w:val="0"/>
              <w:adjustRightInd w:val="0"/>
              <w:rPr>
                <w:rFonts w:ascii="Book Antiqua" w:hAnsi="Book Antiqua" w:cs="Arial"/>
                <w:szCs w:val="20"/>
              </w:rPr>
            </w:pPr>
          </w:p>
        </w:tc>
        <w:tc>
          <w:tcPr>
            <w:tcW w:w="1418" w:type="dxa"/>
          </w:tcPr>
          <w:p w14:paraId="3BD65977" w14:textId="77777777" w:rsidR="00737B76" w:rsidRDefault="00737B76" w:rsidP="00E05423">
            <w:pPr>
              <w:autoSpaceDE w:val="0"/>
              <w:autoSpaceDN w:val="0"/>
              <w:adjustRightInd w:val="0"/>
              <w:rPr>
                <w:rFonts w:ascii="Book Antiqua" w:hAnsi="Book Antiqua" w:cs="Arial"/>
                <w:szCs w:val="20"/>
              </w:rPr>
            </w:pPr>
          </w:p>
        </w:tc>
        <w:tc>
          <w:tcPr>
            <w:tcW w:w="1559" w:type="dxa"/>
          </w:tcPr>
          <w:p w14:paraId="2932ED11" w14:textId="77777777" w:rsidR="00737B76" w:rsidRDefault="00737B76" w:rsidP="00E05423">
            <w:pPr>
              <w:autoSpaceDE w:val="0"/>
              <w:autoSpaceDN w:val="0"/>
              <w:adjustRightInd w:val="0"/>
              <w:rPr>
                <w:rFonts w:ascii="Book Antiqua" w:hAnsi="Book Antiqua" w:cs="Arial"/>
                <w:szCs w:val="20"/>
              </w:rPr>
            </w:pPr>
          </w:p>
        </w:tc>
        <w:tc>
          <w:tcPr>
            <w:tcW w:w="1417" w:type="dxa"/>
          </w:tcPr>
          <w:p w14:paraId="21BD7FEB" w14:textId="77777777" w:rsidR="00737B76" w:rsidRDefault="00737B76" w:rsidP="00E05423">
            <w:pPr>
              <w:autoSpaceDE w:val="0"/>
              <w:autoSpaceDN w:val="0"/>
              <w:adjustRightInd w:val="0"/>
              <w:rPr>
                <w:rFonts w:ascii="Book Antiqua" w:hAnsi="Book Antiqua" w:cs="Arial"/>
                <w:szCs w:val="20"/>
              </w:rPr>
            </w:pPr>
          </w:p>
        </w:tc>
        <w:tc>
          <w:tcPr>
            <w:tcW w:w="1418" w:type="dxa"/>
          </w:tcPr>
          <w:p w14:paraId="7DE10C92" w14:textId="77777777" w:rsidR="00737B76" w:rsidRDefault="00737B76" w:rsidP="00E05423">
            <w:pPr>
              <w:autoSpaceDE w:val="0"/>
              <w:autoSpaceDN w:val="0"/>
              <w:adjustRightInd w:val="0"/>
              <w:rPr>
                <w:rFonts w:ascii="Book Antiqua" w:hAnsi="Book Antiqua" w:cs="Arial"/>
                <w:szCs w:val="20"/>
              </w:rPr>
            </w:pPr>
          </w:p>
        </w:tc>
      </w:tr>
    </w:tbl>
    <w:p w14:paraId="11FB9931" w14:textId="77777777" w:rsidR="00737B76" w:rsidRDefault="00737B76" w:rsidP="00737B76">
      <w:pPr>
        <w:autoSpaceDE w:val="0"/>
        <w:autoSpaceDN w:val="0"/>
        <w:adjustRightInd w:val="0"/>
        <w:jc w:val="both"/>
        <w:rPr>
          <w:rFonts w:ascii="Book Antiqua" w:hAnsi="Book Antiqua" w:cs="Arial"/>
          <w:szCs w:val="20"/>
        </w:rPr>
      </w:pPr>
    </w:p>
    <w:p w14:paraId="73152431" w14:textId="77777777" w:rsidR="00737B76" w:rsidRDefault="00737B76" w:rsidP="00737B76">
      <w:pPr>
        <w:autoSpaceDE w:val="0"/>
        <w:autoSpaceDN w:val="0"/>
        <w:adjustRightInd w:val="0"/>
        <w:ind w:left="720" w:hanging="720"/>
        <w:rPr>
          <w:rFonts w:ascii="Book Antiqua" w:hAnsi="Book Antiqua" w:cs="Arial"/>
          <w:szCs w:val="20"/>
        </w:rPr>
      </w:pPr>
    </w:p>
    <w:p w14:paraId="0D1A6530" w14:textId="77777777" w:rsidR="00737B76" w:rsidRDefault="00737B76" w:rsidP="00737B76">
      <w:pPr>
        <w:tabs>
          <w:tab w:val="left" w:pos="720"/>
        </w:tabs>
        <w:autoSpaceDE w:val="0"/>
        <w:autoSpaceDN w:val="0"/>
        <w:adjustRightInd w:val="0"/>
        <w:ind w:left="720" w:hanging="720"/>
        <w:jc w:val="both"/>
        <w:rPr>
          <w:rFonts w:ascii="Book Antiqua" w:hAnsi="Book Antiqua" w:cs="Arial"/>
          <w:szCs w:val="20"/>
        </w:rPr>
      </w:pPr>
      <w:r>
        <w:rPr>
          <w:rFonts w:ascii="Book Antiqua" w:hAnsi="Book Antiqua" w:cs="Arial"/>
          <w:szCs w:val="20"/>
        </w:rPr>
        <w:t xml:space="preserve">1.7 </w:t>
      </w:r>
      <w:r>
        <w:rPr>
          <w:rFonts w:ascii="Book Antiqua" w:hAnsi="Book Antiqua" w:cs="Arial"/>
          <w:szCs w:val="20"/>
        </w:rPr>
        <w:tab/>
        <w:t xml:space="preserve">Reports on the financial standing of the tenderer, such as profit and loss statements and auditor’s reports for the last five years; </w:t>
      </w:r>
    </w:p>
    <w:p w14:paraId="48A89FCE" w14:textId="77777777" w:rsidR="00737B76" w:rsidRDefault="00737B76" w:rsidP="00737B76">
      <w:pPr>
        <w:tabs>
          <w:tab w:val="left" w:pos="720"/>
        </w:tabs>
        <w:autoSpaceDE w:val="0"/>
        <w:autoSpaceDN w:val="0"/>
        <w:adjustRightInd w:val="0"/>
        <w:ind w:left="720" w:hanging="720"/>
        <w:jc w:val="both"/>
        <w:rPr>
          <w:rFonts w:ascii="Book Antiqua" w:hAnsi="Book Antiqua" w:cs="Arial"/>
          <w:szCs w:val="20"/>
        </w:rPr>
      </w:pPr>
      <w:r>
        <w:rPr>
          <w:rFonts w:ascii="Book Antiqua" w:hAnsi="Book Antiqua" w:cs="Arial"/>
          <w:szCs w:val="20"/>
        </w:rPr>
        <w:t xml:space="preserve">1.8 </w:t>
      </w:r>
      <w:r>
        <w:rPr>
          <w:rFonts w:ascii="Book Antiqua" w:hAnsi="Book Antiqua" w:cs="Arial"/>
          <w:szCs w:val="20"/>
        </w:rPr>
        <w:tab/>
        <w:t xml:space="preserve">Qualification and experience of the key technical and management personnel in permanent employment with the tenderer and those that are proposed to be deployed on this contract, if awarded. </w:t>
      </w:r>
    </w:p>
    <w:p w14:paraId="0807729D" w14:textId="77777777" w:rsidR="00737B76" w:rsidRDefault="00737B76" w:rsidP="00737B76">
      <w:pPr>
        <w:tabs>
          <w:tab w:val="left" w:pos="720"/>
        </w:tabs>
        <w:autoSpaceDE w:val="0"/>
        <w:autoSpaceDN w:val="0"/>
        <w:adjustRightInd w:val="0"/>
        <w:ind w:left="720" w:hanging="720"/>
        <w:jc w:val="both"/>
        <w:rPr>
          <w:rFonts w:ascii="Book Antiqua" w:hAnsi="Book Antiqua" w:cs="Arial"/>
          <w:szCs w:val="20"/>
        </w:rPr>
      </w:pPr>
      <w:r>
        <w:rPr>
          <w:rFonts w:ascii="Book Antiqua" w:hAnsi="Book Antiqua" w:cs="Arial"/>
          <w:szCs w:val="20"/>
        </w:rPr>
        <w:t xml:space="preserve">1.9. </w:t>
      </w:r>
      <w:r>
        <w:rPr>
          <w:rFonts w:ascii="Book Antiqua" w:hAnsi="Book Antiqua" w:cs="Arial"/>
          <w:szCs w:val="20"/>
        </w:rPr>
        <w:tab/>
        <w:t xml:space="preserve">Name, address, and telephone, telex, and fax numbers of the Tenderers' bankers who may provide references if contacted by the Employer. </w:t>
      </w:r>
    </w:p>
    <w:p w14:paraId="20C49D2C" w14:textId="77777777" w:rsidR="00737B76" w:rsidRDefault="00737B76" w:rsidP="00737B76">
      <w:pPr>
        <w:tabs>
          <w:tab w:val="left" w:pos="720"/>
        </w:tabs>
        <w:autoSpaceDE w:val="0"/>
        <w:autoSpaceDN w:val="0"/>
        <w:adjustRightInd w:val="0"/>
        <w:ind w:left="720" w:hanging="720"/>
        <w:jc w:val="both"/>
        <w:rPr>
          <w:rFonts w:ascii="Book Antiqua" w:hAnsi="Book Antiqua" w:cs="Arial"/>
          <w:szCs w:val="20"/>
        </w:rPr>
      </w:pPr>
      <w:r>
        <w:rPr>
          <w:rFonts w:ascii="Book Antiqua" w:hAnsi="Book Antiqua" w:cs="Arial"/>
          <w:szCs w:val="20"/>
        </w:rPr>
        <w:t xml:space="preserve">1.10 </w:t>
      </w:r>
      <w:r>
        <w:rPr>
          <w:rFonts w:ascii="Book Antiqua" w:hAnsi="Book Antiqua" w:cs="Arial"/>
          <w:szCs w:val="20"/>
        </w:rPr>
        <w:tab/>
        <w:t xml:space="preserve">Evidence of access to financial resources to meet the qualification requirement specified in </w:t>
      </w:r>
      <w:smartTag w:uri="urn:schemas-microsoft-com:office:smarttags" w:element="stockticker">
        <w:r>
          <w:rPr>
            <w:rFonts w:ascii="Book Antiqua" w:hAnsi="Book Antiqua" w:cs="Arial"/>
            <w:szCs w:val="20"/>
          </w:rPr>
          <w:t>ITT</w:t>
        </w:r>
      </w:smartTag>
      <w:r>
        <w:rPr>
          <w:rFonts w:ascii="Book Antiqua" w:hAnsi="Book Antiqua" w:cs="Arial"/>
          <w:szCs w:val="20"/>
        </w:rPr>
        <w:t xml:space="preserve"> Clause3.3 (b): Cash in hand, Letter of Credit etc. List them below and attach certificate from the Banker in the suggested format as under: </w:t>
      </w:r>
    </w:p>
    <w:p w14:paraId="31CE53F0" w14:textId="77777777" w:rsidR="00163725" w:rsidRPr="00992A3A" w:rsidRDefault="00163725" w:rsidP="00163725">
      <w:pPr>
        <w:ind w:left="520" w:hanging="520"/>
        <w:jc w:val="both"/>
        <w:rPr>
          <w:sz w:val="26"/>
          <w:szCs w:val="26"/>
        </w:rPr>
      </w:pPr>
      <w:r w:rsidRPr="00992A3A">
        <w:rPr>
          <w:sz w:val="26"/>
          <w:szCs w:val="26"/>
        </w:rPr>
        <w:t xml:space="preserve">1.3 Information on works for which Tenders have been submitted and works which are yet to be completed as on the date of this Tender. </w:t>
      </w:r>
    </w:p>
    <w:p w14:paraId="25AF21AD" w14:textId="77777777" w:rsidR="004F5F48" w:rsidRDefault="004F5F48" w:rsidP="00163725">
      <w:pPr>
        <w:pStyle w:val="PlainText"/>
        <w:jc w:val="both"/>
        <w:rPr>
          <w:rFonts w:ascii="Times New Roman" w:hAnsi="Times New Roman"/>
          <w:sz w:val="26"/>
          <w:szCs w:val="26"/>
        </w:rPr>
      </w:pPr>
    </w:p>
    <w:p w14:paraId="3A738921" w14:textId="77777777" w:rsidR="004F5F48" w:rsidRDefault="004F5F48" w:rsidP="00163725">
      <w:pPr>
        <w:pStyle w:val="PlainText"/>
        <w:jc w:val="both"/>
        <w:rPr>
          <w:rFonts w:ascii="Times New Roman" w:hAnsi="Times New Roman"/>
          <w:sz w:val="26"/>
          <w:szCs w:val="26"/>
        </w:rPr>
      </w:pPr>
    </w:p>
    <w:p w14:paraId="159F57E4" w14:textId="77777777" w:rsidR="00163725" w:rsidRDefault="00163725" w:rsidP="00163725">
      <w:pPr>
        <w:jc w:val="both"/>
        <w:rPr>
          <w:sz w:val="26"/>
          <w:szCs w:val="26"/>
        </w:rPr>
      </w:pPr>
      <w:r w:rsidRPr="00992A3A">
        <w:rPr>
          <w:sz w:val="26"/>
          <w:szCs w:val="26"/>
        </w:rPr>
        <w:t xml:space="preserve">1.4. Name, address, and telephone, telex, and fax numbers of the Tenderers' bankers who may provide references if contacted by the Employer. </w:t>
      </w:r>
    </w:p>
    <w:p w14:paraId="1CFB7E54" w14:textId="77777777" w:rsidR="00375C7A" w:rsidRDefault="00375C7A" w:rsidP="00163725">
      <w:pPr>
        <w:jc w:val="both"/>
        <w:rPr>
          <w:sz w:val="26"/>
          <w:szCs w:val="26"/>
        </w:rPr>
      </w:pPr>
    </w:p>
    <w:p w14:paraId="5E1E87B5" w14:textId="77777777" w:rsidR="00393D9C" w:rsidRDefault="00393D9C" w:rsidP="00163725">
      <w:pPr>
        <w:jc w:val="both"/>
        <w:rPr>
          <w:sz w:val="26"/>
          <w:szCs w:val="26"/>
        </w:rPr>
      </w:pPr>
    </w:p>
    <w:p w14:paraId="63B5D6B0" w14:textId="77777777" w:rsidR="00737ADF" w:rsidRDefault="00737ADF" w:rsidP="00163725">
      <w:pPr>
        <w:jc w:val="both"/>
        <w:rPr>
          <w:sz w:val="26"/>
          <w:szCs w:val="26"/>
        </w:rPr>
      </w:pPr>
    </w:p>
    <w:p w14:paraId="00975CF5" w14:textId="77777777" w:rsidR="00737ADF" w:rsidRDefault="00737ADF" w:rsidP="00163725">
      <w:pPr>
        <w:jc w:val="both"/>
        <w:rPr>
          <w:sz w:val="26"/>
          <w:szCs w:val="26"/>
        </w:rPr>
      </w:pPr>
    </w:p>
    <w:p w14:paraId="2A0DEFD1" w14:textId="77777777" w:rsidR="00737ADF" w:rsidRDefault="00737ADF" w:rsidP="00163725">
      <w:pPr>
        <w:jc w:val="both"/>
        <w:rPr>
          <w:sz w:val="26"/>
          <w:szCs w:val="26"/>
        </w:rPr>
      </w:pPr>
    </w:p>
    <w:p w14:paraId="54491719" w14:textId="77777777" w:rsidR="00393D9C" w:rsidRDefault="00393D9C" w:rsidP="00163725">
      <w:pPr>
        <w:jc w:val="both"/>
        <w:rPr>
          <w:sz w:val="26"/>
          <w:szCs w:val="26"/>
        </w:rPr>
      </w:pPr>
    </w:p>
    <w:p w14:paraId="13080CF3" w14:textId="77777777" w:rsidR="00393D9C" w:rsidRDefault="00393D9C" w:rsidP="00163725">
      <w:pPr>
        <w:jc w:val="both"/>
        <w:rPr>
          <w:sz w:val="26"/>
          <w:szCs w:val="26"/>
        </w:rPr>
      </w:pPr>
    </w:p>
    <w:p w14:paraId="36E58B36" w14:textId="77777777" w:rsidR="00375C7A" w:rsidRDefault="00375C7A" w:rsidP="00375C7A">
      <w:pPr>
        <w:autoSpaceDE w:val="0"/>
        <w:autoSpaceDN w:val="0"/>
        <w:adjustRightInd w:val="0"/>
        <w:ind w:left="720" w:hanging="720"/>
        <w:jc w:val="center"/>
        <w:rPr>
          <w:rFonts w:ascii="Book Antiqua" w:hAnsi="Book Antiqua" w:cs="Arial"/>
          <w:b/>
          <w:szCs w:val="20"/>
        </w:rPr>
      </w:pPr>
      <w:r>
        <w:rPr>
          <w:rFonts w:ascii="Book Antiqua" w:hAnsi="Book Antiqua" w:cs="Arial"/>
          <w:b/>
          <w:szCs w:val="20"/>
        </w:rPr>
        <w:t xml:space="preserve">BANKER’S CERTIFICATE </w:t>
      </w:r>
    </w:p>
    <w:p w14:paraId="1F1A74A8" w14:textId="0F4DDD18" w:rsidR="00375C7A" w:rsidRDefault="00375C7A" w:rsidP="00375C7A">
      <w:pPr>
        <w:autoSpaceDE w:val="0"/>
        <w:autoSpaceDN w:val="0"/>
        <w:adjustRightInd w:val="0"/>
        <w:ind w:left="720"/>
        <w:jc w:val="both"/>
        <w:rPr>
          <w:rFonts w:ascii="Book Antiqua" w:hAnsi="Book Antiqua" w:cs="Arial"/>
          <w:szCs w:val="20"/>
        </w:rPr>
      </w:pPr>
      <w:r>
        <w:rPr>
          <w:rFonts w:ascii="Book Antiqua" w:hAnsi="Book Antiqua" w:cs="Arial"/>
          <w:szCs w:val="20"/>
        </w:rPr>
        <w:t>This is to certify that M/s. ………………………</w:t>
      </w:r>
      <w:r w:rsidR="005F4587">
        <w:rPr>
          <w:rFonts w:ascii="Book Antiqua" w:hAnsi="Book Antiqua" w:cs="Arial"/>
          <w:szCs w:val="20"/>
        </w:rPr>
        <w:t>….</w:t>
      </w:r>
      <w:r>
        <w:rPr>
          <w:rFonts w:ascii="Book Antiqua" w:hAnsi="Book Antiqua" w:cs="Arial"/>
          <w:szCs w:val="20"/>
        </w:rPr>
        <w:t xml:space="preserve"> is a reputed company with a good financial standing. If the contract for this work, namely ……………………………… (name of the work) is awarded to the above firm, we shall be able to provide overdraft/credit facilities to the extent of Rs. …………… to meet the working capital requirements for executing the above contract </w:t>
      </w:r>
    </w:p>
    <w:p w14:paraId="345D847C" w14:textId="77777777" w:rsidR="00E032E3" w:rsidRDefault="00E032E3" w:rsidP="00375C7A">
      <w:pPr>
        <w:autoSpaceDE w:val="0"/>
        <w:autoSpaceDN w:val="0"/>
        <w:adjustRightInd w:val="0"/>
        <w:ind w:left="5040"/>
        <w:jc w:val="center"/>
        <w:rPr>
          <w:rFonts w:ascii="Book Antiqua" w:hAnsi="Book Antiqua" w:cs="Arial"/>
          <w:szCs w:val="20"/>
        </w:rPr>
      </w:pPr>
    </w:p>
    <w:p w14:paraId="3F7EA1CC" w14:textId="77777777" w:rsidR="00E032E3" w:rsidRDefault="00E032E3" w:rsidP="00375C7A">
      <w:pPr>
        <w:autoSpaceDE w:val="0"/>
        <w:autoSpaceDN w:val="0"/>
        <w:adjustRightInd w:val="0"/>
        <w:ind w:left="5040"/>
        <w:jc w:val="center"/>
        <w:rPr>
          <w:rFonts w:ascii="Book Antiqua" w:hAnsi="Book Antiqua" w:cs="Arial"/>
          <w:szCs w:val="20"/>
        </w:rPr>
      </w:pPr>
    </w:p>
    <w:p w14:paraId="54FA02EF" w14:textId="02B0461E" w:rsidR="00375C7A" w:rsidRDefault="00375C7A" w:rsidP="00375C7A">
      <w:pPr>
        <w:autoSpaceDE w:val="0"/>
        <w:autoSpaceDN w:val="0"/>
        <w:adjustRightInd w:val="0"/>
        <w:ind w:left="5040"/>
        <w:jc w:val="center"/>
        <w:rPr>
          <w:rFonts w:ascii="Book Antiqua" w:hAnsi="Book Antiqua" w:cs="Arial"/>
          <w:szCs w:val="20"/>
        </w:rPr>
      </w:pPr>
      <w:r>
        <w:rPr>
          <w:rFonts w:ascii="Book Antiqua" w:hAnsi="Book Antiqua" w:cs="Arial"/>
          <w:szCs w:val="20"/>
        </w:rPr>
        <w:t>Sd/-</w:t>
      </w:r>
    </w:p>
    <w:p w14:paraId="164F639E" w14:textId="77777777" w:rsidR="00375C7A" w:rsidRDefault="00375C7A" w:rsidP="00375C7A">
      <w:pPr>
        <w:autoSpaceDE w:val="0"/>
        <w:autoSpaceDN w:val="0"/>
        <w:adjustRightInd w:val="0"/>
        <w:ind w:left="5040"/>
        <w:jc w:val="center"/>
        <w:rPr>
          <w:rFonts w:ascii="Book Antiqua" w:hAnsi="Book Antiqua" w:cs="Arial"/>
          <w:szCs w:val="20"/>
        </w:rPr>
      </w:pPr>
      <w:r>
        <w:rPr>
          <w:rFonts w:ascii="Book Antiqua" w:hAnsi="Book Antiqua" w:cs="Arial"/>
          <w:szCs w:val="20"/>
        </w:rPr>
        <w:t>Name of the Bank, Senior Bank Manger</w:t>
      </w:r>
    </w:p>
    <w:p w14:paraId="7EAD613D" w14:textId="77777777" w:rsidR="00375C7A" w:rsidRDefault="00375C7A" w:rsidP="00375C7A">
      <w:pPr>
        <w:autoSpaceDE w:val="0"/>
        <w:autoSpaceDN w:val="0"/>
        <w:adjustRightInd w:val="0"/>
        <w:ind w:left="5040"/>
        <w:jc w:val="center"/>
        <w:rPr>
          <w:rFonts w:ascii="Book Antiqua" w:hAnsi="Book Antiqua" w:cs="Arial"/>
          <w:szCs w:val="20"/>
        </w:rPr>
      </w:pPr>
      <w:r>
        <w:rPr>
          <w:rFonts w:ascii="Book Antiqua" w:hAnsi="Book Antiqua" w:cs="Arial"/>
          <w:szCs w:val="20"/>
        </w:rPr>
        <w:t>Address:………………………………</w:t>
      </w:r>
    </w:p>
    <w:p w14:paraId="5C784DE1" w14:textId="77777777" w:rsidR="00375C7A" w:rsidRPr="00992A3A" w:rsidRDefault="00375C7A" w:rsidP="00163725">
      <w:pPr>
        <w:jc w:val="both"/>
        <w:rPr>
          <w:sz w:val="26"/>
          <w:szCs w:val="26"/>
        </w:rPr>
      </w:pPr>
    </w:p>
    <w:p w14:paraId="0E50A029" w14:textId="77777777" w:rsidR="00163725" w:rsidRPr="00992A3A" w:rsidRDefault="00163725" w:rsidP="00163725">
      <w:pPr>
        <w:jc w:val="both"/>
        <w:rPr>
          <w:sz w:val="26"/>
          <w:szCs w:val="26"/>
        </w:rPr>
      </w:pPr>
    </w:p>
    <w:p w14:paraId="461CFC31" w14:textId="77777777" w:rsidR="00163725" w:rsidRDefault="00163725" w:rsidP="00163725">
      <w:pPr>
        <w:jc w:val="both"/>
        <w:rPr>
          <w:b/>
          <w:sz w:val="26"/>
          <w:szCs w:val="26"/>
          <w:u w:val="single"/>
        </w:rPr>
      </w:pPr>
    </w:p>
    <w:p w14:paraId="6103BF96" w14:textId="77777777" w:rsidR="00393D9C" w:rsidRDefault="00393D9C" w:rsidP="00163725">
      <w:pPr>
        <w:jc w:val="both"/>
        <w:rPr>
          <w:b/>
          <w:sz w:val="26"/>
          <w:szCs w:val="26"/>
          <w:u w:val="single"/>
        </w:rPr>
      </w:pPr>
    </w:p>
    <w:p w14:paraId="67D9CAE3" w14:textId="77777777" w:rsidR="00393D9C" w:rsidRDefault="00393D9C" w:rsidP="00163725">
      <w:pPr>
        <w:jc w:val="both"/>
        <w:rPr>
          <w:b/>
          <w:sz w:val="26"/>
          <w:szCs w:val="26"/>
          <w:u w:val="single"/>
        </w:rPr>
      </w:pPr>
    </w:p>
    <w:p w14:paraId="294947CC" w14:textId="77777777" w:rsidR="00393D9C" w:rsidRDefault="00393D9C" w:rsidP="00163725">
      <w:pPr>
        <w:jc w:val="both"/>
        <w:rPr>
          <w:b/>
          <w:sz w:val="26"/>
          <w:szCs w:val="26"/>
          <w:u w:val="single"/>
        </w:rPr>
      </w:pPr>
    </w:p>
    <w:p w14:paraId="7B543512" w14:textId="77777777" w:rsidR="00393D9C" w:rsidRDefault="00393D9C" w:rsidP="00163725">
      <w:pPr>
        <w:jc w:val="both"/>
        <w:rPr>
          <w:b/>
          <w:sz w:val="26"/>
          <w:szCs w:val="26"/>
          <w:u w:val="single"/>
        </w:rPr>
      </w:pPr>
    </w:p>
    <w:p w14:paraId="6884FD2E" w14:textId="77777777" w:rsidR="00393D9C" w:rsidRDefault="00393D9C" w:rsidP="00163725">
      <w:pPr>
        <w:jc w:val="both"/>
        <w:rPr>
          <w:b/>
          <w:sz w:val="26"/>
          <w:szCs w:val="26"/>
          <w:u w:val="single"/>
        </w:rPr>
      </w:pPr>
    </w:p>
    <w:p w14:paraId="50F1C179" w14:textId="77777777" w:rsidR="00393D9C" w:rsidRDefault="00393D9C" w:rsidP="00163725">
      <w:pPr>
        <w:jc w:val="both"/>
        <w:rPr>
          <w:b/>
          <w:sz w:val="26"/>
          <w:szCs w:val="26"/>
          <w:u w:val="single"/>
        </w:rPr>
      </w:pPr>
    </w:p>
    <w:p w14:paraId="65983125" w14:textId="77777777" w:rsidR="00393D9C" w:rsidRDefault="00393D9C" w:rsidP="00163725">
      <w:pPr>
        <w:jc w:val="both"/>
        <w:rPr>
          <w:b/>
          <w:sz w:val="26"/>
          <w:szCs w:val="26"/>
          <w:u w:val="single"/>
        </w:rPr>
      </w:pPr>
    </w:p>
    <w:p w14:paraId="1AA251C1" w14:textId="77777777" w:rsidR="00393D9C" w:rsidRDefault="00393D9C" w:rsidP="00163725">
      <w:pPr>
        <w:jc w:val="both"/>
        <w:rPr>
          <w:b/>
          <w:sz w:val="26"/>
          <w:szCs w:val="26"/>
          <w:u w:val="single"/>
        </w:rPr>
      </w:pPr>
    </w:p>
    <w:p w14:paraId="3E57A9D9" w14:textId="77777777" w:rsidR="00B43818" w:rsidRDefault="00B43818" w:rsidP="00163725">
      <w:pPr>
        <w:jc w:val="both"/>
        <w:rPr>
          <w:b/>
          <w:sz w:val="26"/>
          <w:szCs w:val="26"/>
          <w:u w:val="single"/>
        </w:rPr>
      </w:pPr>
    </w:p>
    <w:p w14:paraId="398A1D6A" w14:textId="77777777" w:rsidR="003C1BE1" w:rsidRDefault="003C1BE1" w:rsidP="00163725">
      <w:pPr>
        <w:jc w:val="both"/>
        <w:rPr>
          <w:b/>
          <w:sz w:val="26"/>
          <w:szCs w:val="26"/>
          <w:u w:val="single"/>
        </w:rPr>
      </w:pPr>
    </w:p>
    <w:p w14:paraId="789BAA3D" w14:textId="77777777" w:rsidR="00B43818" w:rsidRDefault="00B43818" w:rsidP="00163725">
      <w:pPr>
        <w:jc w:val="both"/>
        <w:rPr>
          <w:b/>
          <w:sz w:val="26"/>
          <w:szCs w:val="26"/>
          <w:u w:val="single"/>
        </w:rPr>
      </w:pPr>
    </w:p>
    <w:p w14:paraId="38DF1981" w14:textId="77777777" w:rsidR="00163725" w:rsidRPr="00992A3A" w:rsidRDefault="00163725" w:rsidP="00375C7A">
      <w:pPr>
        <w:jc w:val="center"/>
        <w:rPr>
          <w:b/>
          <w:sz w:val="26"/>
          <w:szCs w:val="26"/>
        </w:rPr>
      </w:pPr>
      <w:r w:rsidRPr="00992A3A">
        <w:rPr>
          <w:b/>
          <w:sz w:val="26"/>
          <w:szCs w:val="26"/>
          <w:u w:val="single"/>
        </w:rPr>
        <w:lastRenderedPageBreak/>
        <w:t>Agreement Form</w:t>
      </w:r>
      <w:r w:rsidRPr="00992A3A">
        <w:rPr>
          <w:b/>
          <w:sz w:val="26"/>
          <w:szCs w:val="26"/>
        </w:rPr>
        <w:t xml:space="preserve"> (sample)</w:t>
      </w:r>
    </w:p>
    <w:p w14:paraId="61E248F2" w14:textId="1EDF24E0" w:rsidR="00163725" w:rsidRPr="00A03CD8" w:rsidRDefault="00163725" w:rsidP="00375C7A">
      <w:pPr>
        <w:jc w:val="center"/>
        <w:rPr>
          <w:b/>
          <w:bCs/>
          <w:sz w:val="26"/>
          <w:szCs w:val="26"/>
        </w:rPr>
      </w:pPr>
      <w:r w:rsidRPr="00A03CD8">
        <w:rPr>
          <w:b/>
          <w:bCs/>
          <w:sz w:val="26"/>
          <w:szCs w:val="26"/>
        </w:rPr>
        <w:t>Agreement (</w:t>
      </w:r>
      <w:r w:rsidR="003760F8">
        <w:rPr>
          <w:b/>
          <w:bCs/>
          <w:sz w:val="26"/>
          <w:szCs w:val="26"/>
        </w:rPr>
        <w:t>Amount of e-stamp paper as per latest order of GoK</w:t>
      </w:r>
      <w:r w:rsidRPr="00A03CD8">
        <w:rPr>
          <w:b/>
          <w:bCs/>
          <w:sz w:val="26"/>
          <w:szCs w:val="26"/>
        </w:rPr>
        <w:t>)</w:t>
      </w:r>
    </w:p>
    <w:p w14:paraId="41155903" w14:textId="77777777" w:rsidR="00163725" w:rsidRPr="00992A3A" w:rsidRDefault="00163725" w:rsidP="00163725">
      <w:pPr>
        <w:jc w:val="both"/>
        <w:rPr>
          <w:sz w:val="26"/>
          <w:szCs w:val="26"/>
        </w:rPr>
      </w:pPr>
    </w:p>
    <w:p w14:paraId="6B048D8C" w14:textId="77777777" w:rsidR="00163725" w:rsidRPr="00992A3A" w:rsidRDefault="00163725" w:rsidP="00163725">
      <w:pPr>
        <w:jc w:val="both"/>
        <w:rPr>
          <w:sz w:val="26"/>
          <w:szCs w:val="26"/>
        </w:rPr>
      </w:pPr>
      <w:r w:rsidRPr="00992A3A">
        <w:rPr>
          <w:sz w:val="26"/>
          <w:szCs w:val="26"/>
        </w:rPr>
        <w:t xml:space="preserve">This agreement, made the __________day of _______20_, between ___________________[name and address of Employer] (hereinafter called “the Employer”) of the one part and _____________ [name and address of contractor] (hereinafter called “the Contractor”) of the other part. </w:t>
      </w:r>
    </w:p>
    <w:p w14:paraId="28B71C50" w14:textId="77777777" w:rsidR="00163725" w:rsidRPr="00992A3A" w:rsidRDefault="00163725" w:rsidP="00163725">
      <w:pPr>
        <w:jc w:val="both"/>
        <w:rPr>
          <w:sz w:val="26"/>
          <w:szCs w:val="26"/>
        </w:rPr>
      </w:pPr>
    </w:p>
    <w:p w14:paraId="13C5E4A2" w14:textId="77777777" w:rsidR="00163725" w:rsidRPr="00992A3A" w:rsidRDefault="00163725" w:rsidP="00163725">
      <w:pPr>
        <w:jc w:val="both"/>
        <w:rPr>
          <w:sz w:val="26"/>
          <w:szCs w:val="26"/>
        </w:rPr>
      </w:pPr>
      <w:r w:rsidRPr="00992A3A">
        <w:rPr>
          <w:sz w:val="26"/>
          <w:szCs w:val="26"/>
        </w:rPr>
        <w:t xml:space="preserve">Whereas the Employer is desirous that the Contractor execute _____________________________ [name and identification number of Contract] (hereinafter called “the Works”) and the Employer has accepted the Tender by the Contractor for the execution and completion of such Works and the remedying of any defects therein at a contract price of Rupees.................................................... </w:t>
      </w:r>
    </w:p>
    <w:p w14:paraId="29E0DDD7" w14:textId="77777777" w:rsidR="00163725" w:rsidRPr="00992A3A" w:rsidRDefault="00163725" w:rsidP="00163725">
      <w:pPr>
        <w:jc w:val="both"/>
        <w:rPr>
          <w:sz w:val="26"/>
          <w:szCs w:val="26"/>
        </w:rPr>
      </w:pPr>
    </w:p>
    <w:p w14:paraId="32AB436B" w14:textId="77777777" w:rsidR="00163725" w:rsidRPr="00992A3A" w:rsidRDefault="00163725" w:rsidP="00163725">
      <w:pPr>
        <w:jc w:val="both"/>
        <w:rPr>
          <w:sz w:val="26"/>
          <w:szCs w:val="26"/>
        </w:rPr>
      </w:pPr>
      <w:r w:rsidRPr="00992A3A">
        <w:rPr>
          <w:b/>
          <w:sz w:val="26"/>
          <w:szCs w:val="26"/>
        </w:rPr>
        <w:t>NOW THIS AGREEMENT WITNESSETH as follows</w:t>
      </w:r>
      <w:r w:rsidRPr="00992A3A">
        <w:rPr>
          <w:sz w:val="26"/>
          <w:szCs w:val="26"/>
        </w:rPr>
        <w:t xml:space="preserve">: </w:t>
      </w:r>
    </w:p>
    <w:p w14:paraId="6F463031" w14:textId="77777777" w:rsidR="00163725" w:rsidRPr="00992A3A" w:rsidRDefault="00163725" w:rsidP="00163725">
      <w:pPr>
        <w:jc w:val="both"/>
        <w:rPr>
          <w:sz w:val="26"/>
          <w:szCs w:val="26"/>
        </w:rPr>
      </w:pPr>
    </w:p>
    <w:p w14:paraId="72B3BD36" w14:textId="77777777" w:rsidR="00163725" w:rsidRPr="00992A3A" w:rsidRDefault="00163725" w:rsidP="00163725">
      <w:pPr>
        <w:ind w:left="440" w:hanging="440"/>
        <w:jc w:val="both"/>
        <w:rPr>
          <w:sz w:val="26"/>
          <w:szCs w:val="26"/>
        </w:rPr>
      </w:pPr>
      <w:r w:rsidRPr="00992A3A">
        <w:rPr>
          <w:sz w:val="26"/>
          <w:szCs w:val="26"/>
        </w:rPr>
        <w:t xml:space="preserve">1. </w:t>
      </w:r>
      <w:r w:rsidRPr="00992A3A">
        <w:rPr>
          <w:sz w:val="26"/>
          <w:szCs w:val="26"/>
        </w:rPr>
        <w:tab/>
        <w:t xml:space="preserve">In this Agreement, words and expression shall have the same meanings as are respectively assigned to them in the Conditions of Contract hereinafter referred to, and they shall be deemed to form and be read and construed as part of this Agreement. </w:t>
      </w:r>
    </w:p>
    <w:p w14:paraId="746EB2BB" w14:textId="77777777" w:rsidR="00163725" w:rsidRPr="00992A3A" w:rsidRDefault="00163725" w:rsidP="00163725">
      <w:pPr>
        <w:ind w:left="440" w:hanging="440"/>
        <w:jc w:val="both"/>
        <w:rPr>
          <w:sz w:val="26"/>
          <w:szCs w:val="26"/>
        </w:rPr>
      </w:pPr>
      <w:r w:rsidRPr="00992A3A">
        <w:rPr>
          <w:sz w:val="26"/>
          <w:szCs w:val="26"/>
        </w:rPr>
        <w:t xml:space="preserve">2. </w:t>
      </w:r>
      <w:r w:rsidRPr="00992A3A">
        <w:rPr>
          <w:sz w:val="26"/>
          <w:szCs w:val="26"/>
        </w:rPr>
        <w:tab/>
        <w:t xml:space="preserve">In consideration of the payments to be made by the Employer to the Contractor as hereinafter mentioned, the Contractor hereby covenants with the Employer to execute and complete the Works and remedy any defects therein in conformity in all aspects with the provisions of the Contract. </w:t>
      </w:r>
    </w:p>
    <w:p w14:paraId="55CBA259" w14:textId="77777777" w:rsidR="00163725" w:rsidRPr="00992A3A" w:rsidRDefault="00163725" w:rsidP="00163725">
      <w:pPr>
        <w:ind w:left="440" w:hanging="440"/>
        <w:jc w:val="both"/>
        <w:rPr>
          <w:sz w:val="26"/>
          <w:szCs w:val="26"/>
        </w:rPr>
      </w:pPr>
      <w:r w:rsidRPr="00992A3A">
        <w:rPr>
          <w:sz w:val="26"/>
          <w:szCs w:val="26"/>
        </w:rPr>
        <w:t xml:space="preserve">3. </w:t>
      </w:r>
      <w:r w:rsidRPr="00992A3A">
        <w:rPr>
          <w:sz w:val="26"/>
          <w:szCs w:val="26"/>
        </w:rPr>
        <w:tab/>
        <w:t xml:space="preserve">The Employer hereby covenants to pay the Contractor in consideration of the execution and completion of the Works and the remedying the defects wherein the Contract Price or such other sum as may become payable under the provisions of the Contract at the times and in the manner prescribed by the Contract. </w:t>
      </w:r>
    </w:p>
    <w:p w14:paraId="00201843" w14:textId="77777777" w:rsidR="00163725" w:rsidRPr="00992A3A" w:rsidRDefault="00163725" w:rsidP="00163725">
      <w:pPr>
        <w:ind w:left="440" w:hanging="440"/>
        <w:jc w:val="both"/>
        <w:rPr>
          <w:sz w:val="26"/>
          <w:szCs w:val="26"/>
        </w:rPr>
      </w:pPr>
      <w:r w:rsidRPr="00992A3A">
        <w:rPr>
          <w:sz w:val="26"/>
          <w:szCs w:val="26"/>
        </w:rPr>
        <w:t xml:space="preserve">4. </w:t>
      </w:r>
      <w:r w:rsidRPr="00992A3A">
        <w:rPr>
          <w:sz w:val="26"/>
          <w:szCs w:val="26"/>
        </w:rPr>
        <w:tab/>
        <w:t xml:space="preserve">The following documents shall be deemed to form and be read and construed as part of this Agreement, viz: </w:t>
      </w:r>
    </w:p>
    <w:p w14:paraId="6A4F7357" w14:textId="77777777" w:rsidR="00163725" w:rsidRPr="00992A3A" w:rsidRDefault="00163725" w:rsidP="00890F40">
      <w:pPr>
        <w:ind w:left="1140" w:hanging="1140"/>
        <w:jc w:val="both"/>
        <w:rPr>
          <w:sz w:val="26"/>
          <w:szCs w:val="26"/>
        </w:rPr>
      </w:pPr>
      <w:r w:rsidRPr="00992A3A">
        <w:rPr>
          <w:sz w:val="26"/>
          <w:szCs w:val="26"/>
        </w:rPr>
        <w:t xml:space="preserve">  i) </w:t>
      </w:r>
      <w:r>
        <w:rPr>
          <w:sz w:val="26"/>
          <w:szCs w:val="26"/>
        </w:rPr>
        <w:tab/>
      </w:r>
      <w:r w:rsidRPr="00992A3A">
        <w:rPr>
          <w:sz w:val="26"/>
          <w:szCs w:val="26"/>
        </w:rPr>
        <w:t xml:space="preserve">Notice to proceed with the works; </w:t>
      </w:r>
    </w:p>
    <w:p w14:paraId="0508C8DF" w14:textId="77777777" w:rsidR="00163725" w:rsidRPr="00992A3A" w:rsidRDefault="00163725" w:rsidP="00163725">
      <w:pPr>
        <w:ind w:left="1140" w:hanging="1140"/>
        <w:jc w:val="both"/>
        <w:rPr>
          <w:sz w:val="26"/>
          <w:szCs w:val="26"/>
        </w:rPr>
      </w:pPr>
      <w:r w:rsidRPr="00992A3A">
        <w:rPr>
          <w:sz w:val="26"/>
          <w:szCs w:val="26"/>
        </w:rPr>
        <w:t xml:space="preserve"> ii) </w:t>
      </w:r>
      <w:r>
        <w:rPr>
          <w:sz w:val="26"/>
          <w:szCs w:val="26"/>
        </w:rPr>
        <w:tab/>
      </w:r>
      <w:r w:rsidRPr="00992A3A">
        <w:rPr>
          <w:sz w:val="26"/>
          <w:szCs w:val="26"/>
        </w:rPr>
        <w:t xml:space="preserve">Contractor’s Tender; </w:t>
      </w:r>
    </w:p>
    <w:p w14:paraId="3D0EC2F7" w14:textId="77777777" w:rsidR="00163725" w:rsidRPr="00992A3A" w:rsidRDefault="00163725" w:rsidP="00163725">
      <w:pPr>
        <w:ind w:left="1140" w:hanging="1140"/>
        <w:jc w:val="both"/>
        <w:rPr>
          <w:sz w:val="26"/>
          <w:szCs w:val="26"/>
        </w:rPr>
      </w:pPr>
      <w:r w:rsidRPr="00992A3A">
        <w:rPr>
          <w:sz w:val="26"/>
          <w:szCs w:val="26"/>
        </w:rPr>
        <w:t xml:space="preserve"> i</w:t>
      </w:r>
      <w:r w:rsidR="00890F40">
        <w:rPr>
          <w:sz w:val="26"/>
          <w:szCs w:val="26"/>
        </w:rPr>
        <w:t>ii</w:t>
      </w:r>
      <w:r w:rsidRPr="00992A3A">
        <w:rPr>
          <w:sz w:val="26"/>
          <w:szCs w:val="26"/>
        </w:rPr>
        <w:t xml:space="preserve">) </w:t>
      </w:r>
      <w:r>
        <w:rPr>
          <w:sz w:val="26"/>
          <w:szCs w:val="26"/>
        </w:rPr>
        <w:tab/>
      </w:r>
      <w:r w:rsidRPr="00992A3A">
        <w:rPr>
          <w:sz w:val="26"/>
          <w:szCs w:val="26"/>
        </w:rPr>
        <w:t xml:space="preserve">Contract Data; </w:t>
      </w:r>
    </w:p>
    <w:p w14:paraId="7A5A6128" w14:textId="77777777" w:rsidR="00163725" w:rsidRPr="00992A3A" w:rsidRDefault="00890F40" w:rsidP="00163725">
      <w:pPr>
        <w:ind w:left="1140" w:hanging="1140"/>
        <w:jc w:val="both"/>
        <w:rPr>
          <w:sz w:val="26"/>
          <w:szCs w:val="26"/>
        </w:rPr>
      </w:pPr>
      <w:r>
        <w:rPr>
          <w:sz w:val="26"/>
          <w:szCs w:val="26"/>
        </w:rPr>
        <w:t>i</w:t>
      </w:r>
      <w:r w:rsidR="00163725" w:rsidRPr="00992A3A">
        <w:rPr>
          <w:sz w:val="26"/>
          <w:szCs w:val="26"/>
        </w:rPr>
        <w:t xml:space="preserve">v)  </w:t>
      </w:r>
      <w:r w:rsidR="00163725">
        <w:rPr>
          <w:sz w:val="26"/>
          <w:szCs w:val="26"/>
        </w:rPr>
        <w:tab/>
      </w:r>
      <w:r w:rsidR="00163725" w:rsidRPr="00992A3A">
        <w:rPr>
          <w:sz w:val="26"/>
          <w:szCs w:val="26"/>
        </w:rPr>
        <w:t xml:space="preserve">Conditions of contract (including Special Conditions of Contract); </w:t>
      </w:r>
    </w:p>
    <w:p w14:paraId="784E3D27" w14:textId="77777777" w:rsidR="00163725" w:rsidRPr="00992A3A" w:rsidRDefault="00163725" w:rsidP="00163725">
      <w:pPr>
        <w:jc w:val="both"/>
        <w:rPr>
          <w:sz w:val="26"/>
          <w:szCs w:val="26"/>
        </w:rPr>
      </w:pPr>
      <w:r w:rsidRPr="00992A3A">
        <w:rPr>
          <w:sz w:val="26"/>
          <w:szCs w:val="26"/>
        </w:rPr>
        <w:t xml:space="preserve"> v) </w:t>
      </w:r>
      <w:r>
        <w:rPr>
          <w:sz w:val="26"/>
          <w:szCs w:val="26"/>
        </w:rPr>
        <w:tab/>
      </w:r>
      <w:r w:rsidRPr="00992A3A">
        <w:rPr>
          <w:sz w:val="26"/>
          <w:szCs w:val="26"/>
        </w:rPr>
        <w:t xml:space="preserve">Specifications; </w:t>
      </w:r>
    </w:p>
    <w:p w14:paraId="6C8D0AA9" w14:textId="77777777" w:rsidR="00163725" w:rsidRPr="00992A3A" w:rsidRDefault="00163725" w:rsidP="00163725">
      <w:pPr>
        <w:ind w:left="1140" w:hanging="1140"/>
        <w:jc w:val="both"/>
        <w:rPr>
          <w:sz w:val="26"/>
          <w:szCs w:val="26"/>
        </w:rPr>
      </w:pPr>
      <w:r w:rsidRPr="00992A3A">
        <w:rPr>
          <w:sz w:val="26"/>
          <w:szCs w:val="26"/>
        </w:rPr>
        <w:t xml:space="preserve"> vi) </w:t>
      </w:r>
      <w:r>
        <w:rPr>
          <w:sz w:val="26"/>
          <w:szCs w:val="26"/>
        </w:rPr>
        <w:tab/>
      </w:r>
      <w:r w:rsidRPr="00992A3A">
        <w:rPr>
          <w:sz w:val="26"/>
          <w:szCs w:val="26"/>
        </w:rPr>
        <w:t xml:space="preserve">Drawings/Photographs; </w:t>
      </w:r>
    </w:p>
    <w:p w14:paraId="79DEDB38" w14:textId="77777777" w:rsidR="00163725" w:rsidRPr="00992A3A" w:rsidRDefault="00163725" w:rsidP="00163725">
      <w:pPr>
        <w:ind w:left="1140" w:hanging="1140"/>
        <w:jc w:val="both"/>
        <w:rPr>
          <w:sz w:val="26"/>
          <w:szCs w:val="26"/>
        </w:rPr>
      </w:pPr>
      <w:r w:rsidRPr="00992A3A">
        <w:rPr>
          <w:sz w:val="26"/>
          <w:szCs w:val="26"/>
        </w:rPr>
        <w:t xml:space="preserve"> vii)</w:t>
      </w:r>
      <w:r>
        <w:rPr>
          <w:sz w:val="26"/>
          <w:szCs w:val="26"/>
        </w:rPr>
        <w:tab/>
      </w:r>
      <w:r w:rsidRPr="00992A3A">
        <w:rPr>
          <w:sz w:val="26"/>
          <w:szCs w:val="26"/>
        </w:rPr>
        <w:t xml:space="preserve">Bill of Quantities; and </w:t>
      </w:r>
    </w:p>
    <w:p w14:paraId="758CEDD9" w14:textId="77777777" w:rsidR="00163725" w:rsidRDefault="00890F40" w:rsidP="00163725">
      <w:pPr>
        <w:ind w:left="1140" w:hanging="1140"/>
        <w:jc w:val="both"/>
        <w:rPr>
          <w:sz w:val="26"/>
          <w:szCs w:val="26"/>
        </w:rPr>
      </w:pPr>
      <w:r>
        <w:rPr>
          <w:sz w:val="26"/>
          <w:szCs w:val="26"/>
        </w:rPr>
        <w:t>viii</w:t>
      </w:r>
      <w:r w:rsidR="00163725" w:rsidRPr="00992A3A">
        <w:rPr>
          <w:sz w:val="26"/>
          <w:szCs w:val="26"/>
        </w:rPr>
        <w:t xml:space="preserve">) </w:t>
      </w:r>
      <w:r w:rsidR="00163725">
        <w:rPr>
          <w:sz w:val="26"/>
          <w:szCs w:val="26"/>
        </w:rPr>
        <w:tab/>
      </w:r>
      <w:r w:rsidR="00163725" w:rsidRPr="00992A3A">
        <w:rPr>
          <w:sz w:val="26"/>
          <w:szCs w:val="26"/>
        </w:rPr>
        <w:t>Any other document listed in the Contract Data as forming part of the contract.</w:t>
      </w:r>
    </w:p>
    <w:p w14:paraId="2FAE55BE" w14:textId="6591B39D" w:rsidR="00B43818" w:rsidRPr="00992A3A" w:rsidRDefault="00B43818" w:rsidP="00163725">
      <w:pPr>
        <w:ind w:left="1140" w:hanging="1140"/>
        <w:jc w:val="both"/>
        <w:rPr>
          <w:sz w:val="26"/>
          <w:szCs w:val="26"/>
        </w:rPr>
      </w:pPr>
      <w:r>
        <w:rPr>
          <w:sz w:val="26"/>
          <w:szCs w:val="26"/>
        </w:rPr>
        <w:t>ix)</w:t>
      </w:r>
      <w:r>
        <w:rPr>
          <w:sz w:val="26"/>
          <w:szCs w:val="26"/>
        </w:rPr>
        <w:tab/>
        <w:t>LOA</w:t>
      </w:r>
    </w:p>
    <w:p w14:paraId="3A8D9D70" w14:textId="77777777" w:rsidR="00163725" w:rsidRDefault="00163725" w:rsidP="00163725">
      <w:pPr>
        <w:jc w:val="both"/>
        <w:rPr>
          <w:sz w:val="26"/>
          <w:szCs w:val="26"/>
        </w:rPr>
      </w:pPr>
    </w:p>
    <w:p w14:paraId="65DD920D" w14:textId="77777777" w:rsidR="00163725" w:rsidRPr="00B141C8" w:rsidRDefault="00163725">
      <w:pPr>
        <w:pStyle w:val="ListParagraph"/>
        <w:numPr>
          <w:ilvl w:val="0"/>
          <w:numId w:val="7"/>
        </w:numPr>
        <w:jc w:val="both"/>
      </w:pPr>
      <w:r w:rsidRPr="00C93F94">
        <w:rPr>
          <w:sz w:val="26"/>
          <w:szCs w:val="26"/>
        </w:rPr>
        <w:t xml:space="preserve">Payment Conditions: Payments will be made after completion of the work satisfactorily, </w:t>
      </w:r>
    </w:p>
    <w:p w14:paraId="0038D7B1" w14:textId="77777777" w:rsidR="00163725" w:rsidRPr="00731407" w:rsidRDefault="00163725" w:rsidP="00163725">
      <w:pPr>
        <w:pStyle w:val="ListParagraph"/>
        <w:ind w:left="360"/>
        <w:jc w:val="both"/>
      </w:pPr>
      <w:r w:rsidRPr="00C93F94">
        <w:rPr>
          <w:sz w:val="26"/>
          <w:szCs w:val="26"/>
        </w:rPr>
        <w:t>12months guaranty from the date of completion of work</w:t>
      </w:r>
      <w:r>
        <w:t>.</w:t>
      </w:r>
    </w:p>
    <w:p w14:paraId="1FB7420C" w14:textId="77777777" w:rsidR="00163725" w:rsidRPr="00992A3A" w:rsidRDefault="00163725">
      <w:pPr>
        <w:numPr>
          <w:ilvl w:val="0"/>
          <w:numId w:val="7"/>
        </w:numPr>
        <w:ind w:left="450" w:hanging="450"/>
        <w:jc w:val="both"/>
        <w:rPr>
          <w:sz w:val="26"/>
          <w:szCs w:val="26"/>
        </w:rPr>
      </w:pPr>
      <w:r w:rsidRPr="00992A3A">
        <w:rPr>
          <w:sz w:val="26"/>
          <w:szCs w:val="26"/>
        </w:rPr>
        <w:t>Jurisdiction of Courts/ Arbitration:</w:t>
      </w:r>
    </w:p>
    <w:p w14:paraId="546D884C" w14:textId="77777777" w:rsidR="00163725" w:rsidRPr="00992A3A" w:rsidRDefault="00163725" w:rsidP="00163725">
      <w:pPr>
        <w:ind w:left="450"/>
        <w:jc w:val="both"/>
        <w:rPr>
          <w:sz w:val="26"/>
          <w:szCs w:val="26"/>
        </w:rPr>
      </w:pPr>
      <w:r w:rsidRPr="00992A3A">
        <w:rPr>
          <w:sz w:val="26"/>
          <w:szCs w:val="26"/>
        </w:rPr>
        <w:t>The sitting of arbitration shall be held at Bangalore only and nowhere else.</w:t>
      </w:r>
    </w:p>
    <w:p w14:paraId="0912ADD8" w14:textId="77777777" w:rsidR="00163725" w:rsidRPr="00992A3A" w:rsidRDefault="00163725">
      <w:pPr>
        <w:numPr>
          <w:ilvl w:val="0"/>
          <w:numId w:val="7"/>
        </w:numPr>
        <w:ind w:left="450" w:hanging="450"/>
        <w:jc w:val="both"/>
        <w:rPr>
          <w:sz w:val="26"/>
          <w:szCs w:val="26"/>
        </w:rPr>
      </w:pPr>
      <w:r w:rsidRPr="00992A3A">
        <w:rPr>
          <w:sz w:val="26"/>
          <w:szCs w:val="26"/>
        </w:rPr>
        <w:t>Dispute of any kind arising out of the contract shall be resolved within the jurisdiction of Bangalore city only and the parties agree and clearly understand that the courts/tribunals situated at Bangalore Metropolitan City have exclusive jurisdiction for the redressal of the disputes arising out of the contract and at no other place.</w:t>
      </w:r>
    </w:p>
    <w:p w14:paraId="2CA3EFF7" w14:textId="77777777" w:rsidR="00163725" w:rsidRPr="00992A3A" w:rsidRDefault="00163725">
      <w:pPr>
        <w:numPr>
          <w:ilvl w:val="0"/>
          <w:numId w:val="7"/>
        </w:numPr>
        <w:ind w:left="450" w:hanging="450"/>
        <w:jc w:val="both"/>
        <w:rPr>
          <w:sz w:val="26"/>
          <w:szCs w:val="26"/>
        </w:rPr>
      </w:pPr>
      <w:r w:rsidRPr="00992A3A">
        <w:rPr>
          <w:sz w:val="26"/>
          <w:szCs w:val="26"/>
        </w:rPr>
        <w:t xml:space="preserve">The parties further agree and understand that the place or places of issue of bank guarantee other than Bangalore will have no jurisdiction to resolve dispute of any kind </w:t>
      </w:r>
      <w:r w:rsidRPr="00992A3A">
        <w:rPr>
          <w:sz w:val="26"/>
          <w:szCs w:val="26"/>
        </w:rPr>
        <w:lastRenderedPageBreak/>
        <w:t>relating to enforcement of the bank guarantees submitted by the contractor at Bangalore for the execution of the contract at Bangalore.</w:t>
      </w:r>
    </w:p>
    <w:p w14:paraId="2839AEEC" w14:textId="77777777" w:rsidR="00163725" w:rsidRPr="00992A3A" w:rsidRDefault="00163725">
      <w:pPr>
        <w:numPr>
          <w:ilvl w:val="0"/>
          <w:numId w:val="7"/>
        </w:numPr>
        <w:ind w:left="450" w:hanging="450"/>
        <w:jc w:val="both"/>
        <w:rPr>
          <w:sz w:val="26"/>
          <w:szCs w:val="26"/>
        </w:rPr>
      </w:pPr>
      <w:r w:rsidRPr="00992A3A">
        <w:rPr>
          <w:sz w:val="26"/>
          <w:szCs w:val="26"/>
        </w:rPr>
        <w:t>The contractor shall comply with all the legal requirements in the matter of employment of workmen and provide all safety gadgets to the workmen while working in the hazards place or conditions during the execution of the contract.</w:t>
      </w:r>
    </w:p>
    <w:p w14:paraId="47F8658E" w14:textId="77777777" w:rsidR="00163725" w:rsidRPr="00992A3A" w:rsidRDefault="00163725">
      <w:pPr>
        <w:numPr>
          <w:ilvl w:val="0"/>
          <w:numId w:val="7"/>
        </w:numPr>
        <w:ind w:left="450" w:hanging="450"/>
        <w:jc w:val="both"/>
        <w:rPr>
          <w:sz w:val="26"/>
          <w:szCs w:val="26"/>
        </w:rPr>
      </w:pPr>
      <w:r w:rsidRPr="00992A3A">
        <w:rPr>
          <w:sz w:val="26"/>
          <w:szCs w:val="26"/>
        </w:rPr>
        <w:t>Contractor shall be fully responsible in the event of death of employee/workman during the execution of the work and liable to pay adequate compensation to the dependents of employee/workman as per law.</w:t>
      </w:r>
    </w:p>
    <w:p w14:paraId="1F5CDFEA" w14:textId="77777777" w:rsidR="00163725" w:rsidRPr="00992A3A" w:rsidRDefault="00163725">
      <w:pPr>
        <w:numPr>
          <w:ilvl w:val="0"/>
          <w:numId w:val="7"/>
        </w:numPr>
        <w:ind w:left="450" w:hanging="450"/>
        <w:jc w:val="both"/>
        <w:rPr>
          <w:sz w:val="26"/>
          <w:szCs w:val="26"/>
        </w:rPr>
      </w:pPr>
      <w:r w:rsidRPr="00992A3A">
        <w:rPr>
          <w:sz w:val="26"/>
          <w:szCs w:val="26"/>
        </w:rPr>
        <w:t>On his/their failure, if the board is made to pay compensation the same shall be recovered by the Board from the contractor out of the amounts due to the contractor or by appropriate legal action.</w:t>
      </w:r>
    </w:p>
    <w:p w14:paraId="4906D9FE" w14:textId="77777777" w:rsidR="00163725" w:rsidRPr="00992A3A" w:rsidRDefault="00163725">
      <w:pPr>
        <w:numPr>
          <w:ilvl w:val="0"/>
          <w:numId w:val="7"/>
        </w:numPr>
        <w:ind w:left="450" w:hanging="450"/>
        <w:jc w:val="both"/>
        <w:rPr>
          <w:sz w:val="26"/>
          <w:szCs w:val="26"/>
        </w:rPr>
      </w:pPr>
      <w:r w:rsidRPr="00992A3A">
        <w:rPr>
          <w:sz w:val="26"/>
          <w:szCs w:val="26"/>
        </w:rPr>
        <w:t>If death of any employees occurs during execution of work due to negligence of contractor, the contract will be liable for termination.</w:t>
      </w:r>
    </w:p>
    <w:p w14:paraId="26E5B1C7" w14:textId="77777777" w:rsidR="00163725" w:rsidRPr="00992A3A" w:rsidRDefault="00163725">
      <w:pPr>
        <w:numPr>
          <w:ilvl w:val="0"/>
          <w:numId w:val="7"/>
        </w:numPr>
        <w:ind w:left="450" w:hanging="450"/>
        <w:jc w:val="both"/>
        <w:rPr>
          <w:sz w:val="26"/>
          <w:szCs w:val="26"/>
        </w:rPr>
      </w:pPr>
      <w:r w:rsidRPr="00992A3A">
        <w:rPr>
          <w:sz w:val="26"/>
          <w:szCs w:val="26"/>
        </w:rPr>
        <w:t>In the event of such termination, the employer may consider blacklisting of firm after due notice.</w:t>
      </w:r>
    </w:p>
    <w:p w14:paraId="54E1E43A" w14:textId="77777777" w:rsidR="00163725" w:rsidRPr="00992A3A" w:rsidRDefault="00163725">
      <w:pPr>
        <w:numPr>
          <w:ilvl w:val="0"/>
          <w:numId w:val="7"/>
        </w:numPr>
        <w:ind w:left="450" w:hanging="450"/>
        <w:jc w:val="both"/>
        <w:rPr>
          <w:sz w:val="26"/>
          <w:szCs w:val="26"/>
        </w:rPr>
      </w:pPr>
      <w:r w:rsidRPr="00992A3A">
        <w:rPr>
          <w:sz w:val="26"/>
          <w:szCs w:val="26"/>
        </w:rPr>
        <w:t>In case of any death or accident the contract will be cancelled after following due process.</w:t>
      </w:r>
    </w:p>
    <w:p w14:paraId="78FD631A" w14:textId="77777777" w:rsidR="00163725" w:rsidRPr="00992A3A" w:rsidRDefault="00163725">
      <w:pPr>
        <w:numPr>
          <w:ilvl w:val="0"/>
          <w:numId w:val="7"/>
        </w:numPr>
        <w:ind w:left="450" w:hanging="450"/>
        <w:jc w:val="both"/>
        <w:rPr>
          <w:sz w:val="26"/>
          <w:szCs w:val="26"/>
        </w:rPr>
      </w:pPr>
      <w:r w:rsidRPr="00992A3A">
        <w:rPr>
          <w:sz w:val="26"/>
          <w:szCs w:val="26"/>
        </w:rPr>
        <w:t>The board will be entitled to claim exemplary damages from the contractor in case of death of any work man/employees of the contractor in any of the BWSSB works as it damages the reputation of the board.</w:t>
      </w:r>
    </w:p>
    <w:p w14:paraId="2BCFDB13" w14:textId="77777777" w:rsidR="00163725" w:rsidRPr="00992A3A" w:rsidRDefault="00163725" w:rsidP="00163725">
      <w:pPr>
        <w:jc w:val="both"/>
        <w:rPr>
          <w:sz w:val="26"/>
          <w:szCs w:val="26"/>
        </w:rPr>
      </w:pPr>
    </w:p>
    <w:p w14:paraId="601440D7" w14:textId="77777777" w:rsidR="00163725" w:rsidRPr="00992A3A" w:rsidRDefault="00163725" w:rsidP="00163725">
      <w:pPr>
        <w:jc w:val="both"/>
        <w:rPr>
          <w:sz w:val="26"/>
          <w:szCs w:val="26"/>
        </w:rPr>
      </w:pPr>
      <w:r w:rsidRPr="00992A3A">
        <w:rPr>
          <w:sz w:val="26"/>
          <w:szCs w:val="26"/>
        </w:rPr>
        <w:t xml:space="preserve">In witness whereof the parties thereto have caused this Agreement to be executed the day and year first before written. </w:t>
      </w:r>
    </w:p>
    <w:p w14:paraId="04086940" w14:textId="77777777" w:rsidR="00163725" w:rsidRPr="00992A3A" w:rsidRDefault="00163725" w:rsidP="00163725">
      <w:pPr>
        <w:jc w:val="both"/>
        <w:rPr>
          <w:sz w:val="26"/>
          <w:szCs w:val="26"/>
        </w:rPr>
      </w:pPr>
    </w:p>
    <w:p w14:paraId="51BA7A5D" w14:textId="77777777" w:rsidR="00163725" w:rsidRPr="00992A3A" w:rsidRDefault="00163725" w:rsidP="00163725">
      <w:pPr>
        <w:jc w:val="both"/>
        <w:rPr>
          <w:sz w:val="26"/>
          <w:szCs w:val="26"/>
        </w:rPr>
      </w:pPr>
      <w:r w:rsidRPr="00992A3A">
        <w:rPr>
          <w:sz w:val="26"/>
          <w:szCs w:val="26"/>
        </w:rPr>
        <w:t xml:space="preserve">The Common Seal of ______________________was hereunto affixed in the presence of: </w:t>
      </w:r>
    </w:p>
    <w:p w14:paraId="79F531E0" w14:textId="77777777" w:rsidR="00163725" w:rsidRPr="00992A3A" w:rsidRDefault="00163725" w:rsidP="00163725">
      <w:pPr>
        <w:rPr>
          <w:sz w:val="26"/>
          <w:szCs w:val="26"/>
        </w:rPr>
      </w:pPr>
      <w:r w:rsidRPr="00992A3A">
        <w:rPr>
          <w:sz w:val="26"/>
          <w:szCs w:val="26"/>
        </w:rPr>
        <w:t xml:space="preserve">Signed, Sealed and Delivered by the said______________________________________________ </w:t>
      </w:r>
    </w:p>
    <w:p w14:paraId="4E875463" w14:textId="77777777" w:rsidR="00163725" w:rsidRPr="00992A3A" w:rsidRDefault="00163725" w:rsidP="00163725">
      <w:pPr>
        <w:jc w:val="both"/>
        <w:rPr>
          <w:sz w:val="26"/>
          <w:szCs w:val="26"/>
        </w:rPr>
      </w:pPr>
    </w:p>
    <w:p w14:paraId="38BD371A" w14:textId="77777777" w:rsidR="00163725" w:rsidRPr="00992A3A" w:rsidRDefault="00163725" w:rsidP="00163725">
      <w:pPr>
        <w:jc w:val="both"/>
        <w:rPr>
          <w:sz w:val="26"/>
          <w:szCs w:val="26"/>
        </w:rPr>
      </w:pPr>
      <w:r w:rsidRPr="00992A3A">
        <w:rPr>
          <w:sz w:val="26"/>
          <w:szCs w:val="26"/>
        </w:rPr>
        <w:t xml:space="preserve">in the presence of: </w:t>
      </w:r>
    </w:p>
    <w:p w14:paraId="4DF7B1D1" w14:textId="77777777" w:rsidR="00163725" w:rsidRPr="00992A3A" w:rsidRDefault="00163725" w:rsidP="00163725">
      <w:pPr>
        <w:rPr>
          <w:sz w:val="26"/>
          <w:szCs w:val="26"/>
        </w:rPr>
      </w:pPr>
      <w:r w:rsidRPr="00992A3A">
        <w:rPr>
          <w:sz w:val="26"/>
          <w:szCs w:val="26"/>
        </w:rPr>
        <w:t xml:space="preserve">Binding Signature of Employer _____________________________________________________ </w:t>
      </w:r>
    </w:p>
    <w:p w14:paraId="326D82CE" w14:textId="77777777" w:rsidR="00163725" w:rsidRPr="00992A3A" w:rsidRDefault="00163725" w:rsidP="00163725">
      <w:pPr>
        <w:rPr>
          <w:sz w:val="26"/>
          <w:szCs w:val="26"/>
        </w:rPr>
      </w:pPr>
      <w:r w:rsidRPr="00992A3A">
        <w:rPr>
          <w:sz w:val="26"/>
          <w:szCs w:val="26"/>
        </w:rPr>
        <w:t>Binding Signature of Contractor ____________________________________________________</w:t>
      </w:r>
    </w:p>
    <w:p w14:paraId="2E3FF78C" w14:textId="77777777" w:rsidR="00163725" w:rsidRPr="00992A3A" w:rsidRDefault="00163725" w:rsidP="00163725">
      <w:pPr>
        <w:jc w:val="both"/>
        <w:rPr>
          <w:sz w:val="26"/>
          <w:szCs w:val="26"/>
        </w:rPr>
      </w:pPr>
    </w:p>
    <w:p w14:paraId="6708801C" w14:textId="77777777" w:rsidR="00163725" w:rsidRDefault="00163725" w:rsidP="00163725">
      <w:pPr>
        <w:pStyle w:val="Default"/>
        <w:rPr>
          <w:rFonts w:ascii="Times New Roman" w:hAnsi="Times New Roman" w:cs="Times New Roman"/>
          <w:sz w:val="26"/>
          <w:szCs w:val="26"/>
        </w:rPr>
      </w:pPr>
    </w:p>
    <w:p w14:paraId="4C27B299" w14:textId="77777777" w:rsidR="00393D9C" w:rsidRDefault="00393D9C" w:rsidP="00163725">
      <w:pPr>
        <w:pStyle w:val="Default"/>
        <w:rPr>
          <w:rFonts w:ascii="Times New Roman" w:hAnsi="Times New Roman" w:cs="Times New Roman"/>
          <w:sz w:val="26"/>
          <w:szCs w:val="26"/>
        </w:rPr>
      </w:pPr>
    </w:p>
    <w:p w14:paraId="29FB7E29" w14:textId="77777777" w:rsidR="00393D9C" w:rsidRDefault="00393D9C" w:rsidP="00163725">
      <w:pPr>
        <w:pStyle w:val="Default"/>
        <w:rPr>
          <w:rFonts w:ascii="Times New Roman" w:hAnsi="Times New Roman" w:cs="Times New Roman"/>
          <w:sz w:val="26"/>
          <w:szCs w:val="26"/>
        </w:rPr>
      </w:pPr>
    </w:p>
    <w:p w14:paraId="3023B7EC" w14:textId="77777777" w:rsidR="00393D9C" w:rsidRDefault="00393D9C" w:rsidP="00163725">
      <w:pPr>
        <w:pStyle w:val="Default"/>
        <w:rPr>
          <w:rFonts w:ascii="Times New Roman" w:hAnsi="Times New Roman" w:cs="Times New Roman"/>
          <w:sz w:val="26"/>
          <w:szCs w:val="26"/>
        </w:rPr>
      </w:pPr>
    </w:p>
    <w:p w14:paraId="6553A815" w14:textId="77777777" w:rsidR="00393D9C" w:rsidRDefault="00393D9C" w:rsidP="00163725">
      <w:pPr>
        <w:pStyle w:val="Default"/>
        <w:rPr>
          <w:rFonts w:ascii="Times New Roman" w:hAnsi="Times New Roman" w:cs="Times New Roman"/>
          <w:sz w:val="26"/>
          <w:szCs w:val="26"/>
        </w:rPr>
      </w:pPr>
    </w:p>
    <w:p w14:paraId="5564152E" w14:textId="77777777" w:rsidR="00393D9C" w:rsidRDefault="00393D9C" w:rsidP="00163725">
      <w:pPr>
        <w:pStyle w:val="Default"/>
        <w:rPr>
          <w:rFonts w:ascii="Times New Roman" w:hAnsi="Times New Roman" w:cs="Times New Roman"/>
          <w:sz w:val="26"/>
          <w:szCs w:val="26"/>
        </w:rPr>
      </w:pPr>
    </w:p>
    <w:p w14:paraId="7B8D6098" w14:textId="77777777" w:rsidR="00393D9C" w:rsidRDefault="00393D9C" w:rsidP="00163725">
      <w:pPr>
        <w:pStyle w:val="Default"/>
        <w:rPr>
          <w:rFonts w:ascii="Times New Roman" w:hAnsi="Times New Roman" w:cs="Times New Roman"/>
          <w:sz w:val="26"/>
          <w:szCs w:val="26"/>
        </w:rPr>
      </w:pPr>
    </w:p>
    <w:p w14:paraId="7DC2963A" w14:textId="77777777" w:rsidR="003C1BE1" w:rsidRDefault="003C1BE1" w:rsidP="00163725">
      <w:pPr>
        <w:pStyle w:val="Default"/>
        <w:rPr>
          <w:rFonts w:ascii="Times New Roman" w:hAnsi="Times New Roman" w:cs="Times New Roman"/>
          <w:sz w:val="26"/>
          <w:szCs w:val="26"/>
        </w:rPr>
      </w:pPr>
    </w:p>
    <w:p w14:paraId="7C4B6783" w14:textId="77777777" w:rsidR="003C1BE1" w:rsidRDefault="003C1BE1" w:rsidP="00163725">
      <w:pPr>
        <w:pStyle w:val="Default"/>
        <w:rPr>
          <w:rFonts w:ascii="Times New Roman" w:hAnsi="Times New Roman" w:cs="Times New Roman"/>
          <w:sz w:val="26"/>
          <w:szCs w:val="26"/>
        </w:rPr>
      </w:pPr>
    </w:p>
    <w:p w14:paraId="79BFB415" w14:textId="77777777" w:rsidR="00393D9C" w:rsidRDefault="00393D9C" w:rsidP="00163725">
      <w:pPr>
        <w:pStyle w:val="Default"/>
        <w:rPr>
          <w:rFonts w:ascii="Times New Roman" w:hAnsi="Times New Roman" w:cs="Times New Roman"/>
          <w:sz w:val="26"/>
          <w:szCs w:val="26"/>
        </w:rPr>
      </w:pPr>
    </w:p>
    <w:p w14:paraId="4A6C760D" w14:textId="77777777" w:rsidR="00393D9C" w:rsidRDefault="00393D9C" w:rsidP="00163725">
      <w:pPr>
        <w:pStyle w:val="Default"/>
        <w:rPr>
          <w:rFonts w:ascii="Times New Roman" w:hAnsi="Times New Roman" w:cs="Times New Roman"/>
          <w:sz w:val="26"/>
          <w:szCs w:val="26"/>
        </w:rPr>
      </w:pPr>
    </w:p>
    <w:p w14:paraId="3DF9A445" w14:textId="77777777" w:rsidR="00393D9C" w:rsidRDefault="00393D9C" w:rsidP="00163725">
      <w:pPr>
        <w:pStyle w:val="Default"/>
        <w:rPr>
          <w:rFonts w:ascii="Times New Roman" w:hAnsi="Times New Roman" w:cs="Times New Roman"/>
          <w:sz w:val="26"/>
          <w:szCs w:val="26"/>
        </w:rPr>
      </w:pPr>
    </w:p>
    <w:p w14:paraId="2D1FB2D9" w14:textId="77777777" w:rsidR="00393D9C" w:rsidRPr="00992A3A" w:rsidRDefault="00393D9C" w:rsidP="00163725">
      <w:pPr>
        <w:pStyle w:val="Default"/>
        <w:rPr>
          <w:rFonts w:ascii="Times New Roman" w:hAnsi="Times New Roman" w:cs="Times New Roman"/>
          <w:sz w:val="26"/>
          <w:szCs w:val="26"/>
        </w:rPr>
      </w:pPr>
    </w:p>
    <w:p w14:paraId="341D091F" w14:textId="77777777" w:rsidR="00163725" w:rsidRPr="00992A3A" w:rsidRDefault="00163725" w:rsidP="00163725">
      <w:pPr>
        <w:pStyle w:val="Default"/>
        <w:rPr>
          <w:rFonts w:ascii="Times New Roman" w:hAnsi="Times New Roman" w:cs="Times New Roman"/>
          <w:sz w:val="26"/>
          <w:szCs w:val="26"/>
        </w:rPr>
      </w:pPr>
    </w:p>
    <w:p w14:paraId="58F3BF61" w14:textId="77777777" w:rsidR="00163725" w:rsidRPr="00992A3A" w:rsidRDefault="00163725" w:rsidP="00163725">
      <w:pPr>
        <w:pStyle w:val="Default"/>
        <w:rPr>
          <w:rFonts w:ascii="Times New Roman" w:hAnsi="Times New Roman" w:cs="Times New Roman"/>
          <w:sz w:val="26"/>
          <w:szCs w:val="26"/>
        </w:rPr>
      </w:pPr>
    </w:p>
    <w:p w14:paraId="0DCAA356" w14:textId="2F7A805E" w:rsidR="00737B76" w:rsidRDefault="00737B76" w:rsidP="00737B76">
      <w:pPr>
        <w:pStyle w:val="Default"/>
        <w:jc w:val="center"/>
        <w:rPr>
          <w:rFonts w:ascii="Times New Roman" w:hAnsi="Times New Roman" w:cs="Times New Roman"/>
          <w:sz w:val="26"/>
          <w:szCs w:val="26"/>
        </w:rPr>
      </w:pPr>
      <w:r w:rsidRPr="00737B76">
        <w:rPr>
          <w:rFonts w:ascii="Times New Roman" w:hAnsi="Times New Roman" w:cs="Times New Roman"/>
          <w:b/>
          <w:sz w:val="26"/>
          <w:szCs w:val="26"/>
        </w:rPr>
        <w:lastRenderedPageBreak/>
        <w:t>Letter of Acceptance (letterhead paper of the Employer)</w:t>
      </w:r>
      <w:r w:rsidRPr="00737B76">
        <w:rPr>
          <w:rFonts w:ascii="Times New Roman" w:hAnsi="Times New Roman" w:cs="Times New Roman"/>
          <w:sz w:val="26"/>
          <w:szCs w:val="26"/>
        </w:rPr>
        <w:t xml:space="preserve">    </w:t>
      </w:r>
    </w:p>
    <w:p w14:paraId="31E8DDAE" w14:textId="795C6EDD" w:rsidR="00737B76" w:rsidRDefault="00737B76" w:rsidP="00737B76">
      <w:pPr>
        <w:pStyle w:val="Default"/>
        <w:rPr>
          <w:rFonts w:ascii="Times New Roman" w:hAnsi="Times New Roman" w:cs="Times New Roman"/>
          <w:sz w:val="26"/>
          <w:szCs w:val="26"/>
        </w:rPr>
      </w:pPr>
      <w:r w:rsidRPr="00737B76">
        <w:rPr>
          <w:rFonts w:ascii="Times New Roman" w:hAnsi="Times New Roman" w:cs="Times New Roman"/>
          <w:sz w:val="26"/>
          <w:szCs w:val="26"/>
        </w:rPr>
        <w:t xml:space="preserve">________________________[date] </w:t>
      </w:r>
      <w:r w:rsidR="009025C4" w:rsidRPr="00737B76">
        <w:rPr>
          <w:rFonts w:ascii="Times New Roman" w:hAnsi="Times New Roman" w:cs="Times New Roman"/>
          <w:sz w:val="26"/>
          <w:szCs w:val="26"/>
        </w:rPr>
        <w:t>to</w:t>
      </w:r>
      <w:r w:rsidRPr="00737B76">
        <w:rPr>
          <w:rFonts w:ascii="Times New Roman" w:hAnsi="Times New Roman" w:cs="Times New Roman"/>
          <w:sz w:val="26"/>
          <w:szCs w:val="26"/>
        </w:rPr>
        <w:t>: _________________________________________________________________________</w:t>
      </w:r>
    </w:p>
    <w:p w14:paraId="4D8D21F8" w14:textId="77777777" w:rsidR="00737B76" w:rsidRDefault="00737B76" w:rsidP="00737B76">
      <w:pPr>
        <w:pStyle w:val="Default"/>
        <w:rPr>
          <w:rFonts w:ascii="Times New Roman" w:hAnsi="Times New Roman" w:cs="Times New Roman"/>
          <w:sz w:val="26"/>
          <w:szCs w:val="26"/>
        </w:rPr>
      </w:pPr>
      <w:r w:rsidRPr="00737B76">
        <w:rPr>
          <w:rFonts w:ascii="Times New Roman" w:hAnsi="Times New Roman" w:cs="Times New Roman"/>
          <w:sz w:val="26"/>
          <w:szCs w:val="26"/>
        </w:rPr>
        <w:t>[name and address of the Contractor]  Dear Sirs,   This is to notify you that your Tender dated __</w:t>
      </w:r>
      <w:r>
        <w:rPr>
          <w:rFonts w:ascii="Times New Roman" w:hAnsi="Times New Roman" w:cs="Times New Roman"/>
          <w:sz w:val="26"/>
          <w:szCs w:val="26"/>
        </w:rPr>
        <w:t>__________ for execution of the</w:t>
      </w:r>
      <w:r w:rsidRPr="00737B76">
        <w:rPr>
          <w:rFonts w:ascii="Times New Roman" w:hAnsi="Times New Roman" w:cs="Times New Roman"/>
          <w:sz w:val="26"/>
          <w:szCs w:val="26"/>
        </w:rPr>
        <w:t xml:space="preserve">______________________________________________________________________________________ [name of the contract and identification number, as given in the </w:t>
      </w:r>
    </w:p>
    <w:p w14:paraId="3A5D050E" w14:textId="4B24389C" w:rsidR="00737B76" w:rsidRDefault="00737B76" w:rsidP="00737B76">
      <w:pPr>
        <w:pStyle w:val="Default"/>
        <w:rPr>
          <w:rFonts w:ascii="Times New Roman" w:hAnsi="Times New Roman" w:cs="Times New Roman"/>
          <w:sz w:val="26"/>
          <w:szCs w:val="26"/>
        </w:rPr>
      </w:pPr>
      <w:r w:rsidRPr="00737B76">
        <w:rPr>
          <w:rFonts w:ascii="Times New Roman" w:hAnsi="Times New Roman" w:cs="Times New Roman"/>
          <w:sz w:val="26"/>
          <w:szCs w:val="26"/>
        </w:rPr>
        <w:t xml:space="preserve">Instructions to Tenderers] for the Contract Price of Rupees ——___________________________________________________________ (_____________) [amount in words and figures], as corrected and modified in accordance with the Instructions to Tenderers is hereby accepted by our Agency.   You are hereby requested to furnish Security deposit, in the form detailed in Para 25.1 of ITT for an amount of </w:t>
      </w:r>
      <w:r w:rsidR="00F8638B" w:rsidRPr="00737B76">
        <w:rPr>
          <w:rFonts w:ascii="Times New Roman" w:hAnsi="Times New Roman" w:cs="Times New Roman"/>
          <w:sz w:val="26"/>
          <w:szCs w:val="26"/>
        </w:rPr>
        <w:t>Rs. ——</w:t>
      </w:r>
      <w:r w:rsidRPr="00737B76">
        <w:rPr>
          <w:rFonts w:ascii="Times New Roman" w:hAnsi="Times New Roman" w:cs="Times New Roman"/>
          <w:sz w:val="26"/>
          <w:szCs w:val="26"/>
        </w:rPr>
        <w:t xml:space="preserve">——— within 20 days of the receipt of this letter of acceptance valid up to 30 days from the date of expiry of Defects Liability Period i.e. up to ............ and sign the contract, failing which action as stated in Para 25.4 of ITT will be taken.  </w:t>
      </w:r>
    </w:p>
    <w:p w14:paraId="1D97BB63" w14:textId="77777777" w:rsidR="00737B76" w:rsidRDefault="00737B76" w:rsidP="00737B76">
      <w:pPr>
        <w:pStyle w:val="Default"/>
        <w:rPr>
          <w:rFonts w:ascii="Times New Roman" w:hAnsi="Times New Roman" w:cs="Times New Roman"/>
          <w:sz w:val="26"/>
          <w:szCs w:val="26"/>
        </w:rPr>
      </w:pPr>
    </w:p>
    <w:p w14:paraId="60CD83D1" w14:textId="77777777" w:rsidR="00E105D3" w:rsidRDefault="00737B76" w:rsidP="00331736">
      <w:pPr>
        <w:pStyle w:val="Default"/>
        <w:ind w:left="6480"/>
        <w:rPr>
          <w:rFonts w:ascii="Times New Roman" w:hAnsi="Times New Roman" w:cs="Times New Roman"/>
          <w:sz w:val="26"/>
          <w:szCs w:val="26"/>
        </w:rPr>
      </w:pPr>
      <w:r w:rsidRPr="00737B76">
        <w:rPr>
          <w:rFonts w:ascii="Times New Roman" w:hAnsi="Times New Roman" w:cs="Times New Roman"/>
          <w:sz w:val="26"/>
          <w:szCs w:val="26"/>
        </w:rPr>
        <w:t>Yours</w:t>
      </w:r>
      <w:r w:rsidR="00331736">
        <w:rPr>
          <w:rFonts w:ascii="Times New Roman" w:hAnsi="Times New Roman" w:cs="Times New Roman"/>
          <w:sz w:val="26"/>
          <w:szCs w:val="26"/>
        </w:rPr>
        <w:t xml:space="preserve"> </w:t>
      </w:r>
      <w:r w:rsidR="00331736" w:rsidRPr="00737B76">
        <w:rPr>
          <w:rFonts w:ascii="Times New Roman" w:hAnsi="Times New Roman" w:cs="Times New Roman"/>
          <w:sz w:val="26"/>
          <w:szCs w:val="26"/>
        </w:rPr>
        <w:t>faithfully,</w:t>
      </w:r>
      <w:r>
        <w:rPr>
          <w:rFonts w:ascii="Times New Roman" w:hAnsi="Times New Roman" w:cs="Times New Roman"/>
          <w:sz w:val="26"/>
          <w:szCs w:val="26"/>
        </w:rPr>
        <w:t xml:space="preserve"> </w:t>
      </w:r>
    </w:p>
    <w:p w14:paraId="60FC7B83" w14:textId="37A8C655" w:rsidR="00737B76" w:rsidRDefault="00737B76" w:rsidP="00331736">
      <w:pPr>
        <w:pStyle w:val="Default"/>
        <w:ind w:left="6480"/>
        <w:rPr>
          <w:rFonts w:ascii="Times New Roman" w:hAnsi="Times New Roman" w:cs="Times New Roman"/>
          <w:sz w:val="26"/>
          <w:szCs w:val="26"/>
        </w:rPr>
      </w:pPr>
      <w:r w:rsidRPr="00737B76">
        <w:rPr>
          <w:rFonts w:ascii="Times New Roman" w:hAnsi="Times New Roman" w:cs="Times New Roman"/>
          <w:sz w:val="26"/>
          <w:szCs w:val="26"/>
        </w:rPr>
        <w:t xml:space="preserve">Authorized Signature       </w:t>
      </w:r>
      <w:r>
        <w:rPr>
          <w:rFonts w:ascii="Times New Roman" w:hAnsi="Times New Roman" w:cs="Times New Roman"/>
          <w:sz w:val="26"/>
          <w:szCs w:val="26"/>
        </w:rPr>
        <w:t xml:space="preserve">  </w:t>
      </w:r>
      <w:r w:rsidRPr="00737B76">
        <w:rPr>
          <w:rFonts w:ascii="Times New Roman" w:hAnsi="Times New Roman" w:cs="Times New Roman"/>
          <w:sz w:val="26"/>
          <w:szCs w:val="26"/>
        </w:rPr>
        <w:t xml:space="preserve">Name and Title of Signatory      Name of Agency --------------------------------------------------------------------------------------- </w:t>
      </w:r>
    </w:p>
    <w:p w14:paraId="511B336B" w14:textId="77777777" w:rsidR="00737B76" w:rsidRDefault="00737B76" w:rsidP="00737B76">
      <w:pPr>
        <w:pStyle w:val="Default"/>
        <w:ind w:left="6480" w:firstLine="720"/>
        <w:rPr>
          <w:rFonts w:ascii="Times New Roman" w:hAnsi="Times New Roman" w:cs="Times New Roman"/>
          <w:sz w:val="26"/>
          <w:szCs w:val="26"/>
        </w:rPr>
      </w:pPr>
    </w:p>
    <w:p w14:paraId="1B90801E" w14:textId="77777777" w:rsidR="00737B76" w:rsidRDefault="00737B76" w:rsidP="00737B76">
      <w:pPr>
        <w:pStyle w:val="Default"/>
        <w:ind w:left="6480" w:firstLine="720"/>
        <w:rPr>
          <w:rFonts w:ascii="Times New Roman" w:hAnsi="Times New Roman" w:cs="Times New Roman"/>
          <w:sz w:val="26"/>
          <w:szCs w:val="26"/>
        </w:rPr>
      </w:pPr>
    </w:p>
    <w:p w14:paraId="118FB620" w14:textId="3B82B266" w:rsidR="00737B76" w:rsidRPr="00737B76" w:rsidRDefault="00737B76" w:rsidP="00737B76">
      <w:pPr>
        <w:pStyle w:val="Default"/>
        <w:ind w:left="284" w:firstLine="720"/>
        <w:rPr>
          <w:rFonts w:ascii="Times New Roman" w:hAnsi="Times New Roman" w:cs="Times New Roman"/>
          <w:b/>
          <w:sz w:val="26"/>
          <w:szCs w:val="26"/>
        </w:rPr>
      </w:pPr>
      <w:r w:rsidRPr="00737B76">
        <w:rPr>
          <w:rFonts w:ascii="Times New Roman" w:hAnsi="Times New Roman" w:cs="Times New Roman"/>
          <w:b/>
          <w:sz w:val="26"/>
          <w:szCs w:val="26"/>
        </w:rPr>
        <w:t xml:space="preserve">Issue of Notice to proceed with the work (letterhead of the Employer) </w:t>
      </w:r>
    </w:p>
    <w:p w14:paraId="514A9814" w14:textId="77777777" w:rsidR="00737B76" w:rsidRDefault="00737B76" w:rsidP="00737B76">
      <w:pPr>
        <w:pStyle w:val="Default"/>
        <w:ind w:left="284" w:firstLine="720"/>
        <w:rPr>
          <w:rFonts w:ascii="Times New Roman" w:hAnsi="Times New Roman" w:cs="Times New Roman"/>
          <w:sz w:val="26"/>
          <w:szCs w:val="26"/>
        </w:rPr>
      </w:pPr>
    </w:p>
    <w:p w14:paraId="35B928C8" w14:textId="77777777" w:rsidR="00737B76" w:rsidRDefault="00737B76" w:rsidP="00737B76">
      <w:pPr>
        <w:pStyle w:val="Default"/>
        <w:ind w:left="284" w:firstLine="720"/>
        <w:rPr>
          <w:rFonts w:ascii="Times New Roman" w:hAnsi="Times New Roman" w:cs="Times New Roman"/>
          <w:sz w:val="26"/>
          <w:szCs w:val="26"/>
        </w:rPr>
      </w:pPr>
    </w:p>
    <w:p w14:paraId="1B5E619E" w14:textId="77777777" w:rsidR="00737B76" w:rsidRDefault="00737B76" w:rsidP="00737B76">
      <w:pPr>
        <w:pStyle w:val="Default"/>
        <w:ind w:left="284" w:firstLine="720"/>
        <w:rPr>
          <w:rFonts w:ascii="Times New Roman" w:hAnsi="Times New Roman" w:cs="Times New Roman"/>
          <w:sz w:val="26"/>
          <w:szCs w:val="26"/>
        </w:rPr>
      </w:pPr>
      <w:r w:rsidRPr="00737B76">
        <w:rPr>
          <w:rFonts w:ascii="Times New Roman" w:hAnsi="Times New Roman" w:cs="Times New Roman"/>
          <w:sz w:val="26"/>
          <w:szCs w:val="26"/>
        </w:rPr>
        <w:t xml:space="preserve"> ————— (date) To  —————————————— (name and address of the Contractor)  ——————————————  ——————————————  Dear Sirs:   Pursuant to your furnishing the requisite security deposit as stipulated in ITT Clause 25.1 and signing of the contract agreement for the construction of ——————  27a Tender Price of Rs.——————, you are hereby instructed to proceed with the execution of the said works in accordance with the contract documents.     </w:t>
      </w:r>
    </w:p>
    <w:p w14:paraId="0ED39F87" w14:textId="77777777" w:rsidR="00737B76" w:rsidRDefault="00737B76" w:rsidP="00737B76">
      <w:pPr>
        <w:pStyle w:val="Default"/>
        <w:ind w:left="4320" w:firstLine="720"/>
        <w:rPr>
          <w:rFonts w:ascii="Times New Roman" w:hAnsi="Times New Roman" w:cs="Times New Roman"/>
          <w:sz w:val="26"/>
          <w:szCs w:val="26"/>
        </w:rPr>
      </w:pPr>
    </w:p>
    <w:p w14:paraId="679BA933" w14:textId="77777777" w:rsidR="00737B76" w:rsidRDefault="00737B76" w:rsidP="00737B76">
      <w:pPr>
        <w:pStyle w:val="Default"/>
        <w:ind w:left="4320" w:firstLine="720"/>
        <w:rPr>
          <w:rFonts w:ascii="Times New Roman" w:hAnsi="Times New Roman" w:cs="Times New Roman"/>
          <w:sz w:val="26"/>
          <w:szCs w:val="26"/>
        </w:rPr>
      </w:pPr>
    </w:p>
    <w:p w14:paraId="59B6FB58" w14:textId="77777777" w:rsidR="00737B76" w:rsidRDefault="00737B76" w:rsidP="00737B76">
      <w:pPr>
        <w:pStyle w:val="Default"/>
        <w:ind w:left="4320" w:firstLine="720"/>
        <w:rPr>
          <w:rFonts w:ascii="Times New Roman" w:hAnsi="Times New Roman" w:cs="Times New Roman"/>
          <w:sz w:val="26"/>
          <w:szCs w:val="26"/>
        </w:rPr>
      </w:pPr>
      <w:r>
        <w:rPr>
          <w:rFonts w:ascii="Times New Roman" w:hAnsi="Times New Roman" w:cs="Times New Roman"/>
          <w:sz w:val="26"/>
          <w:szCs w:val="26"/>
        </w:rPr>
        <w:t xml:space="preserve">               </w:t>
      </w:r>
      <w:r w:rsidRPr="00737B76">
        <w:rPr>
          <w:rFonts w:ascii="Times New Roman" w:hAnsi="Times New Roman" w:cs="Times New Roman"/>
          <w:sz w:val="26"/>
          <w:szCs w:val="26"/>
        </w:rPr>
        <w:t xml:space="preserve">Yours faithfully,                                </w:t>
      </w:r>
    </w:p>
    <w:p w14:paraId="5BD5356F" w14:textId="77777777" w:rsidR="00737B76" w:rsidRDefault="00737B76" w:rsidP="00737B76">
      <w:pPr>
        <w:pStyle w:val="Default"/>
        <w:ind w:left="4320" w:firstLine="720"/>
        <w:rPr>
          <w:rFonts w:ascii="Times New Roman" w:hAnsi="Times New Roman" w:cs="Times New Roman"/>
          <w:sz w:val="26"/>
          <w:szCs w:val="26"/>
        </w:rPr>
      </w:pPr>
      <w:r w:rsidRPr="00737B76">
        <w:rPr>
          <w:rFonts w:ascii="Times New Roman" w:hAnsi="Times New Roman" w:cs="Times New Roman"/>
          <w:sz w:val="26"/>
          <w:szCs w:val="26"/>
        </w:rPr>
        <w:t xml:space="preserve"> (Signature, name and title of signatory </w:t>
      </w:r>
    </w:p>
    <w:p w14:paraId="1D6FD4B1" w14:textId="77777777" w:rsidR="00737B76" w:rsidRPr="00992A3A" w:rsidRDefault="00737B76" w:rsidP="00737B76">
      <w:pPr>
        <w:pStyle w:val="Default"/>
        <w:ind w:left="4320" w:firstLine="720"/>
        <w:rPr>
          <w:rFonts w:ascii="Times New Roman" w:hAnsi="Times New Roman" w:cs="Times New Roman"/>
          <w:sz w:val="26"/>
          <w:szCs w:val="26"/>
        </w:rPr>
      </w:pPr>
      <w:r w:rsidRPr="00737B76">
        <w:rPr>
          <w:rFonts w:ascii="Times New Roman" w:hAnsi="Times New Roman" w:cs="Times New Roman"/>
          <w:sz w:val="26"/>
          <w:szCs w:val="26"/>
        </w:rPr>
        <w:t>authorized to sign on behalf of Employer)</w:t>
      </w:r>
    </w:p>
    <w:p w14:paraId="663F5D52" w14:textId="77777777" w:rsidR="00163725" w:rsidRDefault="00163725" w:rsidP="00737B76">
      <w:pPr>
        <w:pStyle w:val="Default"/>
        <w:ind w:left="284"/>
        <w:rPr>
          <w:rFonts w:ascii="Times New Roman" w:hAnsi="Times New Roman" w:cs="Times New Roman"/>
          <w:sz w:val="26"/>
          <w:szCs w:val="26"/>
        </w:rPr>
      </w:pPr>
    </w:p>
    <w:p w14:paraId="27EBF685" w14:textId="77777777" w:rsidR="00163725" w:rsidRDefault="00163725" w:rsidP="00737B76">
      <w:pPr>
        <w:pStyle w:val="Default"/>
        <w:ind w:left="284"/>
        <w:rPr>
          <w:rFonts w:ascii="Times New Roman" w:hAnsi="Times New Roman" w:cs="Times New Roman"/>
          <w:sz w:val="26"/>
          <w:szCs w:val="26"/>
        </w:rPr>
      </w:pPr>
    </w:p>
    <w:p w14:paraId="225D1D17" w14:textId="77777777" w:rsidR="00890F40" w:rsidRDefault="00890F40" w:rsidP="00737B76">
      <w:pPr>
        <w:pStyle w:val="Default"/>
        <w:ind w:left="284"/>
        <w:rPr>
          <w:rFonts w:ascii="Times New Roman" w:hAnsi="Times New Roman" w:cs="Times New Roman"/>
          <w:sz w:val="26"/>
          <w:szCs w:val="26"/>
        </w:rPr>
      </w:pPr>
    </w:p>
    <w:p w14:paraId="6931CDD9" w14:textId="77777777" w:rsidR="00393D9C" w:rsidRDefault="00393D9C" w:rsidP="00737B76">
      <w:pPr>
        <w:pStyle w:val="Default"/>
        <w:ind w:left="284"/>
        <w:rPr>
          <w:rFonts w:ascii="Times New Roman" w:hAnsi="Times New Roman" w:cs="Times New Roman"/>
          <w:sz w:val="26"/>
          <w:szCs w:val="26"/>
        </w:rPr>
      </w:pPr>
    </w:p>
    <w:p w14:paraId="36B2FD83" w14:textId="77777777" w:rsidR="00890F40" w:rsidRDefault="00890F40" w:rsidP="00163725">
      <w:pPr>
        <w:pStyle w:val="Default"/>
        <w:rPr>
          <w:rFonts w:ascii="Times New Roman" w:hAnsi="Times New Roman" w:cs="Times New Roman"/>
          <w:sz w:val="26"/>
          <w:szCs w:val="26"/>
        </w:rPr>
      </w:pPr>
    </w:p>
    <w:p w14:paraId="0BB451DA" w14:textId="77777777" w:rsidR="00890F40" w:rsidRDefault="00890F40" w:rsidP="00163725">
      <w:pPr>
        <w:pStyle w:val="Default"/>
        <w:rPr>
          <w:rFonts w:ascii="Times New Roman" w:hAnsi="Times New Roman" w:cs="Times New Roman"/>
          <w:sz w:val="26"/>
          <w:szCs w:val="26"/>
        </w:rPr>
      </w:pPr>
    </w:p>
    <w:p w14:paraId="4A5C625C" w14:textId="77777777" w:rsidR="00E40CF3" w:rsidRDefault="00E40CF3" w:rsidP="00163725">
      <w:pPr>
        <w:pStyle w:val="Default"/>
        <w:rPr>
          <w:rFonts w:ascii="Times New Roman" w:hAnsi="Times New Roman" w:cs="Times New Roman"/>
          <w:sz w:val="26"/>
          <w:szCs w:val="26"/>
        </w:rPr>
      </w:pPr>
    </w:p>
    <w:p w14:paraId="1BE0603D" w14:textId="77777777" w:rsidR="00E40CF3" w:rsidRDefault="00E40CF3" w:rsidP="00163725">
      <w:pPr>
        <w:pStyle w:val="Default"/>
        <w:rPr>
          <w:rFonts w:ascii="Times New Roman" w:hAnsi="Times New Roman" w:cs="Times New Roman"/>
          <w:sz w:val="26"/>
          <w:szCs w:val="26"/>
        </w:rPr>
      </w:pPr>
    </w:p>
    <w:p w14:paraId="1FB4C1B5" w14:textId="77777777" w:rsidR="00375C7A" w:rsidRDefault="00375C7A" w:rsidP="00163725">
      <w:pPr>
        <w:pStyle w:val="Default"/>
        <w:rPr>
          <w:rFonts w:ascii="Times New Roman" w:hAnsi="Times New Roman" w:cs="Times New Roman"/>
          <w:sz w:val="26"/>
          <w:szCs w:val="26"/>
        </w:rPr>
      </w:pPr>
    </w:p>
    <w:p w14:paraId="7478085B" w14:textId="77777777" w:rsidR="00375C7A" w:rsidRDefault="00375C7A" w:rsidP="00163725">
      <w:pPr>
        <w:pStyle w:val="Default"/>
        <w:rPr>
          <w:rFonts w:ascii="Times New Roman" w:hAnsi="Times New Roman" w:cs="Times New Roman"/>
          <w:sz w:val="26"/>
          <w:szCs w:val="26"/>
        </w:rPr>
      </w:pPr>
    </w:p>
    <w:p w14:paraId="3BE56F77" w14:textId="77777777" w:rsidR="00375C7A" w:rsidRDefault="00375C7A" w:rsidP="00163725">
      <w:pPr>
        <w:pStyle w:val="Default"/>
        <w:rPr>
          <w:rFonts w:ascii="Times New Roman" w:hAnsi="Times New Roman" w:cs="Times New Roman"/>
          <w:sz w:val="26"/>
          <w:szCs w:val="26"/>
        </w:rPr>
      </w:pPr>
    </w:p>
    <w:p w14:paraId="7B1610D4" w14:textId="7E3CB3DC" w:rsidR="00163725" w:rsidRPr="00992A3A" w:rsidRDefault="00163725" w:rsidP="00393D9C">
      <w:pPr>
        <w:jc w:val="center"/>
        <w:rPr>
          <w:b/>
          <w:sz w:val="26"/>
          <w:szCs w:val="26"/>
        </w:rPr>
      </w:pPr>
      <w:r w:rsidRPr="00992A3A">
        <w:rPr>
          <w:b/>
          <w:sz w:val="26"/>
          <w:szCs w:val="26"/>
        </w:rPr>
        <w:lastRenderedPageBreak/>
        <w:t>SECTION 4: CONDITIONS OF CONTRACT</w:t>
      </w:r>
    </w:p>
    <w:p w14:paraId="1890973E" w14:textId="77777777" w:rsidR="00163725" w:rsidRPr="00992A3A" w:rsidRDefault="00163725" w:rsidP="00163725">
      <w:pPr>
        <w:jc w:val="both"/>
        <w:rPr>
          <w:sz w:val="26"/>
          <w:szCs w:val="26"/>
        </w:rPr>
      </w:pPr>
    </w:p>
    <w:p w14:paraId="7E06F3AC" w14:textId="77777777" w:rsidR="00163725" w:rsidRPr="00992A3A" w:rsidRDefault="00163725" w:rsidP="00163725">
      <w:pPr>
        <w:jc w:val="both"/>
        <w:rPr>
          <w:sz w:val="26"/>
          <w:szCs w:val="26"/>
        </w:rPr>
      </w:pPr>
      <w:r w:rsidRPr="00992A3A">
        <w:rPr>
          <w:sz w:val="26"/>
          <w:szCs w:val="26"/>
          <w:u w:val="single"/>
        </w:rPr>
        <w:t>Table of Contents</w:t>
      </w:r>
    </w:p>
    <w:p w14:paraId="6BBEF8A1" w14:textId="77777777" w:rsidR="00163725" w:rsidRPr="00992A3A" w:rsidRDefault="00163725" w:rsidP="00163725">
      <w:pPr>
        <w:jc w:val="both"/>
        <w:rPr>
          <w:sz w:val="26"/>
          <w:szCs w:val="26"/>
        </w:rPr>
      </w:pPr>
    </w:p>
    <w:p w14:paraId="18552F1A" w14:textId="78298C2A" w:rsidR="00163725" w:rsidRPr="00992A3A" w:rsidRDefault="00163725" w:rsidP="00163725">
      <w:pPr>
        <w:jc w:val="both"/>
        <w:rPr>
          <w:sz w:val="26"/>
          <w:szCs w:val="26"/>
        </w:rPr>
      </w:pPr>
      <w:r w:rsidRPr="0074369B">
        <w:rPr>
          <w:b/>
          <w:sz w:val="26"/>
          <w:szCs w:val="26"/>
        </w:rPr>
        <w:t>A. General</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00CF4490">
        <w:rPr>
          <w:sz w:val="26"/>
          <w:szCs w:val="26"/>
        </w:rPr>
        <w:tab/>
      </w:r>
      <w:r w:rsidRPr="00992A3A">
        <w:rPr>
          <w:sz w:val="26"/>
          <w:szCs w:val="26"/>
        </w:rPr>
        <w:t xml:space="preserve">Page No. </w:t>
      </w:r>
    </w:p>
    <w:p w14:paraId="16FCC09B" w14:textId="77777777" w:rsidR="00163725" w:rsidRPr="00992A3A" w:rsidRDefault="00163725" w:rsidP="00163725">
      <w:pPr>
        <w:jc w:val="both"/>
        <w:rPr>
          <w:sz w:val="26"/>
          <w:szCs w:val="26"/>
        </w:rPr>
      </w:pPr>
    </w:p>
    <w:p w14:paraId="7975AAB6" w14:textId="77777777" w:rsidR="00163725" w:rsidRPr="00992A3A" w:rsidRDefault="00163725" w:rsidP="00163725">
      <w:pPr>
        <w:ind w:left="720" w:hanging="720"/>
        <w:jc w:val="both"/>
        <w:rPr>
          <w:sz w:val="26"/>
          <w:szCs w:val="26"/>
        </w:rPr>
      </w:pPr>
      <w:r w:rsidRPr="00992A3A">
        <w:rPr>
          <w:sz w:val="26"/>
          <w:szCs w:val="26"/>
        </w:rPr>
        <w:t xml:space="preserve"> 1. Definitions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2</w:t>
      </w:r>
      <w:r w:rsidR="007274D8">
        <w:rPr>
          <w:sz w:val="26"/>
          <w:szCs w:val="26"/>
        </w:rPr>
        <w:t>3</w:t>
      </w:r>
    </w:p>
    <w:p w14:paraId="3222EEFF" w14:textId="77777777" w:rsidR="00163725" w:rsidRPr="00992A3A" w:rsidRDefault="00163725" w:rsidP="00163725">
      <w:pPr>
        <w:ind w:left="720" w:hanging="720"/>
        <w:jc w:val="both"/>
        <w:rPr>
          <w:sz w:val="26"/>
          <w:szCs w:val="26"/>
        </w:rPr>
      </w:pPr>
      <w:r w:rsidRPr="00992A3A">
        <w:rPr>
          <w:sz w:val="26"/>
          <w:szCs w:val="26"/>
        </w:rPr>
        <w:t xml:space="preserve"> 2. Interpretation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t>2</w:t>
      </w:r>
      <w:r w:rsidR="007274D8">
        <w:rPr>
          <w:sz w:val="26"/>
          <w:szCs w:val="26"/>
        </w:rPr>
        <w:t>4</w:t>
      </w:r>
    </w:p>
    <w:p w14:paraId="01376F41" w14:textId="77777777" w:rsidR="00163725" w:rsidRPr="00992A3A" w:rsidRDefault="00163725" w:rsidP="00163725">
      <w:pPr>
        <w:ind w:left="720" w:hanging="720"/>
        <w:jc w:val="both"/>
        <w:rPr>
          <w:sz w:val="26"/>
          <w:szCs w:val="26"/>
        </w:rPr>
      </w:pPr>
      <w:r w:rsidRPr="00992A3A">
        <w:rPr>
          <w:sz w:val="26"/>
          <w:szCs w:val="26"/>
        </w:rPr>
        <w:t xml:space="preserve"> 3. Law governing contract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2</w:t>
      </w:r>
      <w:r w:rsidR="007274D8">
        <w:rPr>
          <w:sz w:val="26"/>
          <w:szCs w:val="26"/>
        </w:rPr>
        <w:t>5</w:t>
      </w:r>
    </w:p>
    <w:p w14:paraId="46B3B015" w14:textId="77777777" w:rsidR="00163725" w:rsidRPr="00992A3A" w:rsidRDefault="00163725" w:rsidP="00163725">
      <w:pPr>
        <w:ind w:left="720" w:hanging="720"/>
        <w:jc w:val="both"/>
        <w:rPr>
          <w:sz w:val="26"/>
          <w:szCs w:val="26"/>
        </w:rPr>
      </w:pPr>
      <w:r w:rsidRPr="00992A3A">
        <w:rPr>
          <w:sz w:val="26"/>
          <w:szCs w:val="26"/>
        </w:rPr>
        <w:t xml:space="preserve"> 4. Employers decisions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7676FA8E" w14:textId="77777777" w:rsidR="00163725" w:rsidRPr="00992A3A" w:rsidRDefault="00163725" w:rsidP="00163725">
      <w:pPr>
        <w:ind w:left="720" w:hanging="720"/>
        <w:jc w:val="both"/>
        <w:rPr>
          <w:sz w:val="26"/>
          <w:szCs w:val="26"/>
        </w:rPr>
      </w:pPr>
      <w:r w:rsidRPr="00992A3A">
        <w:rPr>
          <w:sz w:val="26"/>
          <w:szCs w:val="26"/>
        </w:rPr>
        <w:t xml:space="preserve"> 5. Delegation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4D771897" w14:textId="77777777" w:rsidR="00163725" w:rsidRPr="00992A3A" w:rsidRDefault="00163725" w:rsidP="00163725">
      <w:pPr>
        <w:ind w:left="720" w:hanging="720"/>
        <w:jc w:val="both"/>
        <w:rPr>
          <w:sz w:val="26"/>
          <w:szCs w:val="26"/>
        </w:rPr>
      </w:pPr>
      <w:r w:rsidRPr="00992A3A">
        <w:rPr>
          <w:sz w:val="26"/>
          <w:szCs w:val="26"/>
        </w:rPr>
        <w:t xml:space="preserve"> 6. Communications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6CF72E32" w14:textId="77777777" w:rsidR="00163725" w:rsidRPr="00992A3A" w:rsidRDefault="00163725" w:rsidP="00163725">
      <w:pPr>
        <w:ind w:left="720" w:hanging="720"/>
        <w:jc w:val="both"/>
        <w:rPr>
          <w:sz w:val="26"/>
          <w:szCs w:val="26"/>
        </w:rPr>
      </w:pPr>
      <w:r w:rsidRPr="00992A3A">
        <w:rPr>
          <w:sz w:val="26"/>
          <w:szCs w:val="26"/>
        </w:rPr>
        <w:t xml:space="preserve"> 7. Subcontracting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61B43018" w14:textId="77777777" w:rsidR="00163725" w:rsidRPr="00992A3A" w:rsidRDefault="00163725" w:rsidP="00163725">
      <w:pPr>
        <w:ind w:left="720" w:hanging="720"/>
        <w:jc w:val="both"/>
        <w:rPr>
          <w:sz w:val="26"/>
          <w:szCs w:val="26"/>
        </w:rPr>
      </w:pPr>
      <w:r w:rsidRPr="00992A3A">
        <w:rPr>
          <w:sz w:val="26"/>
          <w:szCs w:val="26"/>
        </w:rPr>
        <w:t xml:space="preserve"> 8. Other Contractors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58A5F357" w14:textId="77777777" w:rsidR="00163725" w:rsidRPr="00992A3A" w:rsidRDefault="00163725" w:rsidP="00163725">
      <w:pPr>
        <w:ind w:left="720" w:hanging="720"/>
        <w:jc w:val="both"/>
        <w:rPr>
          <w:sz w:val="26"/>
          <w:szCs w:val="26"/>
        </w:rPr>
      </w:pPr>
      <w:r w:rsidRPr="00992A3A">
        <w:rPr>
          <w:sz w:val="26"/>
          <w:szCs w:val="26"/>
        </w:rPr>
        <w:t xml:space="preserve"> 9. Personnel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sidRPr="00992A3A">
        <w:rPr>
          <w:sz w:val="26"/>
          <w:szCs w:val="26"/>
        </w:rPr>
        <w:t>2</w:t>
      </w:r>
      <w:r w:rsidR="007274D8">
        <w:rPr>
          <w:sz w:val="26"/>
          <w:szCs w:val="26"/>
        </w:rPr>
        <w:t>5</w:t>
      </w:r>
    </w:p>
    <w:p w14:paraId="71753CA6" w14:textId="77777777" w:rsidR="00163725" w:rsidRPr="00992A3A" w:rsidRDefault="00163725" w:rsidP="00163725">
      <w:pPr>
        <w:ind w:left="720" w:hanging="720"/>
        <w:jc w:val="both"/>
        <w:rPr>
          <w:sz w:val="26"/>
          <w:szCs w:val="26"/>
        </w:rPr>
      </w:pPr>
      <w:r w:rsidRPr="00992A3A">
        <w:rPr>
          <w:sz w:val="26"/>
          <w:szCs w:val="26"/>
        </w:rPr>
        <w:t xml:space="preserve"> 10. Employer’s and Contractor’s risks     </w:t>
      </w:r>
      <w:r w:rsidRPr="00992A3A">
        <w:rPr>
          <w:sz w:val="26"/>
          <w:szCs w:val="26"/>
        </w:rPr>
        <w:tab/>
      </w:r>
      <w:r w:rsidRPr="00992A3A">
        <w:rPr>
          <w:sz w:val="26"/>
          <w:szCs w:val="26"/>
        </w:rPr>
        <w:tab/>
      </w:r>
      <w:r w:rsidRPr="00992A3A">
        <w:rPr>
          <w:sz w:val="26"/>
          <w:szCs w:val="26"/>
        </w:rPr>
        <w:tab/>
      </w:r>
      <w:r w:rsidRPr="00992A3A">
        <w:rPr>
          <w:sz w:val="26"/>
          <w:szCs w:val="26"/>
        </w:rPr>
        <w:tab/>
      </w:r>
      <w:r w:rsidR="007274D8" w:rsidRPr="00992A3A">
        <w:rPr>
          <w:sz w:val="26"/>
          <w:szCs w:val="26"/>
        </w:rPr>
        <w:t>2</w:t>
      </w:r>
      <w:r w:rsidR="007274D8">
        <w:rPr>
          <w:sz w:val="26"/>
          <w:szCs w:val="26"/>
        </w:rPr>
        <w:t>5</w:t>
      </w:r>
    </w:p>
    <w:p w14:paraId="39A4A9A9" w14:textId="77777777" w:rsidR="00163725" w:rsidRPr="00992A3A" w:rsidRDefault="00163725" w:rsidP="00163725">
      <w:pPr>
        <w:ind w:left="720" w:hanging="720"/>
        <w:jc w:val="both"/>
        <w:rPr>
          <w:sz w:val="26"/>
          <w:szCs w:val="26"/>
        </w:rPr>
      </w:pPr>
      <w:r w:rsidRPr="00992A3A">
        <w:rPr>
          <w:sz w:val="26"/>
          <w:szCs w:val="26"/>
        </w:rPr>
        <w:t xml:space="preserve"> 11. Employer’s risks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2</w:t>
      </w:r>
      <w:r w:rsidR="007274D8">
        <w:rPr>
          <w:sz w:val="26"/>
          <w:szCs w:val="26"/>
        </w:rPr>
        <w:t>6</w:t>
      </w:r>
    </w:p>
    <w:p w14:paraId="7D0D8DE2" w14:textId="77777777" w:rsidR="00163725" w:rsidRPr="00992A3A" w:rsidRDefault="00163725" w:rsidP="00163725">
      <w:pPr>
        <w:ind w:left="720" w:hanging="720"/>
        <w:jc w:val="both"/>
        <w:rPr>
          <w:sz w:val="26"/>
          <w:szCs w:val="26"/>
        </w:rPr>
      </w:pPr>
      <w:r w:rsidRPr="00992A3A">
        <w:rPr>
          <w:sz w:val="26"/>
          <w:szCs w:val="26"/>
        </w:rPr>
        <w:t xml:space="preserve"> 12 Contractor’s risks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Pr>
          <w:sz w:val="26"/>
          <w:szCs w:val="26"/>
        </w:rPr>
        <w:t>26</w:t>
      </w:r>
    </w:p>
    <w:p w14:paraId="0C0920F9" w14:textId="77777777" w:rsidR="00163725" w:rsidRPr="00992A3A" w:rsidRDefault="00163725" w:rsidP="00163725">
      <w:pPr>
        <w:ind w:left="720" w:hanging="720"/>
        <w:jc w:val="both"/>
        <w:rPr>
          <w:sz w:val="26"/>
          <w:szCs w:val="26"/>
        </w:rPr>
      </w:pPr>
      <w:r w:rsidRPr="00992A3A">
        <w:rPr>
          <w:sz w:val="26"/>
          <w:szCs w:val="26"/>
        </w:rPr>
        <w:t xml:space="preserve"> 13 Query about Contract Data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Pr>
          <w:sz w:val="26"/>
          <w:szCs w:val="26"/>
        </w:rPr>
        <w:t>26</w:t>
      </w:r>
    </w:p>
    <w:p w14:paraId="5542AC53" w14:textId="77777777" w:rsidR="00163725" w:rsidRPr="00992A3A" w:rsidRDefault="00163725" w:rsidP="00163725">
      <w:pPr>
        <w:ind w:left="720" w:hanging="720"/>
        <w:jc w:val="both"/>
        <w:rPr>
          <w:sz w:val="26"/>
          <w:szCs w:val="26"/>
        </w:rPr>
      </w:pPr>
      <w:r w:rsidRPr="00992A3A">
        <w:rPr>
          <w:sz w:val="26"/>
          <w:szCs w:val="26"/>
        </w:rPr>
        <w:t xml:space="preserve"> 14 Contractor to construct the Works     </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Pr>
          <w:sz w:val="26"/>
          <w:szCs w:val="26"/>
        </w:rPr>
        <w:t>26</w:t>
      </w:r>
    </w:p>
    <w:p w14:paraId="79D9CB02" w14:textId="77777777" w:rsidR="00163725" w:rsidRPr="00992A3A" w:rsidRDefault="00163725" w:rsidP="00163725">
      <w:pPr>
        <w:ind w:left="720" w:hanging="720"/>
        <w:jc w:val="both"/>
        <w:rPr>
          <w:sz w:val="26"/>
          <w:szCs w:val="26"/>
        </w:rPr>
      </w:pPr>
      <w:r w:rsidRPr="00992A3A">
        <w:rPr>
          <w:sz w:val="26"/>
          <w:szCs w:val="26"/>
        </w:rPr>
        <w:t xml:space="preserve"> 15. The Works to be completed by Intended Completion Date </w:t>
      </w:r>
      <w:r w:rsidRPr="00992A3A">
        <w:rPr>
          <w:sz w:val="26"/>
          <w:szCs w:val="26"/>
        </w:rPr>
        <w:tab/>
      </w:r>
      <w:r w:rsidR="007274D8">
        <w:rPr>
          <w:sz w:val="26"/>
          <w:szCs w:val="26"/>
        </w:rPr>
        <w:t>26</w:t>
      </w:r>
    </w:p>
    <w:p w14:paraId="334E0A48" w14:textId="77777777" w:rsidR="00163725" w:rsidRPr="00992A3A" w:rsidRDefault="00163725" w:rsidP="00163725">
      <w:pPr>
        <w:ind w:left="720" w:hanging="720"/>
        <w:jc w:val="both"/>
        <w:rPr>
          <w:sz w:val="26"/>
          <w:szCs w:val="26"/>
        </w:rPr>
      </w:pPr>
      <w:r w:rsidRPr="00992A3A">
        <w:rPr>
          <w:sz w:val="26"/>
          <w:szCs w:val="26"/>
        </w:rPr>
        <w:t xml:space="preserve"> 16. Safety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Pr>
          <w:sz w:val="26"/>
          <w:szCs w:val="26"/>
        </w:rPr>
        <w:t>26</w:t>
      </w:r>
    </w:p>
    <w:p w14:paraId="53ED3E0D" w14:textId="77777777" w:rsidR="00163725" w:rsidRPr="00992A3A" w:rsidRDefault="00163725" w:rsidP="00163725">
      <w:pPr>
        <w:ind w:left="720" w:hanging="720"/>
        <w:jc w:val="both"/>
        <w:rPr>
          <w:sz w:val="26"/>
          <w:szCs w:val="26"/>
        </w:rPr>
      </w:pPr>
      <w:r w:rsidRPr="00992A3A">
        <w:rPr>
          <w:sz w:val="26"/>
          <w:szCs w:val="26"/>
        </w:rPr>
        <w:t xml:space="preserve"> 17. Discoveries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sidR="007274D8">
        <w:rPr>
          <w:sz w:val="26"/>
          <w:szCs w:val="26"/>
        </w:rPr>
        <w:t>26</w:t>
      </w:r>
    </w:p>
    <w:p w14:paraId="4F726704" w14:textId="77777777" w:rsidR="00163725" w:rsidRPr="00992A3A" w:rsidRDefault="00163725" w:rsidP="00163725">
      <w:pPr>
        <w:ind w:left="720" w:hanging="720"/>
        <w:jc w:val="both"/>
        <w:rPr>
          <w:sz w:val="26"/>
          <w:szCs w:val="26"/>
        </w:rPr>
      </w:pPr>
      <w:r w:rsidRPr="00992A3A">
        <w:rPr>
          <w:sz w:val="26"/>
          <w:szCs w:val="26"/>
        </w:rPr>
        <w:t xml:space="preserve"> 18. Possession of the Site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7274D8">
        <w:rPr>
          <w:sz w:val="26"/>
          <w:szCs w:val="26"/>
        </w:rPr>
        <w:t>26</w:t>
      </w:r>
    </w:p>
    <w:p w14:paraId="72E6ECAD" w14:textId="77777777" w:rsidR="00163725" w:rsidRPr="00992A3A" w:rsidRDefault="00163725" w:rsidP="00163725">
      <w:pPr>
        <w:ind w:left="720" w:hanging="720"/>
        <w:jc w:val="both"/>
        <w:rPr>
          <w:sz w:val="26"/>
          <w:szCs w:val="26"/>
        </w:rPr>
      </w:pPr>
      <w:r w:rsidRPr="00992A3A">
        <w:rPr>
          <w:sz w:val="26"/>
          <w:szCs w:val="26"/>
        </w:rPr>
        <w:t xml:space="preserve"> 19. Access to the Site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2</w:t>
      </w:r>
      <w:r w:rsidR="007274D8">
        <w:rPr>
          <w:sz w:val="26"/>
          <w:szCs w:val="26"/>
        </w:rPr>
        <w:t>6</w:t>
      </w:r>
    </w:p>
    <w:p w14:paraId="20129C17" w14:textId="77777777" w:rsidR="00163725" w:rsidRPr="00992A3A" w:rsidRDefault="00163725" w:rsidP="00163725">
      <w:pPr>
        <w:ind w:left="720" w:hanging="720"/>
        <w:jc w:val="both"/>
        <w:rPr>
          <w:sz w:val="26"/>
          <w:szCs w:val="26"/>
        </w:rPr>
      </w:pPr>
      <w:r w:rsidRPr="00992A3A">
        <w:rPr>
          <w:sz w:val="26"/>
          <w:szCs w:val="26"/>
        </w:rPr>
        <w:t xml:space="preserve"> 20. Instructions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sidRPr="00992A3A">
        <w:rPr>
          <w:sz w:val="26"/>
          <w:szCs w:val="26"/>
        </w:rPr>
        <w:t>2</w:t>
      </w:r>
      <w:r w:rsidR="00CD7A25">
        <w:rPr>
          <w:sz w:val="26"/>
          <w:szCs w:val="26"/>
        </w:rPr>
        <w:t>7</w:t>
      </w:r>
    </w:p>
    <w:p w14:paraId="04FADFEC" w14:textId="77777777" w:rsidR="00163725" w:rsidRPr="00992A3A" w:rsidRDefault="00163725" w:rsidP="00163725">
      <w:pPr>
        <w:ind w:left="720" w:hanging="720"/>
        <w:jc w:val="both"/>
        <w:rPr>
          <w:sz w:val="26"/>
          <w:szCs w:val="26"/>
        </w:rPr>
      </w:pPr>
      <w:r>
        <w:rPr>
          <w:sz w:val="26"/>
          <w:szCs w:val="26"/>
        </w:rPr>
        <w:tab/>
      </w:r>
    </w:p>
    <w:p w14:paraId="276D11BD" w14:textId="77777777" w:rsidR="00163725" w:rsidRPr="0074369B" w:rsidRDefault="00163725" w:rsidP="00163725">
      <w:pPr>
        <w:ind w:left="720" w:hanging="720"/>
        <w:jc w:val="both"/>
        <w:rPr>
          <w:b/>
          <w:sz w:val="26"/>
          <w:szCs w:val="26"/>
        </w:rPr>
      </w:pPr>
      <w:r w:rsidRPr="0074369B">
        <w:rPr>
          <w:b/>
          <w:sz w:val="26"/>
          <w:szCs w:val="26"/>
        </w:rPr>
        <w:t xml:space="preserve">B. Time Control </w:t>
      </w:r>
    </w:p>
    <w:p w14:paraId="1E4E518F" w14:textId="77777777" w:rsidR="00163725" w:rsidRPr="00992A3A" w:rsidRDefault="00163725" w:rsidP="00163725">
      <w:pPr>
        <w:ind w:left="720" w:hanging="720"/>
        <w:jc w:val="both"/>
        <w:rPr>
          <w:sz w:val="26"/>
          <w:szCs w:val="26"/>
        </w:rPr>
      </w:pPr>
    </w:p>
    <w:p w14:paraId="3D9BA2E1" w14:textId="77777777" w:rsidR="00163725" w:rsidRPr="00992A3A" w:rsidRDefault="00163725" w:rsidP="00163725">
      <w:pPr>
        <w:ind w:left="720" w:hanging="720"/>
        <w:jc w:val="both"/>
        <w:rPr>
          <w:sz w:val="26"/>
          <w:szCs w:val="26"/>
        </w:rPr>
      </w:pPr>
      <w:r w:rsidRPr="00992A3A">
        <w:rPr>
          <w:sz w:val="26"/>
          <w:szCs w:val="26"/>
        </w:rPr>
        <w:t xml:space="preserve"> 21. Program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sidRPr="00992A3A">
        <w:rPr>
          <w:sz w:val="26"/>
          <w:szCs w:val="26"/>
        </w:rPr>
        <w:t>2</w:t>
      </w:r>
      <w:r w:rsidR="00CD7A25">
        <w:rPr>
          <w:sz w:val="26"/>
          <w:szCs w:val="26"/>
        </w:rPr>
        <w:t>7</w:t>
      </w:r>
    </w:p>
    <w:p w14:paraId="16C479F7" w14:textId="77777777" w:rsidR="00163725" w:rsidRPr="00992A3A" w:rsidRDefault="00163725" w:rsidP="00163725">
      <w:pPr>
        <w:ind w:left="720" w:hanging="720"/>
        <w:jc w:val="both"/>
        <w:rPr>
          <w:sz w:val="26"/>
          <w:szCs w:val="26"/>
        </w:rPr>
      </w:pPr>
      <w:r w:rsidRPr="00992A3A">
        <w:rPr>
          <w:sz w:val="26"/>
          <w:szCs w:val="26"/>
        </w:rPr>
        <w:t xml:space="preserve"> 22. Extension of the Intended Completion Date   </w:t>
      </w:r>
      <w:r w:rsidRPr="00992A3A">
        <w:rPr>
          <w:sz w:val="26"/>
          <w:szCs w:val="26"/>
        </w:rPr>
        <w:tab/>
      </w:r>
      <w:r w:rsidRPr="00992A3A">
        <w:rPr>
          <w:sz w:val="26"/>
          <w:szCs w:val="26"/>
        </w:rPr>
        <w:tab/>
      </w:r>
      <w:r w:rsidRPr="00992A3A">
        <w:rPr>
          <w:sz w:val="26"/>
          <w:szCs w:val="26"/>
        </w:rPr>
        <w:tab/>
      </w:r>
      <w:r w:rsidR="00CD7A25" w:rsidRPr="00992A3A">
        <w:rPr>
          <w:sz w:val="26"/>
          <w:szCs w:val="26"/>
        </w:rPr>
        <w:t>2</w:t>
      </w:r>
      <w:r w:rsidR="00CD7A25">
        <w:rPr>
          <w:sz w:val="26"/>
          <w:szCs w:val="26"/>
        </w:rPr>
        <w:t>7</w:t>
      </w:r>
    </w:p>
    <w:p w14:paraId="0A87C59C" w14:textId="77777777" w:rsidR="00163725" w:rsidRPr="00992A3A" w:rsidRDefault="00163725" w:rsidP="00163725">
      <w:pPr>
        <w:ind w:left="720" w:hanging="720"/>
        <w:jc w:val="both"/>
        <w:rPr>
          <w:sz w:val="26"/>
          <w:szCs w:val="26"/>
        </w:rPr>
      </w:pPr>
      <w:r w:rsidRPr="00992A3A">
        <w:rPr>
          <w:sz w:val="26"/>
          <w:szCs w:val="26"/>
        </w:rPr>
        <w:t xml:space="preserve"> 23. Delays ordered by the Employer     </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sidRPr="00992A3A">
        <w:rPr>
          <w:sz w:val="26"/>
          <w:szCs w:val="26"/>
        </w:rPr>
        <w:t>2</w:t>
      </w:r>
      <w:r w:rsidR="00CD7A25">
        <w:rPr>
          <w:sz w:val="26"/>
          <w:szCs w:val="26"/>
        </w:rPr>
        <w:t>7</w:t>
      </w:r>
    </w:p>
    <w:p w14:paraId="15B4B316" w14:textId="77777777" w:rsidR="00163725" w:rsidRPr="00992A3A" w:rsidRDefault="00163725" w:rsidP="00163725">
      <w:pPr>
        <w:ind w:left="720" w:hanging="720"/>
        <w:jc w:val="both"/>
        <w:rPr>
          <w:sz w:val="26"/>
          <w:szCs w:val="26"/>
        </w:rPr>
      </w:pPr>
      <w:r w:rsidRPr="00992A3A">
        <w:rPr>
          <w:sz w:val="26"/>
          <w:szCs w:val="26"/>
        </w:rPr>
        <w:t xml:space="preserve"> 24. Management meetings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2</w:t>
      </w:r>
      <w:r w:rsidR="00CD7A25">
        <w:rPr>
          <w:sz w:val="26"/>
          <w:szCs w:val="26"/>
        </w:rPr>
        <w:t>7</w:t>
      </w:r>
    </w:p>
    <w:p w14:paraId="50471C6C" w14:textId="77777777" w:rsidR="00163725" w:rsidRPr="00992A3A" w:rsidRDefault="00163725" w:rsidP="00163725">
      <w:pPr>
        <w:ind w:left="720" w:hanging="720"/>
        <w:jc w:val="both"/>
        <w:rPr>
          <w:sz w:val="26"/>
          <w:szCs w:val="26"/>
        </w:rPr>
      </w:pPr>
    </w:p>
    <w:p w14:paraId="531A355F" w14:textId="77777777" w:rsidR="00163725" w:rsidRPr="0074369B" w:rsidRDefault="00163725" w:rsidP="00163725">
      <w:pPr>
        <w:ind w:left="720" w:hanging="720"/>
        <w:jc w:val="both"/>
        <w:rPr>
          <w:b/>
          <w:sz w:val="26"/>
          <w:szCs w:val="26"/>
        </w:rPr>
      </w:pPr>
      <w:r w:rsidRPr="0074369B">
        <w:rPr>
          <w:b/>
          <w:sz w:val="26"/>
          <w:szCs w:val="26"/>
        </w:rPr>
        <w:t xml:space="preserve">C. Quality Control </w:t>
      </w:r>
    </w:p>
    <w:p w14:paraId="2F7E6B0F" w14:textId="77777777" w:rsidR="00163725" w:rsidRPr="00992A3A" w:rsidRDefault="00163725" w:rsidP="00163725">
      <w:pPr>
        <w:ind w:left="720" w:hanging="720"/>
        <w:jc w:val="both"/>
        <w:rPr>
          <w:sz w:val="26"/>
          <w:szCs w:val="26"/>
        </w:rPr>
      </w:pPr>
    </w:p>
    <w:p w14:paraId="1FDDE75B" w14:textId="77777777" w:rsidR="00163725" w:rsidRPr="00992A3A" w:rsidRDefault="00163725" w:rsidP="00163725">
      <w:pPr>
        <w:ind w:left="720" w:hanging="720"/>
        <w:jc w:val="both"/>
        <w:rPr>
          <w:sz w:val="26"/>
          <w:szCs w:val="26"/>
        </w:rPr>
      </w:pPr>
      <w:r w:rsidRPr="00992A3A">
        <w:rPr>
          <w:sz w:val="26"/>
          <w:szCs w:val="26"/>
        </w:rPr>
        <w:t xml:space="preserve"> 25. Identifying defects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2</w:t>
      </w:r>
      <w:r w:rsidR="00CD7A25">
        <w:rPr>
          <w:sz w:val="26"/>
          <w:szCs w:val="26"/>
        </w:rPr>
        <w:t>8</w:t>
      </w:r>
    </w:p>
    <w:p w14:paraId="1F015DC9" w14:textId="77777777" w:rsidR="00163725" w:rsidRPr="00992A3A" w:rsidRDefault="00163725" w:rsidP="00163725">
      <w:pPr>
        <w:ind w:left="720" w:hanging="720"/>
        <w:jc w:val="both"/>
        <w:rPr>
          <w:sz w:val="26"/>
          <w:szCs w:val="26"/>
        </w:rPr>
      </w:pPr>
      <w:r w:rsidRPr="00992A3A">
        <w:rPr>
          <w:sz w:val="26"/>
          <w:szCs w:val="26"/>
        </w:rPr>
        <w:t xml:space="preserve"> 26. Tests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Pr>
          <w:sz w:val="26"/>
          <w:szCs w:val="26"/>
        </w:rPr>
        <w:tab/>
      </w:r>
      <w:r w:rsidR="00CD7A25">
        <w:rPr>
          <w:sz w:val="26"/>
          <w:szCs w:val="26"/>
        </w:rPr>
        <w:t>28</w:t>
      </w:r>
    </w:p>
    <w:p w14:paraId="1277A5B0" w14:textId="77777777" w:rsidR="00163725" w:rsidRPr="00992A3A" w:rsidRDefault="00163725" w:rsidP="00163725">
      <w:pPr>
        <w:ind w:left="720" w:hanging="720"/>
        <w:jc w:val="both"/>
        <w:rPr>
          <w:sz w:val="26"/>
          <w:szCs w:val="26"/>
        </w:rPr>
      </w:pPr>
      <w:r w:rsidRPr="00992A3A">
        <w:rPr>
          <w:sz w:val="26"/>
          <w:szCs w:val="26"/>
        </w:rPr>
        <w:t xml:space="preserve"> 27. Correction of defects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Pr>
          <w:sz w:val="26"/>
          <w:szCs w:val="26"/>
        </w:rPr>
        <w:t>28</w:t>
      </w:r>
    </w:p>
    <w:p w14:paraId="131C1739" w14:textId="77777777" w:rsidR="00163725" w:rsidRPr="00992A3A" w:rsidRDefault="00163725" w:rsidP="00163725">
      <w:pPr>
        <w:ind w:left="720" w:hanging="720"/>
        <w:jc w:val="both"/>
        <w:rPr>
          <w:sz w:val="26"/>
          <w:szCs w:val="26"/>
        </w:rPr>
      </w:pPr>
      <w:r w:rsidRPr="00992A3A">
        <w:rPr>
          <w:sz w:val="26"/>
          <w:szCs w:val="26"/>
        </w:rPr>
        <w:t xml:space="preserve"> 28 Uncorrected defects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Pr>
          <w:sz w:val="26"/>
          <w:szCs w:val="26"/>
        </w:rPr>
        <w:t>28</w:t>
      </w:r>
    </w:p>
    <w:p w14:paraId="37B3A7B8" w14:textId="77777777" w:rsidR="00163725" w:rsidRPr="00992A3A" w:rsidRDefault="00163725" w:rsidP="00163725">
      <w:pPr>
        <w:ind w:left="720" w:hanging="720"/>
        <w:jc w:val="both"/>
        <w:rPr>
          <w:sz w:val="26"/>
          <w:szCs w:val="26"/>
        </w:rPr>
      </w:pPr>
    </w:p>
    <w:p w14:paraId="023618A9" w14:textId="77777777" w:rsidR="00163725" w:rsidRPr="0074369B" w:rsidRDefault="00163725" w:rsidP="00163725">
      <w:pPr>
        <w:ind w:left="720" w:hanging="720"/>
        <w:jc w:val="both"/>
        <w:rPr>
          <w:b/>
          <w:sz w:val="26"/>
          <w:szCs w:val="26"/>
        </w:rPr>
      </w:pPr>
      <w:r w:rsidRPr="0074369B">
        <w:rPr>
          <w:b/>
          <w:sz w:val="26"/>
          <w:szCs w:val="26"/>
        </w:rPr>
        <w:t xml:space="preserve">D. Cost Control </w:t>
      </w:r>
    </w:p>
    <w:p w14:paraId="705CC490" w14:textId="77777777" w:rsidR="00163725" w:rsidRPr="00992A3A" w:rsidRDefault="00163725" w:rsidP="00163725">
      <w:pPr>
        <w:ind w:left="720" w:hanging="720"/>
        <w:jc w:val="both"/>
        <w:rPr>
          <w:sz w:val="26"/>
          <w:szCs w:val="26"/>
        </w:rPr>
      </w:pPr>
    </w:p>
    <w:p w14:paraId="31EDB8DC" w14:textId="0CCBF83C" w:rsidR="00163725" w:rsidRPr="00992A3A" w:rsidRDefault="00163725" w:rsidP="00163725">
      <w:pPr>
        <w:ind w:left="720" w:hanging="720"/>
        <w:jc w:val="both"/>
        <w:rPr>
          <w:sz w:val="26"/>
          <w:szCs w:val="26"/>
        </w:rPr>
      </w:pPr>
      <w:r w:rsidRPr="00992A3A">
        <w:rPr>
          <w:sz w:val="26"/>
          <w:szCs w:val="26"/>
        </w:rPr>
        <w:t xml:space="preserve"> 29 Bill of Quantities (</w:t>
      </w:r>
      <w:r w:rsidR="009B08D9" w:rsidRPr="00992A3A">
        <w:rPr>
          <w:sz w:val="26"/>
          <w:szCs w:val="26"/>
        </w:rPr>
        <w:t>BOQ)</w:t>
      </w:r>
      <w:r w:rsidRPr="00992A3A">
        <w:rPr>
          <w:sz w:val="26"/>
          <w:szCs w:val="26"/>
        </w:rPr>
        <w:t xml:space="preserve">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Pr>
          <w:sz w:val="26"/>
          <w:szCs w:val="26"/>
        </w:rPr>
        <w:t>28</w:t>
      </w:r>
    </w:p>
    <w:p w14:paraId="07D993BC" w14:textId="77777777" w:rsidR="00163725" w:rsidRPr="00992A3A" w:rsidRDefault="00163725" w:rsidP="00163725">
      <w:pPr>
        <w:ind w:left="720" w:hanging="720"/>
        <w:jc w:val="both"/>
        <w:rPr>
          <w:sz w:val="26"/>
          <w:szCs w:val="26"/>
        </w:rPr>
      </w:pPr>
      <w:r w:rsidRPr="00992A3A">
        <w:rPr>
          <w:sz w:val="26"/>
          <w:szCs w:val="26"/>
        </w:rPr>
        <w:t xml:space="preserve"> 30 Variations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2</w:t>
      </w:r>
      <w:r w:rsidR="00CD7A25">
        <w:rPr>
          <w:sz w:val="26"/>
          <w:szCs w:val="26"/>
        </w:rPr>
        <w:t>8</w:t>
      </w:r>
    </w:p>
    <w:p w14:paraId="41055589" w14:textId="77777777" w:rsidR="00163725" w:rsidRPr="00992A3A" w:rsidRDefault="00163725" w:rsidP="00163725">
      <w:pPr>
        <w:ind w:left="720" w:hanging="720"/>
        <w:jc w:val="both"/>
        <w:rPr>
          <w:sz w:val="26"/>
          <w:szCs w:val="26"/>
        </w:rPr>
      </w:pPr>
      <w:r w:rsidRPr="00992A3A">
        <w:rPr>
          <w:sz w:val="26"/>
          <w:szCs w:val="26"/>
        </w:rPr>
        <w:t xml:space="preserve"> 31. Payment for Variations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00CD7A25">
        <w:rPr>
          <w:sz w:val="26"/>
          <w:szCs w:val="26"/>
        </w:rPr>
        <w:t>29</w:t>
      </w:r>
    </w:p>
    <w:p w14:paraId="04AF3221" w14:textId="77777777" w:rsidR="00163725" w:rsidRPr="00992A3A" w:rsidRDefault="00163725" w:rsidP="00163725">
      <w:pPr>
        <w:ind w:left="720" w:hanging="720"/>
        <w:jc w:val="both"/>
        <w:rPr>
          <w:sz w:val="26"/>
          <w:szCs w:val="26"/>
        </w:rPr>
      </w:pPr>
      <w:r w:rsidRPr="00992A3A">
        <w:rPr>
          <w:sz w:val="26"/>
          <w:szCs w:val="26"/>
        </w:rPr>
        <w:t xml:space="preserve"> 32. Submission of bills for payment     </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3</w:t>
      </w:r>
      <w:r w:rsidR="00CD7A25">
        <w:rPr>
          <w:sz w:val="26"/>
          <w:szCs w:val="26"/>
        </w:rPr>
        <w:t>0</w:t>
      </w:r>
    </w:p>
    <w:p w14:paraId="5022C8CB" w14:textId="77777777" w:rsidR="00163725" w:rsidRPr="00992A3A" w:rsidRDefault="00163725" w:rsidP="00163725">
      <w:pPr>
        <w:ind w:left="720" w:hanging="720"/>
        <w:jc w:val="both"/>
        <w:rPr>
          <w:sz w:val="26"/>
          <w:szCs w:val="26"/>
        </w:rPr>
      </w:pPr>
      <w:r w:rsidRPr="00992A3A">
        <w:rPr>
          <w:sz w:val="26"/>
          <w:szCs w:val="26"/>
        </w:rPr>
        <w:t xml:space="preserve"> 33 Payments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3</w:t>
      </w:r>
      <w:r w:rsidR="00CD7A25">
        <w:rPr>
          <w:sz w:val="26"/>
          <w:szCs w:val="26"/>
        </w:rPr>
        <w:t>0</w:t>
      </w:r>
    </w:p>
    <w:p w14:paraId="617E0569" w14:textId="77777777" w:rsidR="00163725" w:rsidRPr="00992A3A" w:rsidRDefault="00163725" w:rsidP="00163725">
      <w:pPr>
        <w:ind w:left="720" w:hanging="720"/>
        <w:jc w:val="both"/>
        <w:rPr>
          <w:sz w:val="26"/>
          <w:szCs w:val="26"/>
        </w:rPr>
      </w:pPr>
      <w:r w:rsidRPr="00992A3A">
        <w:rPr>
          <w:sz w:val="26"/>
          <w:szCs w:val="26"/>
        </w:rPr>
        <w:t xml:space="preserve"> 34. Compensation events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3</w:t>
      </w:r>
      <w:r w:rsidR="00CD7A25">
        <w:rPr>
          <w:sz w:val="26"/>
          <w:szCs w:val="26"/>
        </w:rPr>
        <w:t>0</w:t>
      </w:r>
    </w:p>
    <w:p w14:paraId="3AA27C0A" w14:textId="77777777" w:rsidR="00163725" w:rsidRPr="00992A3A" w:rsidRDefault="00163725" w:rsidP="00163725">
      <w:pPr>
        <w:ind w:left="720" w:hanging="720"/>
        <w:jc w:val="both"/>
        <w:rPr>
          <w:sz w:val="26"/>
          <w:szCs w:val="26"/>
        </w:rPr>
      </w:pPr>
      <w:r w:rsidRPr="00992A3A">
        <w:rPr>
          <w:sz w:val="26"/>
          <w:szCs w:val="26"/>
        </w:rPr>
        <w:lastRenderedPageBreak/>
        <w:t xml:space="preserve"> 35. Tax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3</w:t>
      </w:r>
      <w:r w:rsidR="00CD7A25">
        <w:rPr>
          <w:sz w:val="26"/>
          <w:szCs w:val="26"/>
        </w:rPr>
        <w:t>1</w:t>
      </w:r>
    </w:p>
    <w:p w14:paraId="067D5EE2" w14:textId="77777777" w:rsidR="00163725" w:rsidRPr="00992A3A" w:rsidRDefault="00163725" w:rsidP="00163725">
      <w:pPr>
        <w:ind w:left="720" w:hanging="720"/>
        <w:jc w:val="both"/>
        <w:rPr>
          <w:sz w:val="26"/>
          <w:szCs w:val="26"/>
        </w:rPr>
      </w:pPr>
      <w:r w:rsidRPr="00992A3A">
        <w:rPr>
          <w:sz w:val="26"/>
          <w:szCs w:val="26"/>
        </w:rPr>
        <w:t xml:space="preserve"> 36. Liquidated damages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3</w:t>
      </w:r>
      <w:r w:rsidR="00CD7A25">
        <w:rPr>
          <w:sz w:val="26"/>
          <w:szCs w:val="26"/>
        </w:rPr>
        <w:t>1</w:t>
      </w:r>
    </w:p>
    <w:p w14:paraId="12ADB003" w14:textId="77777777" w:rsidR="00163725" w:rsidRPr="00992A3A" w:rsidRDefault="00163725" w:rsidP="00163725">
      <w:pPr>
        <w:ind w:left="720" w:hanging="720"/>
        <w:jc w:val="both"/>
        <w:rPr>
          <w:sz w:val="26"/>
          <w:szCs w:val="26"/>
        </w:rPr>
      </w:pPr>
      <w:r w:rsidRPr="00992A3A">
        <w:rPr>
          <w:sz w:val="26"/>
          <w:szCs w:val="26"/>
        </w:rPr>
        <w:t xml:space="preserve"> 37. Cost of repairs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3</w:t>
      </w:r>
      <w:r>
        <w:rPr>
          <w:sz w:val="26"/>
          <w:szCs w:val="26"/>
        </w:rPr>
        <w:t>2</w:t>
      </w:r>
    </w:p>
    <w:p w14:paraId="2C462780" w14:textId="77777777" w:rsidR="00163725" w:rsidRPr="00992A3A" w:rsidRDefault="00163725" w:rsidP="00163725">
      <w:pPr>
        <w:ind w:left="720" w:hanging="720"/>
        <w:jc w:val="both"/>
        <w:rPr>
          <w:sz w:val="26"/>
          <w:szCs w:val="26"/>
        </w:rPr>
      </w:pPr>
    </w:p>
    <w:p w14:paraId="1A662D1F" w14:textId="77777777" w:rsidR="00163725" w:rsidRPr="0074369B" w:rsidRDefault="00163725" w:rsidP="00163725">
      <w:pPr>
        <w:ind w:left="720" w:hanging="720"/>
        <w:jc w:val="both"/>
        <w:rPr>
          <w:b/>
          <w:sz w:val="26"/>
          <w:szCs w:val="26"/>
        </w:rPr>
      </w:pPr>
      <w:r w:rsidRPr="0074369B">
        <w:rPr>
          <w:b/>
          <w:sz w:val="26"/>
          <w:szCs w:val="26"/>
        </w:rPr>
        <w:t xml:space="preserve">E Finishing of Contract  </w:t>
      </w:r>
    </w:p>
    <w:p w14:paraId="5CDDCD03" w14:textId="77777777" w:rsidR="00163725" w:rsidRPr="00992A3A" w:rsidRDefault="00163725" w:rsidP="00163725">
      <w:pPr>
        <w:ind w:left="720" w:hanging="720"/>
        <w:jc w:val="both"/>
        <w:rPr>
          <w:sz w:val="26"/>
          <w:szCs w:val="26"/>
        </w:rPr>
      </w:pPr>
    </w:p>
    <w:p w14:paraId="440EC242" w14:textId="77777777" w:rsidR="00163725" w:rsidRPr="00992A3A" w:rsidRDefault="00163725" w:rsidP="00163725">
      <w:pPr>
        <w:ind w:left="720" w:hanging="720"/>
        <w:jc w:val="both"/>
        <w:rPr>
          <w:sz w:val="26"/>
          <w:szCs w:val="26"/>
        </w:rPr>
      </w:pPr>
      <w:r w:rsidRPr="00992A3A">
        <w:rPr>
          <w:sz w:val="26"/>
          <w:szCs w:val="26"/>
        </w:rPr>
        <w:t xml:space="preserve"> 38. Completion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sidRPr="00992A3A">
        <w:rPr>
          <w:sz w:val="26"/>
          <w:szCs w:val="26"/>
        </w:rPr>
        <w:tab/>
        <w:t>3</w:t>
      </w:r>
      <w:r>
        <w:rPr>
          <w:sz w:val="26"/>
          <w:szCs w:val="26"/>
        </w:rPr>
        <w:t>2</w:t>
      </w:r>
    </w:p>
    <w:p w14:paraId="053F3379" w14:textId="77777777" w:rsidR="00163725" w:rsidRPr="00992A3A" w:rsidRDefault="00163725" w:rsidP="00163725">
      <w:pPr>
        <w:ind w:left="720" w:hanging="720"/>
        <w:jc w:val="both"/>
        <w:rPr>
          <w:sz w:val="26"/>
          <w:szCs w:val="26"/>
        </w:rPr>
      </w:pPr>
      <w:r w:rsidRPr="00992A3A">
        <w:rPr>
          <w:sz w:val="26"/>
          <w:szCs w:val="26"/>
        </w:rPr>
        <w:t xml:space="preserve"> 39. Taking Over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sidRPr="00992A3A">
        <w:rPr>
          <w:sz w:val="26"/>
          <w:szCs w:val="26"/>
        </w:rPr>
        <w:tab/>
      </w:r>
      <w:r>
        <w:rPr>
          <w:sz w:val="26"/>
          <w:szCs w:val="26"/>
        </w:rPr>
        <w:t>3</w:t>
      </w:r>
      <w:r w:rsidR="00CD7A25">
        <w:rPr>
          <w:sz w:val="26"/>
          <w:szCs w:val="26"/>
        </w:rPr>
        <w:t>2</w:t>
      </w:r>
    </w:p>
    <w:p w14:paraId="64A66619" w14:textId="77777777" w:rsidR="00163725" w:rsidRPr="00992A3A" w:rsidRDefault="00163725" w:rsidP="00163725">
      <w:pPr>
        <w:ind w:left="720" w:hanging="720"/>
        <w:jc w:val="both"/>
        <w:rPr>
          <w:sz w:val="26"/>
          <w:szCs w:val="26"/>
        </w:rPr>
      </w:pPr>
      <w:r w:rsidRPr="00992A3A">
        <w:rPr>
          <w:sz w:val="26"/>
          <w:szCs w:val="26"/>
        </w:rPr>
        <w:t xml:space="preserve"> 40. Final account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Pr>
          <w:sz w:val="26"/>
          <w:szCs w:val="26"/>
        </w:rPr>
        <w:t>3</w:t>
      </w:r>
      <w:r w:rsidR="00CD7A25">
        <w:rPr>
          <w:sz w:val="26"/>
          <w:szCs w:val="26"/>
        </w:rPr>
        <w:t>2</w:t>
      </w:r>
    </w:p>
    <w:p w14:paraId="5EA7AF50" w14:textId="77777777" w:rsidR="00163725" w:rsidRPr="00992A3A" w:rsidRDefault="00163725" w:rsidP="00163725">
      <w:pPr>
        <w:ind w:left="720" w:hanging="720"/>
        <w:jc w:val="both"/>
        <w:rPr>
          <w:sz w:val="26"/>
          <w:szCs w:val="26"/>
        </w:rPr>
      </w:pPr>
      <w:r w:rsidRPr="00992A3A">
        <w:rPr>
          <w:sz w:val="26"/>
          <w:szCs w:val="26"/>
        </w:rPr>
        <w:t xml:space="preserve"> 41. As built drawings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3</w:t>
      </w:r>
      <w:r w:rsidR="00CD7A25">
        <w:rPr>
          <w:sz w:val="26"/>
          <w:szCs w:val="26"/>
        </w:rPr>
        <w:t>2</w:t>
      </w:r>
    </w:p>
    <w:p w14:paraId="61FD6EEC" w14:textId="77777777" w:rsidR="00163725" w:rsidRPr="00992A3A" w:rsidRDefault="00163725" w:rsidP="00163725">
      <w:pPr>
        <w:ind w:left="720" w:hanging="720"/>
        <w:jc w:val="both"/>
        <w:rPr>
          <w:sz w:val="26"/>
          <w:szCs w:val="26"/>
        </w:rPr>
      </w:pPr>
      <w:r w:rsidRPr="00992A3A">
        <w:rPr>
          <w:sz w:val="26"/>
          <w:szCs w:val="26"/>
        </w:rPr>
        <w:t xml:space="preserve"> 42. Termination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Pr>
          <w:sz w:val="26"/>
          <w:szCs w:val="26"/>
        </w:rPr>
        <w:t>33</w:t>
      </w:r>
    </w:p>
    <w:p w14:paraId="52952BED" w14:textId="77777777" w:rsidR="00163725" w:rsidRPr="00992A3A" w:rsidRDefault="00163725" w:rsidP="00163725">
      <w:pPr>
        <w:ind w:left="720" w:hanging="720"/>
        <w:jc w:val="both"/>
        <w:rPr>
          <w:sz w:val="26"/>
          <w:szCs w:val="26"/>
        </w:rPr>
      </w:pPr>
      <w:r w:rsidRPr="00992A3A">
        <w:rPr>
          <w:sz w:val="26"/>
          <w:szCs w:val="26"/>
        </w:rPr>
        <w:t xml:space="preserve"> 43 Payment upon termination     </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ab/>
      </w:r>
      <w:r>
        <w:rPr>
          <w:sz w:val="26"/>
          <w:szCs w:val="26"/>
        </w:rPr>
        <w:t>3</w:t>
      </w:r>
      <w:r w:rsidR="00CD7A25">
        <w:rPr>
          <w:sz w:val="26"/>
          <w:szCs w:val="26"/>
        </w:rPr>
        <w:t>3</w:t>
      </w:r>
    </w:p>
    <w:p w14:paraId="3FC2F4EB" w14:textId="77777777" w:rsidR="00163725" w:rsidRPr="00992A3A" w:rsidRDefault="00163725" w:rsidP="00163725">
      <w:pPr>
        <w:ind w:left="720" w:hanging="720"/>
        <w:jc w:val="both"/>
        <w:rPr>
          <w:sz w:val="26"/>
          <w:szCs w:val="26"/>
        </w:rPr>
      </w:pPr>
      <w:r w:rsidRPr="00992A3A">
        <w:rPr>
          <w:sz w:val="26"/>
          <w:szCs w:val="26"/>
        </w:rPr>
        <w:t xml:space="preserve"> 44. Property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t>34</w:t>
      </w:r>
    </w:p>
    <w:p w14:paraId="353AC2B3" w14:textId="77777777" w:rsidR="00163725" w:rsidRPr="00992A3A" w:rsidRDefault="00163725" w:rsidP="00163725">
      <w:pPr>
        <w:ind w:left="720" w:hanging="720"/>
        <w:jc w:val="both"/>
        <w:rPr>
          <w:sz w:val="26"/>
          <w:szCs w:val="26"/>
        </w:rPr>
      </w:pPr>
      <w:r w:rsidRPr="00992A3A">
        <w:rPr>
          <w:sz w:val="26"/>
          <w:szCs w:val="26"/>
        </w:rPr>
        <w:t xml:space="preserve"> 45. Release from performance     </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3</w:t>
      </w:r>
      <w:r>
        <w:rPr>
          <w:sz w:val="26"/>
          <w:szCs w:val="26"/>
        </w:rPr>
        <w:t>4</w:t>
      </w:r>
    </w:p>
    <w:p w14:paraId="2A4C1303" w14:textId="77777777" w:rsidR="00163725" w:rsidRPr="00992A3A" w:rsidRDefault="00163725" w:rsidP="00163725">
      <w:pPr>
        <w:ind w:left="720" w:hanging="720"/>
        <w:jc w:val="both"/>
        <w:rPr>
          <w:sz w:val="26"/>
          <w:szCs w:val="26"/>
        </w:rPr>
      </w:pPr>
      <w:r>
        <w:rPr>
          <w:sz w:val="26"/>
          <w:szCs w:val="26"/>
        </w:rPr>
        <w:tab/>
      </w:r>
    </w:p>
    <w:p w14:paraId="43822697" w14:textId="77777777" w:rsidR="00163725" w:rsidRPr="00992A3A" w:rsidRDefault="00163725" w:rsidP="00163725">
      <w:pPr>
        <w:ind w:left="720" w:hanging="720"/>
        <w:jc w:val="both"/>
        <w:rPr>
          <w:sz w:val="26"/>
          <w:szCs w:val="26"/>
        </w:rPr>
      </w:pPr>
      <w:r w:rsidRPr="0074369B">
        <w:rPr>
          <w:b/>
          <w:sz w:val="26"/>
          <w:szCs w:val="26"/>
        </w:rPr>
        <w:t>F Special Conditions of Contract</w:t>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3</w:t>
      </w:r>
      <w:r w:rsidR="00CD7A25">
        <w:rPr>
          <w:sz w:val="26"/>
          <w:szCs w:val="26"/>
        </w:rPr>
        <w:t>4</w:t>
      </w:r>
    </w:p>
    <w:p w14:paraId="730F5A26" w14:textId="77777777" w:rsidR="00163725" w:rsidRPr="00992A3A" w:rsidRDefault="00163725" w:rsidP="00163725">
      <w:pPr>
        <w:jc w:val="both"/>
        <w:rPr>
          <w:sz w:val="26"/>
          <w:szCs w:val="26"/>
        </w:rPr>
      </w:pPr>
    </w:p>
    <w:p w14:paraId="2F026834" w14:textId="77777777" w:rsidR="00163725" w:rsidRPr="00992A3A" w:rsidRDefault="00163725" w:rsidP="00163725">
      <w:pPr>
        <w:jc w:val="both"/>
        <w:rPr>
          <w:sz w:val="26"/>
          <w:szCs w:val="26"/>
        </w:rPr>
      </w:pPr>
    </w:p>
    <w:p w14:paraId="0A646B3C" w14:textId="77777777" w:rsidR="00163725" w:rsidRPr="00992A3A" w:rsidRDefault="00163725" w:rsidP="00163725">
      <w:pPr>
        <w:jc w:val="both"/>
        <w:rPr>
          <w:sz w:val="26"/>
          <w:szCs w:val="26"/>
        </w:rPr>
      </w:pPr>
    </w:p>
    <w:p w14:paraId="49729631" w14:textId="77777777" w:rsidR="00163725" w:rsidRPr="00992A3A" w:rsidRDefault="00163725" w:rsidP="00163725">
      <w:pPr>
        <w:jc w:val="both"/>
        <w:rPr>
          <w:sz w:val="26"/>
          <w:szCs w:val="26"/>
        </w:rPr>
      </w:pPr>
    </w:p>
    <w:p w14:paraId="4BF8B4E2" w14:textId="77777777" w:rsidR="00163725" w:rsidRPr="00992A3A" w:rsidRDefault="00163725" w:rsidP="00163725">
      <w:pPr>
        <w:jc w:val="both"/>
        <w:rPr>
          <w:sz w:val="26"/>
          <w:szCs w:val="26"/>
        </w:rPr>
      </w:pPr>
    </w:p>
    <w:p w14:paraId="1F402F33" w14:textId="77777777" w:rsidR="00163725" w:rsidRPr="00992A3A" w:rsidRDefault="00163725" w:rsidP="00163725">
      <w:pPr>
        <w:jc w:val="both"/>
        <w:rPr>
          <w:sz w:val="26"/>
          <w:szCs w:val="26"/>
        </w:rPr>
      </w:pPr>
    </w:p>
    <w:p w14:paraId="7C5F7CFC" w14:textId="77777777" w:rsidR="00163725" w:rsidRPr="00992A3A" w:rsidRDefault="00163725" w:rsidP="00163725">
      <w:pPr>
        <w:jc w:val="both"/>
        <w:rPr>
          <w:sz w:val="26"/>
          <w:szCs w:val="26"/>
        </w:rPr>
      </w:pPr>
    </w:p>
    <w:p w14:paraId="764AB7FE" w14:textId="77777777" w:rsidR="00163725" w:rsidRPr="00992A3A" w:rsidRDefault="00163725" w:rsidP="00163725">
      <w:pPr>
        <w:jc w:val="both"/>
        <w:rPr>
          <w:sz w:val="26"/>
          <w:szCs w:val="26"/>
        </w:rPr>
      </w:pPr>
    </w:p>
    <w:p w14:paraId="2B819392" w14:textId="77777777" w:rsidR="00163725" w:rsidRPr="00992A3A" w:rsidRDefault="00163725" w:rsidP="00163725">
      <w:pPr>
        <w:jc w:val="both"/>
        <w:rPr>
          <w:sz w:val="26"/>
          <w:szCs w:val="26"/>
        </w:rPr>
      </w:pPr>
    </w:p>
    <w:p w14:paraId="25070B1A" w14:textId="77777777" w:rsidR="00163725" w:rsidRPr="00992A3A" w:rsidRDefault="00163725" w:rsidP="00163725">
      <w:pPr>
        <w:jc w:val="both"/>
        <w:rPr>
          <w:sz w:val="26"/>
          <w:szCs w:val="26"/>
        </w:rPr>
      </w:pPr>
    </w:p>
    <w:p w14:paraId="1A41ADBA" w14:textId="77777777" w:rsidR="00163725" w:rsidRPr="00992A3A" w:rsidRDefault="00163725" w:rsidP="00163725">
      <w:pPr>
        <w:jc w:val="both"/>
        <w:rPr>
          <w:sz w:val="26"/>
          <w:szCs w:val="26"/>
        </w:rPr>
      </w:pPr>
    </w:p>
    <w:p w14:paraId="64B284C5" w14:textId="77777777" w:rsidR="00163725" w:rsidRPr="00992A3A" w:rsidRDefault="00163725" w:rsidP="00163725">
      <w:pPr>
        <w:pStyle w:val="Default"/>
        <w:jc w:val="both"/>
        <w:rPr>
          <w:rFonts w:ascii="Times New Roman" w:hAnsi="Times New Roman" w:cs="Times New Roman"/>
          <w:sz w:val="26"/>
          <w:szCs w:val="26"/>
        </w:rPr>
      </w:pPr>
    </w:p>
    <w:p w14:paraId="2F9C6F5B" w14:textId="77777777" w:rsidR="00163725" w:rsidRPr="00992A3A" w:rsidRDefault="00163725" w:rsidP="00163725">
      <w:pPr>
        <w:pStyle w:val="Default"/>
        <w:jc w:val="both"/>
        <w:rPr>
          <w:rFonts w:ascii="Times New Roman" w:hAnsi="Times New Roman" w:cs="Times New Roman"/>
          <w:sz w:val="26"/>
          <w:szCs w:val="26"/>
        </w:rPr>
      </w:pPr>
    </w:p>
    <w:p w14:paraId="1F68BE38" w14:textId="77777777" w:rsidR="00163725" w:rsidRPr="00992A3A" w:rsidRDefault="00163725" w:rsidP="00163725">
      <w:pPr>
        <w:pStyle w:val="Default"/>
        <w:jc w:val="both"/>
        <w:rPr>
          <w:rFonts w:ascii="Times New Roman" w:hAnsi="Times New Roman" w:cs="Times New Roman"/>
          <w:sz w:val="26"/>
          <w:szCs w:val="26"/>
        </w:rPr>
      </w:pPr>
    </w:p>
    <w:p w14:paraId="10561AC0" w14:textId="77777777" w:rsidR="00163725" w:rsidRPr="00992A3A" w:rsidRDefault="00163725" w:rsidP="00163725">
      <w:pPr>
        <w:pStyle w:val="Default"/>
        <w:jc w:val="both"/>
        <w:rPr>
          <w:rFonts w:ascii="Times New Roman" w:hAnsi="Times New Roman" w:cs="Times New Roman"/>
          <w:sz w:val="26"/>
          <w:szCs w:val="26"/>
        </w:rPr>
      </w:pPr>
    </w:p>
    <w:p w14:paraId="524CF843" w14:textId="77777777" w:rsidR="00163725" w:rsidRPr="00992A3A" w:rsidRDefault="00163725" w:rsidP="00163725">
      <w:pPr>
        <w:pStyle w:val="Default"/>
        <w:jc w:val="both"/>
        <w:rPr>
          <w:rFonts w:ascii="Times New Roman" w:hAnsi="Times New Roman" w:cs="Times New Roman"/>
          <w:sz w:val="26"/>
          <w:szCs w:val="26"/>
        </w:rPr>
      </w:pPr>
    </w:p>
    <w:p w14:paraId="6DDD0B3D" w14:textId="77777777" w:rsidR="00163725" w:rsidRPr="00992A3A" w:rsidRDefault="00163725" w:rsidP="00163725">
      <w:pPr>
        <w:pStyle w:val="Default"/>
        <w:jc w:val="both"/>
        <w:rPr>
          <w:rFonts w:ascii="Times New Roman" w:hAnsi="Times New Roman" w:cs="Times New Roman"/>
          <w:sz w:val="26"/>
          <w:szCs w:val="26"/>
        </w:rPr>
      </w:pPr>
    </w:p>
    <w:p w14:paraId="54050863" w14:textId="77777777" w:rsidR="00163725" w:rsidRPr="00992A3A" w:rsidRDefault="00163725" w:rsidP="00163725">
      <w:pPr>
        <w:pStyle w:val="Default"/>
        <w:jc w:val="both"/>
        <w:rPr>
          <w:rFonts w:ascii="Times New Roman" w:hAnsi="Times New Roman" w:cs="Times New Roman"/>
          <w:sz w:val="26"/>
          <w:szCs w:val="26"/>
        </w:rPr>
      </w:pPr>
    </w:p>
    <w:p w14:paraId="601FA716" w14:textId="77777777" w:rsidR="00163725" w:rsidRPr="00992A3A" w:rsidRDefault="00163725" w:rsidP="00163725">
      <w:pPr>
        <w:pStyle w:val="Default"/>
        <w:jc w:val="both"/>
        <w:rPr>
          <w:rFonts w:ascii="Times New Roman" w:hAnsi="Times New Roman" w:cs="Times New Roman"/>
          <w:sz w:val="26"/>
          <w:szCs w:val="26"/>
        </w:rPr>
      </w:pPr>
    </w:p>
    <w:p w14:paraId="3959F120" w14:textId="77777777" w:rsidR="00163725" w:rsidRPr="00992A3A" w:rsidRDefault="00163725" w:rsidP="00163725">
      <w:pPr>
        <w:pStyle w:val="Default"/>
        <w:jc w:val="both"/>
        <w:rPr>
          <w:rFonts w:ascii="Times New Roman" w:hAnsi="Times New Roman" w:cs="Times New Roman"/>
          <w:sz w:val="26"/>
          <w:szCs w:val="26"/>
        </w:rPr>
      </w:pPr>
    </w:p>
    <w:p w14:paraId="4A843550" w14:textId="77777777" w:rsidR="00163725" w:rsidRPr="00992A3A" w:rsidRDefault="00163725" w:rsidP="00163725">
      <w:pPr>
        <w:pStyle w:val="Default"/>
        <w:jc w:val="both"/>
        <w:rPr>
          <w:rFonts w:ascii="Times New Roman" w:hAnsi="Times New Roman" w:cs="Times New Roman"/>
          <w:sz w:val="26"/>
          <w:szCs w:val="26"/>
        </w:rPr>
      </w:pPr>
    </w:p>
    <w:p w14:paraId="4CFE0BFD" w14:textId="77777777" w:rsidR="00163725" w:rsidRPr="00992A3A" w:rsidRDefault="00163725" w:rsidP="00163725">
      <w:pPr>
        <w:jc w:val="both"/>
        <w:rPr>
          <w:sz w:val="26"/>
          <w:szCs w:val="26"/>
        </w:rPr>
      </w:pPr>
    </w:p>
    <w:p w14:paraId="491EBF27" w14:textId="77777777" w:rsidR="00163725" w:rsidRPr="00992A3A" w:rsidRDefault="00163725" w:rsidP="00163725">
      <w:pPr>
        <w:jc w:val="both"/>
        <w:rPr>
          <w:sz w:val="26"/>
          <w:szCs w:val="26"/>
        </w:rPr>
      </w:pPr>
    </w:p>
    <w:p w14:paraId="3B9817A1" w14:textId="77777777" w:rsidR="00163725" w:rsidRPr="00992A3A" w:rsidRDefault="00163725" w:rsidP="00163725">
      <w:pPr>
        <w:jc w:val="both"/>
        <w:rPr>
          <w:sz w:val="26"/>
          <w:szCs w:val="26"/>
        </w:rPr>
      </w:pPr>
    </w:p>
    <w:p w14:paraId="54CF5ADF" w14:textId="77777777" w:rsidR="00163725" w:rsidRDefault="00163725" w:rsidP="00163725">
      <w:pPr>
        <w:jc w:val="both"/>
        <w:rPr>
          <w:sz w:val="26"/>
          <w:szCs w:val="26"/>
        </w:rPr>
      </w:pPr>
    </w:p>
    <w:p w14:paraId="31DDFF9E" w14:textId="77777777" w:rsidR="00163725" w:rsidRDefault="00163725" w:rsidP="00163725">
      <w:pPr>
        <w:jc w:val="both"/>
        <w:rPr>
          <w:sz w:val="26"/>
          <w:szCs w:val="26"/>
        </w:rPr>
      </w:pPr>
    </w:p>
    <w:p w14:paraId="2CA42BBD" w14:textId="77777777" w:rsidR="00163725" w:rsidRDefault="00163725" w:rsidP="00163725">
      <w:pPr>
        <w:jc w:val="both"/>
        <w:rPr>
          <w:sz w:val="26"/>
          <w:szCs w:val="26"/>
        </w:rPr>
      </w:pPr>
    </w:p>
    <w:p w14:paraId="312EB53F" w14:textId="77777777" w:rsidR="00163725" w:rsidRDefault="00163725" w:rsidP="00163725">
      <w:pPr>
        <w:jc w:val="both"/>
        <w:rPr>
          <w:sz w:val="26"/>
          <w:szCs w:val="26"/>
        </w:rPr>
      </w:pPr>
    </w:p>
    <w:p w14:paraId="67EC0594" w14:textId="77777777" w:rsidR="00163725" w:rsidRDefault="00163725" w:rsidP="00163725">
      <w:pPr>
        <w:jc w:val="both"/>
        <w:rPr>
          <w:sz w:val="26"/>
          <w:szCs w:val="26"/>
        </w:rPr>
      </w:pPr>
    </w:p>
    <w:p w14:paraId="649EFAD8" w14:textId="77777777" w:rsidR="00163725" w:rsidRDefault="00163725" w:rsidP="00163725">
      <w:pPr>
        <w:jc w:val="both"/>
        <w:rPr>
          <w:sz w:val="26"/>
          <w:szCs w:val="26"/>
        </w:rPr>
      </w:pPr>
    </w:p>
    <w:p w14:paraId="420A28E1" w14:textId="77777777" w:rsidR="00163725" w:rsidRPr="00992A3A" w:rsidRDefault="00163725" w:rsidP="00163725">
      <w:pPr>
        <w:jc w:val="both"/>
        <w:rPr>
          <w:sz w:val="26"/>
          <w:szCs w:val="26"/>
        </w:rPr>
      </w:pPr>
    </w:p>
    <w:p w14:paraId="1ACF159C" w14:textId="77777777" w:rsidR="00163725" w:rsidRPr="00992A3A" w:rsidRDefault="00163725" w:rsidP="00163725">
      <w:pPr>
        <w:jc w:val="both"/>
        <w:rPr>
          <w:sz w:val="26"/>
          <w:szCs w:val="26"/>
        </w:rPr>
      </w:pPr>
    </w:p>
    <w:p w14:paraId="157CBB4B" w14:textId="77777777" w:rsidR="00163725" w:rsidRPr="00992A3A" w:rsidRDefault="00163725" w:rsidP="00163725">
      <w:pPr>
        <w:jc w:val="both"/>
        <w:rPr>
          <w:sz w:val="26"/>
          <w:szCs w:val="26"/>
        </w:rPr>
      </w:pPr>
    </w:p>
    <w:p w14:paraId="6D29F9DF" w14:textId="77777777" w:rsidR="00163725" w:rsidRPr="00992A3A" w:rsidRDefault="00163725" w:rsidP="00393D9C">
      <w:pPr>
        <w:jc w:val="center"/>
        <w:rPr>
          <w:b/>
          <w:sz w:val="26"/>
          <w:szCs w:val="26"/>
        </w:rPr>
      </w:pPr>
      <w:r w:rsidRPr="00992A3A">
        <w:rPr>
          <w:b/>
          <w:sz w:val="26"/>
          <w:szCs w:val="26"/>
          <w:u w:val="single"/>
        </w:rPr>
        <w:lastRenderedPageBreak/>
        <w:t>Conditions of Contract</w:t>
      </w:r>
    </w:p>
    <w:p w14:paraId="7E63C0BE" w14:textId="77777777" w:rsidR="00163725" w:rsidRPr="00992A3A" w:rsidRDefault="00163725" w:rsidP="00163725">
      <w:pPr>
        <w:jc w:val="both"/>
        <w:rPr>
          <w:sz w:val="26"/>
          <w:szCs w:val="26"/>
        </w:rPr>
      </w:pPr>
    </w:p>
    <w:p w14:paraId="53E6260B" w14:textId="77777777" w:rsidR="00163725" w:rsidRPr="00992A3A" w:rsidRDefault="00163725" w:rsidP="00163725">
      <w:pPr>
        <w:jc w:val="both"/>
        <w:rPr>
          <w:b/>
          <w:sz w:val="26"/>
          <w:szCs w:val="26"/>
        </w:rPr>
      </w:pPr>
      <w:r w:rsidRPr="00992A3A">
        <w:rPr>
          <w:b/>
          <w:sz w:val="26"/>
          <w:szCs w:val="26"/>
        </w:rPr>
        <w:t xml:space="preserve">A.  </w:t>
      </w:r>
      <w:r w:rsidRPr="00992A3A">
        <w:rPr>
          <w:b/>
          <w:sz w:val="26"/>
          <w:szCs w:val="26"/>
        </w:rPr>
        <w:tab/>
        <w:t xml:space="preserve">General </w:t>
      </w:r>
    </w:p>
    <w:p w14:paraId="3F4E58ED" w14:textId="77777777" w:rsidR="00163725" w:rsidRPr="00992A3A" w:rsidRDefault="00163725" w:rsidP="00163725">
      <w:pPr>
        <w:ind w:left="720" w:hanging="720"/>
        <w:jc w:val="both"/>
        <w:rPr>
          <w:sz w:val="26"/>
          <w:szCs w:val="26"/>
        </w:rPr>
      </w:pPr>
      <w:r w:rsidRPr="00992A3A">
        <w:rPr>
          <w:sz w:val="26"/>
          <w:szCs w:val="26"/>
        </w:rPr>
        <w:t xml:space="preserve">1. </w:t>
      </w:r>
      <w:r w:rsidRPr="00992A3A">
        <w:rPr>
          <w:sz w:val="26"/>
          <w:szCs w:val="26"/>
        </w:rPr>
        <w:tab/>
      </w:r>
      <w:r w:rsidRPr="00992A3A">
        <w:rPr>
          <w:b/>
          <w:sz w:val="26"/>
          <w:szCs w:val="26"/>
        </w:rPr>
        <w:t xml:space="preserve">Definitions </w:t>
      </w:r>
    </w:p>
    <w:p w14:paraId="3BB64946" w14:textId="77777777" w:rsidR="00163725" w:rsidRPr="00393D9C" w:rsidRDefault="00163725" w:rsidP="00163725">
      <w:pPr>
        <w:jc w:val="both"/>
        <w:rPr>
          <w:sz w:val="20"/>
          <w:szCs w:val="26"/>
        </w:rPr>
      </w:pPr>
    </w:p>
    <w:p w14:paraId="5B25DFB7" w14:textId="77777777" w:rsidR="00163725" w:rsidRPr="00992A3A" w:rsidRDefault="00163725" w:rsidP="00163725">
      <w:pPr>
        <w:ind w:left="720" w:hanging="720"/>
        <w:jc w:val="both"/>
        <w:rPr>
          <w:sz w:val="26"/>
          <w:szCs w:val="26"/>
        </w:rPr>
      </w:pPr>
      <w:r w:rsidRPr="00992A3A">
        <w:rPr>
          <w:sz w:val="26"/>
          <w:szCs w:val="26"/>
        </w:rPr>
        <w:t xml:space="preserve">1.1 </w:t>
      </w:r>
      <w:r w:rsidRPr="00992A3A">
        <w:rPr>
          <w:sz w:val="26"/>
          <w:szCs w:val="26"/>
        </w:rPr>
        <w:tab/>
        <w:t xml:space="preserve">Terms which are defined in the Contract Data are not also defined in the Conditions of Contract but keep their defined meanings. Bold letters are used to identify defined terms. </w:t>
      </w:r>
    </w:p>
    <w:p w14:paraId="57044ECA" w14:textId="77777777" w:rsidR="00163725" w:rsidRPr="00992A3A" w:rsidRDefault="00163725" w:rsidP="00163725">
      <w:pPr>
        <w:jc w:val="both"/>
        <w:rPr>
          <w:sz w:val="26"/>
          <w:szCs w:val="26"/>
        </w:rPr>
      </w:pPr>
    </w:p>
    <w:p w14:paraId="5B4F7705" w14:textId="77777777" w:rsidR="00163725" w:rsidRPr="00992A3A" w:rsidRDefault="00163725" w:rsidP="00163725">
      <w:pPr>
        <w:ind w:left="720" w:hanging="720"/>
        <w:jc w:val="both"/>
        <w:rPr>
          <w:sz w:val="26"/>
          <w:szCs w:val="26"/>
        </w:rPr>
      </w:pPr>
      <w:r w:rsidRPr="00992A3A">
        <w:rPr>
          <w:sz w:val="26"/>
          <w:szCs w:val="26"/>
        </w:rPr>
        <w:tab/>
        <w:t xml:space="preserve">Bill of Quantities means the priced and completed Bill of Quantities forming part of the Tender. </w:t>
      </w:r>
    </w:p>
    <w:p w14:paraId="1295DA47" w14:textId="77777777" w:rsidR="00163725" w:rsidRPr="00992A3A" w:rsidRDefault="00163725" w:rsidP="00163725">
      <w:pPr>
        <w:ind w:left="720" w:hanging="720"/>
        <w:jc w:val="both"/>
        <w:rPr>
          <w:sz w:val="26"/>
          <w:szCs w:val="26"/>
        </w:rPr>
      </w:pPr>
      <w:r w:rsidRPr="00992A3A">
        <w:rPr>
          <w:sz w:val="26"/>
          <w:szCs w:val="26"/>
        </w:rPr>
        <w:tab/>
        <w:t xml:space="preserve">Compensation events are those defined in Clause 34 hereunder. </w:t>
      </w:r>
    </w:p>
    <w:p w14:paraId="19E39902" w14:textId="77777777" w:rsidR="00163725" w:rsidRPr="00992A3A" w:rsidRDefault="00163725" w:rsidP="00163725">
      <w:pPr>
        <w:ind w:left="720" w:hanging="720"/>
        <w:jc w:val="both"/>
        <w:rPr>
          <w:sz w:val="26"/>
          <w:szCs w:val="26"/>
        </w:rPr>
      </w:pPr>
      <w:r w:rsidRPr="00992A3A">
        <w:rPr>
          <w:sz w:val="26"/>
          <w:szCs w:val="26"/>
        </w:rPr>
        <w:tab/>
      </w:r>
    </w:p>
    <w:p w14:paraId="4B719294" w14:textId="77777777" w:rsidR="00163725" w:rsidRPr="00992A3A" w:rsidRDefault="00163725" w:rsidP="00163725">
      <w:pPr>
        <w:ind w:left="720"/>
        <w:jc w:val="both"/>
        <w:rPr>
          <w:sz w:val="26"/>
          <w:szCs w:val="26"/>
        </w:rPr>
      </w:pPr>
      <w:r w:rsidRPr="00992A3A">
        <w:rPr>
          <w:sz w:val="26"/>
          <w:szCs w:val="26"/>
        </w:rPr>
        <w:t>The Completion Date is the date of completion of the Works as certified by the Employer in accordance with Sub Clause 38.1.</w:t>
      </w:r>
    </w:p>
    <w:p w14:paraId="5F112216" w14:textId="77777777" w:rsidR="00163725" w:rsidRPr="00992A3A" w:rsidRDefault="00163725" w:rsidP="00163725">
      <w:pPr>
        <w:ind w:left="720"/>
        <w:jc w:val="both"/>
        <w:rPr>
          <w:sz w:val="26"/>
          <w:szCs w:val="26"/>
        </w:rPr>
      </w:pPr>
    </w:p>
    <w:p w14:paraId="2F559C88" w14:textId="77777777" w:rsidR="00163725" w:rsidRPr="00992A3A" w:rsidRDefault="00163725" w:rsidP="00163725">
      <w:pPr>
        <w:ind w:left="720" w:hanging="720"/>
        <w:jc w:val="both"/>
        <w:rPr>
          <w:sz w:val="26"/>
          <w:szCs w:val="26"/>
        </w:rPr>
      </w:pPr>
      <w:r w:rsidRPr="00992A3A">
        <w:rPr>
          <w:sz w:val="26"/>
          <w:szCs w:val="26"/>
        </w:rPr>
        <w:tab/>
        <w:t>The Contract is the contract between the Employer and the Contractor to execute, complete and maintain the Works. It consists of the documents listed in Clause 2.3 below.</w:t>
      </w:r>
    </w:p>
    <w:p w14:paraId="0262CE86" w14:textId="77777777" w:rsidR="00163725" w:rsidRPr="00992A3A" w:rsidRDefault="00163725" w:rsidP="00163725">
      <w:pPr>
        <w:ind w:left="720" w:hanging="720"/>
        <w:jc w:val="both"/>
        <w:rPr>
          <w:sz w:val="26"/>
          <w:szCs w:val="26"/>
        </w:rPr>
      </w:pPr>
    </w:p>
    <w:p w14:paraId="2399983D" w14:textId="77777777" w:rsidR="00163725" w:rsidRPr="00992A3A" w:rsidRDefault="00163725" w:rsidP="00163725">
      <w:pPr>
        <w:ind w:left="720" w:hanging="720"/>
        <w:jc w:val="both"/>
        <w:rPr>
          <w:sz w:val="26"/>
          <w:szCs w:val="26"/>
        </w:rPr>
      </w:pPr>
      <w:r w:rsidRPr="00992A3A">
        <w:rPr>
          <w:sz w:val="26"/>
          <w:szCs w:val="26"/>
        </w:rPr>
        <w:tab/>
        <w:t xml:space="preserve">The Contract Data defines the documents and other information which comprise the Contract. </w:t>
      </w:r>
    </w:p>
    <w:p w14:paraId="5672206C" w14:textId="77777777" w:rsidR="00163725" w:rsidRPr="00992A3A" w:rsidRDefault="00163725" w:rsidP="00163725">
      <w:pPr>
        <w:ind w:left="720" w:hanging="720"/>
        <w:jc w:val="both"/>
        <w:rPr>
          <w:sz w:val="26"/>
          <w:szCs w:val="26"/>
        </w:rPr>
      </w:pPr>
      <w:r w:rsidRPr="00992A3A">
        <w:rPr>
          <w:sz w:val="26"/>
          <w:szCs w:val="26"/>
        </w:rPr>
        <w:tab/>
      </w:r>
    </w:p>
    <w:p w14:paraId="7352ABEB" w14:textId="77777777" w:rsidR="00163725" w:rsidRPr="00992A3A" w:rsidRDefault="00163725" w:rsidP="00163725">
      <w:pPr>
        <w:ind w:left="720"/>
        <w:jc w:val="both"/>
        <w:rPr>
          <w:sz w:val="26"/>
          <w:szCs w:val="26"/>
        </w:rPr>
      </w:pPr>
      <w:r w:rsidRPr="00992A3A">
        <w:rPr>
          <w:sz w:val="26"/>
          <w:szCs w:val="26"/>
        </w:rPr>
        <w:t>The Contractor is a person or corporate body whose Tender to carry out the Works has been accepted by the Employer.</w:t>
      </w:r>
    </w:p>
    <w:p w14:paraId="459A4AA9" w14:textId="77777777" w:rsidR="00163725" w:rsidRPr="00992A3A" w:rsidRDefault="00163725" w:rsidP="00163725">
      <w:pPr>
        <w:ind w:left="720"/>
        <w:jc w:val="both"/>
        <w:rPr>
          <w:sz w:val="26"/>
          <w:szCs w:val="26"/>
        </w:rPr>
      </w:pPr>
    </w:p>
    <w:p w14:paraId="4B2F0BA3" w14:textId="77777777" w:rsidR="00163725" w:rsidRPr="00992A3A" w:rsidRDefault="00163725" w:rsidP="00163725">
      <w:pPr>
        <w:ind w:left="720" w:hanging="720"/>
        <w:jc w:val="both"/>
        <w:rPr>
          <w:sz w:val="26"/>
          <w:szCs w:val="26"/>
        </w:rPr>
      </w:pPr>
      <w:r w:rsidRPr="00992A3A">
        <w:rPr>
          <w:sz w:val="26"/>
          <w:szCs w:val="26"/>
        </w:rPr>
        <w:tab/>
        <w:t>The Contractor's Tender is the completed Tender document submitted by the Contractor to the Employer.</w:t>
      </w:r>
    </w:p>
    <w:p w14:paraId="66DE48AD" w14:textId="77777777" w:rsidR="00163725" w:rsidRPr="00992A3A" w:rsidRDefault="00163725" w:rsidP="00163725">
      <w:pPr>
        <w:ind w:left="720" w:hanging="720"/>
        <w:jc w:val="both"/>
        <w:rPr>
          <w:sz w:val="26"/>
          <w:szCs w:val="26"/>
        </w:rPr>
      </w:pPr>
    </w:p>
    <w:p w14:paraId="7896F43A" w14:textId="77777777" w:rsidR="00163725" w:rsidRPr="00992A3A" w:rsidRDefault="00163725" w:rsidP="00163725">
      <w:pPr>
        <w:ind w:left="720" w:hanging="720"/>
        <w:jc w:val="both"/>
        <w:rPr>
          <w:sz w:val="26"/>
          <w:szCs w:val="26"/>
        </w:rPr>
      </w:pPr>
      <w:r w:rsidRPr="00992A3A">
        <w:rPr>
          <w:sz w:val="26"/>
          <w:szCs w:val="26"/>
        </w:rPr>
        <w:tab/>
        <w:t>The Contract price is the price stated in the Letter of Acceptance and thereafter as adjusted in accordance with the provisions of the Contract.</w:t>
      </w:r>
    </w:p>
    <w:p w14:paraId="52245E0A" w14:textId="77777777" w:rsidR="00163725" w:rsidRPr="00992A3A" w:rsidRDefault="00163725" w:rsidP="00163725">
      <w:pPr>
        <w:ind w:left="720" w:hanging="720"/>
        <w:jc w:val="both"/>
        <w:rPr>
          <w:sz w:val="26"/>
          <w:szCs w:val="26"/>
        </w:rPr>
      </w:pPr>
    </w:p>
    <w:p w14:paraId="583880F8" w14:textId="77777777" w:rsidR="00163725" w:rsidRPr="00992A3A" w:rsidRDefault="00163725" w:rsidP="00163725">
      <w:pPr>
        <w:ind w:left="720" w:hanging="720"/>
        <w:jc w:val="both"/>
        <w:rPr>
          <w:sz w:val="26"/>
          <w:szCs w:val="26"/>
        </w:rPr>
      </w:pPr>
      <w:r w:rsidRPr="00992A3A">
        <w:rPr>
          <w:sz w:val="26"/>
          <w:szCs w:val="26"/>
        </w:rPr>
        <w:tab/>
        <w:t>Days are calendar days; months are calendar months.</w:t>
      </w:r>
    </w:p>
    <w:p w14:paraId="0AB8940C" w14:textId="77777777" w:rsidR="00163725" w:rsidRPr="00992A3A" w:rsidRDefault="00163725" w:rsidP="00163725">
      <w:pPr>
        <w:ind w:left="720" w:hanging="720"/>
        <w:jc w:val="both"/>
        <w:rPr>
          <w:sz w:val="26"/>
          <w:szCs w:val="26"/>
        </w:rPr>
      </w:pPr>
    </w:p>
    <w:p w14:paraId="66143DB0" w14:textId="77777777" w:rsidR="00163725" w:rsidRPr="00992A3A" w:rsidRDefault="00163725" w:rsidP="00163725">
      <w:pPr>
        <w:ind w:left="720" w:hanging="720"/>
        <w:jc w:val="both"/>
        <w:rPr>
          <w:sz w:val="26"/>
          <w:szCs w:val="26"/>
        </w:rPr>
      </w:pPr>
      <w:r w:rsidRPr="00992A3A">
        <w:rPr>
          <w:sz w:val="26"/>
          <w:szCs w:val="26"/>
        </w:rPr>
        <w:tab/>
        <w:t>A Defect is any part of the Works not completed in accordance with the Contract.</w:t>
      </w:r>
    </w:p>
    <w:p w14:paraId="318F8505" w14:textId="77777777" w:rsidR="00163725" w:rsidRPr="00992A3A" w:rsidRDefault="00163725" w:rsidP="00163725">
      <w:pPr>
        <w:ind w:left="720" w:hanging="720"/>
        <w:jc w:val="both"/>
        <w:rPr>
          <w:sz w:val="26"/>
          <w:szCs w:val="26"/>
        </w:rPr>
      </w:pPr>
    </w:p>
    <w:p w14:paraId="69EEE2DC" w14:textId="77777777" w:rsidR="00163725" w:rsidRPr="00992A3A" w:rsidRDefault="00163725" w:rsidP="00163725">
      <w:pPr>
        <w:ind w:left="720" w:hanging="720"/>
        <w:jc w:val="both"/>
        <w:rPr>
          <w:sz w:val="26"/>
          <w:szCs w:val="26"/>
        </w:rPr>
      </w:pPr>
      <w:r w:rsidRPr="00992A3A">
        <w:rPr>
          <w:sz w:val="26"/>
          <w:szCs w:val="26"/>
        </w:rPr>
        <w:tab/>
        <w:t>The Defects liability period is the period named in the Contract Data and calculated from the Completion Date.</w:t>
      </w:r>
    </w:p>
    <w:p w14:paraId="0C820E28" w14:textId="77777777" w:rsidR="00163725" w:rsidRPr="00992A3A" w:rsidRDefault="00163725" w:rsidP="00163725">
      <w:pPr>
        <w:ind w:left="720" w:hanging="720"/>
        <w:jc w:val="both"/>
        <w:rPr>
          <w:sz w:val="26"/>
          <w:szCs w:val="26"/>
        </w:rPr>
      </w:pPr>
    </w:p>
    <w:p w14:paraId="7465CE26" w14:textId="77777777" w:rsidR="00163725" w:rsidRPr="00992A3A" w:rsidRDefault="00163725" w:rsidP="00163725">
      <w:pPr>
        <w:ind w:left="720" w:hanging="720"/>
        <w:jc w:val="both"/>
        <w:rPr>
          <w:sz w:val="26"/>
          <w:szCs w:val="26"/>
        </w:rPr>
      </w:pPr>
      <w:r w:rsidRPr="00992A3A">
        <w:rPr>
          <w:sz w:val="26"/>
          <w:szCs w:val="26"/>
        </w:rPr>
        <w:tab/>
        <w:t>The Employer is the party who will employ the Contractor to carry out the Works.</w:t>
      </w:r>
    </w:p>
    <w:p w14:paraId="00A27BCC" w14:textId="77777777" w:rsidR="00163725" w:rsidRPr="00992A3A" w:rsidRDefault="00163725" w:rsidP="00163725">
      <w:pPr>
        <w:ind w:left="720" w:hanging="720"/>
        <w:jc w:val="both"/>
        <w:rPr>
          <w:sz w:val="26"/>
          <w:szCs w:val="26"/>
        </w:rPr>
      </w:pPr>
    </w:p>
    <w:p w14:paraId="7473FB7A" w14:textId="77777777" w:rsidR="00163725" w:rsidRPr="00992A3A" w:rsidRDefault="00163725" w:rsidP="00163725">
      <w:pPr>
        <w:ind w:left="720" w:hanging="720"/>
        <w:jc w:val="both"/>
        <w:rPr>
          <w:sz w:val="26"/>
          <w:szCs w:val="26"/>
        </w:rPr>
      </w:pPr>
      <w:r w:rsidRPr="00992A3A">
        <w:rPr>
          <w:sz w:val="26"/>
          <w:szCs w:val="26"/>
        </w:rPr>
        <w:tab/>
        <w:t>Equipment is the Contractor's machinery and vehicles brought temporarily to the Site to execute the Works.</w:t>
      </w:r>
    </w:p>
    <w:p w14:paraId="20836445" w14:textId="77777777" w:rsidR="00163725" w:rsidRPr="00992A3A" w:rsidRDefault="00163725" w:rsidP="00163725">
      <w:pPr>
        <w:ind w:left="720" w:hanging="720"/>
        <w:jc w:val="both"/>
        <w:rPr>
          <w:sz w:val="26"/>
          <w:szCs w:val="26"/>
        </w:rPr>
      </w:pPr>
    </w:p>
    <w:p w14:paraId="6BAA6E20" w14:textId="77777777" w:rsidR="00163725" w:rsidRPr="00992A3A" w:rsidRDefault="00163725" w:rsidP="00163725">
      <w:pPr>
        <w:ind w:left="720" w:hanging="720"/>
        <w:jc w:val="both"/>
        <w:rPr>
          <w:sz w:val="26"/>
          <w:szCs w:val="26"/>
        </w:rPr>
      </w:pPr>
      <w:r w:rsidRPr="00992A3A">
        <w:rPr>
          <w:sz w:val="26"/>
          <w:szCs w:val="26"/>
        </w:rPr>
        <w:tab/>
        <w:t>The Initial Contract price is the Contract Price listed in the Employer's Letter of Acceptance.</w:t>
      </w:r>
    </w:p>
    <w:p w14:paraId="044FB146" w14:textId="77777777" w:rsidR="00163725" w:rsidRPr="00992A3A" w:rsidRDefault="00163725" w:rsidP="00163725">
      <w:pPr>
        <w:ind w:left="720" w:hanging="720"/>
        <w:jc w:val="both"/>
        <w:rPr>
          <w:sz w:val="26"/>
          <w:szCs w:val="26"/>
        </w:rPr>
      </w:pPr>
    </w:p>
    <w:p w14:paraId="0050706C" w14:textId="77777777" w:rsidR="00163725" w:rsidRDefault="00163725" w:rsidP="00163725">
      <w:pPr>
        <w:ind w:left="720" w:hanging="720"/>
        <w:jc w:val="both"/>
        <w:rPr>
          <w:sz w:val="26"/>
          <w:szCs w:val="26"/>
        </w:rPr>
      </w:pPr>
      <w:r w:rsidRPr="00992A3A">
        <w:rPr>
          <w:sz w:val="26"/>
          <w:szCs w:val="26"/>
        </w:rPr>
        <w:tab/>
        <w:t xml:space="preserve">The Intended Completion Date is the date on which it is intended that the Contractor shall complete the Works. The Intended Completion Date is specified in the Contract </w:t>
      </w:r>
      <w:r w:rsidRPr="00992A3A">
        <w:rPr>
          <w:sz w:val="26"/>
          <w:szCs w:val="26"/>
        </w:rPr>
        <w:lastRenderedPageBreak/>
        <w:t xml:space="preserve">Data. The Intended Completion Date may be revised only by the Employer by issuing an extension of time. </w:t>
      </w:r>
    </w:p>
    <w:p w14:paraId="28F5963C" w14:textId="77777777" w:rsidR="00163725" w:rsidRPr="0074369B" w:rsidRDefault="00163725" w:rsidP="00163725">
      <w:pPr>
        <w:pStyle w:val="Default"/>
      </w:pPr>
    </w:p>
    <w:p w14:paraId="70913BB6" w14:textId="77777777" w:rsidR="00163725" w:rsidRPr="00992A3A" w:rsidRDefault="00163725" w:rsidP="00163725">
      <w:pPr>
        <w:ind w:left="720" w:hanging="720"/>
        <w:jc w:val="both"/>
        <w:rPr>
          <w:sz w:val="26"/>
          <w:szCs w:val="26"/>
        </w:rPr>
      </w:pPr>
      <w:r w:rsidRPr="00992A3A">
        <w:rPr>
          <w:sz w:val="26"/>
          <w:szCs w:val="26"/>
        </w:rPr>
        <w:tab/>
        <w:t>Materials are all supplies, including consumables, used by the contractor for incorporation in the Works.</w:t>
      </w:r>
    </w:p>
    <w:p w14:paraId="0EAC9B06" w14:textId="77777777" w:rsidR="00163725" w:rsidRPr="00992A3A" w:rsidRDefault="00163725" w:rsidP="00163725">
      <w:pPr>
        <w:ind w:left="720" w:hanging="720"/>
        <w:jc w:val="both"/>
        <w:rPr>
          <w:sz w:val="26"/>
          <w:szCs w:val="26"/>
        </w:rPr>
      </w:pPr>
    </w:p>
    <w:p w14:paraId="0EC3E9DC" w14:textId="77777777" w:rsidR="00163725" w:rsidRPr="00992A3A" w:rsidRDefault="00163725" w:rsidP="00163725">
      <w:pPr>
        <w:ind w:left="720" w:hanging="720"/>
        <w:jc w:val="both"/>
        <w:rPr>
          <w:sz w:val="26"/>
          <w:szCs w:val="26"/>
        </w:rPr>
      </w:pPr>
      <w:r w:rsidRPr="00992A3A">
        <w:rPr>
          <w:sz w:val="26"/>
          <w:szCs w:val="26"/>
        </w:rPr>
        <w:tab/>
        <w:t>Plant is any integral part of the Works which is to have a mechanical, electrical, electronic or chemical or biological function.</w:t>
      </w:r>
    </w:p>
    <w:p w14:paraId="0CEF44A3" w14:textId="77777777" w:rsidR="00163725" w:rsidRPr="00992A3A" w:rsidRDefault="00163725" w:rsidP="00163725">
      <w:pPr>
        <w:ind w:left="720" w:hanging="720"/>
        <w:jc w:val="both"/>
        <w:rPr>
          <w:sz w:val="26"/>
          <w:szCs w:val="26"/>
        </w:rPr>
      </w:pPr>
    </w:p>
    <w:p w14:paraId="5228DF08" w14:textId="77777777" w:rsidR="00163725" w:rsidRPr="00992A3A" w:rsidRDefault="00163725" w:rsidP="00163725">
      <w:pPr>
        <w:ind w:left="720" w:hanging="720"/>
        <w:jc w:val="both"/>
        <w:rPr>
          <w:sz w:val="26"/>
          <w:szCs w:val="26"/>
        </w:rPr>
      </w:pPr>
      <w:r w:rsidRPr="00992A3A">
        <w:rPr>
          <w:sz w:val="26"/>
          <w:szCs w:val="26"/>
        </w:rPr>
        <w:tab/>
        <w:t>The Site is the area defined as such in the Contract Data.</w:t>
      </w:r>
    </w:p>
    <w:p w14:paraId="05010A21" w14:textId="77777777" w:rsidR="00163725" w:rsidRPr="00992A3A" w:rsidRDefault="00163725" w:rsidP="00163725">
      <w:pPr>
        <w:ind w:left="720" w:hanging="720"/>
        <w:jc w:val="both"/>
        <w:rPr>
          <w:sz w:val="26"/>
          <w:szCs w:val="26"/>
        </w:rPr>
      </w:pPr>
    </w:p>
    <w:p w14:paraId="13EE4DC3" w14:textId="77777777" w:rsidR="00163725" w:rsidRPr="00992A3A" w:rsidRDefault="00163725" w:rsidP="00163725">
      <w:pPr>
        <w:ind w:left="720" w:hanging="720"/>
        <w:jc w:val="both"/>
        <w:rPr>
          <w:sz w:val="26"/>
          <w:szCs w:val="26"/>
        </w:rPr>
      </w:pPr>
      <w:r w:rsidRPr="00992A3A">
        <w:rPr>
          <w:sz w:val="26"/>
          <w:szCs w:val="26"/>
        </w:rPr>
        <w:tab/>
        <w:t>Specification means the Specification of the Works included in the Contract and any modification or addition made or approved by the Employer.</w:t>
      </w:r>
    </w:p>
    <w:p w14:paraId="3829E70A" w14:textId="77777777" w:rsidR="00163725" w:rsidRPr="00992A3A" w:rsidRDefault="00163725" w:rsidP="00163725">
      <w:pPr>
        <w:ind w:left="720" w:hanging="720"/>
        <w:jc w:val="both"/>
        <w:rPr>
          <w:sz w:val="26"/>
          <w:szCs w:val="26"/>
        </w:rPr>
      </w:pPr>
    </w:p>
    <w:p w14:paraId="3A914320" w14:textId="77777777" w:rsidR="00163725" w:rsidRPr="00992A3A" w:rsidRDefault="00163725" w:rsidP="00163725">
      <w:pPr>
        <w:ind w:left="720" w:hanging="720"/>
        <w:jc w:val="both"/>
        <w:rPr>
          <w:sz w:val="26"/>
          <w:szCs w:val="26"/>
        </w:rPr>
      </w:pPr>
      <w:r w:rsidRPr="00992A3A">
        <w:rPr>
          <w:sz w:val="26"/>
          <w:szCs w:val="26"/>
        </w:rPr>
        <w:tab/>
        <w:t>The Start Date is given in the Contract Data. It is the date when the Contractor shall commence execution of the works. It does not necessarily coincide with any of the Site Possession Dates.</w:t>
      </w:r>
    </w:p>
    <w:p w14:paraId="71C8E9F4" w14:textId="77777777" w:rsidR="00163725" w:rsidRPr="00992A3A" w:rsidRDefault="00163725" w:rsidP="00163725">
      <w:pPr>
        <w:ind w:left="720" w:hanging="720"/>
        <w:jc w:val="both"/>
        <w:rPr>
          <w:sz w:val="26"/>
          <w:szCs w:val="26"/>
        </w:rPr>
      </w:pPr>
    </w:p>
    <w:p w14:paraId="43C432D9" w14:textId="77777777" w:rsidR="00163725" w:rsidRPr="00992A3A" w:rsidRDefault="00163725" w:rsidP="00163725">
      <w:pPr>
        <w:ind w:left="720" w:hanging="720"/>
        <w:jc w:val="both"/>
        <w:rPr>
          <w:sz w:val="26"/>
          <w:szCs w:val="26"/>
        </w:rPr>
      </w:pPr>
      <w:r w:rsidRPr="00992A3A">
        <w:rPr>
          <w:sz w:val="26"/>
          <w:szCs w:val="26"/>
        </w:rPr>
        <w:tab/>
        <w:t>A Subcontractor is a person or corporate body who has a Contract with the Contractor to carry out a part of the work in the Contract which includes work on the Site.</w:t>
      </w:r>
    </w:p>
    <w:p w14:paraId="58DF7663" w14:textId="77777777" w:rsidR="00163725" w:rsidRPr="00992A3A" w:rsidRDefault="00163725" w:rsidP="00163725">
      <w:pPr>
        <w:ind w:left="720" w:hanging="720"/>
        <w:jc w:val="both"/>
        <w:rPr>
          <w:sz w:val="26"/>
          <w:szCs w:val="26"/>
        </w:rPr>
      </w:pPr>
    </w:p>
    <w:p w14:paraId="0FCD9FB7" w14:textId="77777777" w:rsidR="00163725" w:rsidRPr="00992A3A" w:rsidRDefault="00163725" w:rsidP="00163725">
      <w:pPr>
        <w:ind w:left="720" w:hanging="720"/>
        <w:jc w:val="both"/>
        <w:rPr>
          <w:sz w:val="26"/>
          <w:szCs w:val="26"/>
        </w:rPr>
      </w:pPr>
      <w:r w:rsidRPr="00992A3A">
        <w:rPr>
          <w:sz w:val="26"/>
          <w:szCs w:val="26"/>
        </w:rPr>
        <w:tab/>
        <w:t>A Variation is an instruction given by the Employer which varies the Works.</w:t>
      </w:r>
    </w:p>
    <w:p w14:paraId="5E74EA99" w14:textId="77777777" w:rsidR="00163725" w:rsidRPr="00992A3A" w:rsidRDefault="00163725" w:rsidP="00163725">
      <w:pPr>
        <w:ind w:left="720" w:hanging="720"/>
        <w:jc w:val="both"/>
        <w:rPr>
          <w:sz w:val="26"/>
          <w:szCs w:val="26"/>
        </w:rPr>
      </w:pPr>
    </w:p>
    <w:p w14:paraId="4658D57C" w14:textId="77777777" w:rsidR="00163725" w:rsidRPr="00992A3A" w:rsidRDefault="00163725" w:rsidP="00163725">
      <w:pPr>
        <w:ind w:left="720" w:hanging="720"/>
        <w:jc w:val="both"/>
        <w:rPr>
          <w:sz w:val="26"/>
          <w:szCs w:val="26"/>
        </w:rPr>
      </w:pPr>
      <w:r w:rsidRPr="00992A3A">
        <w:rPr>
          <w:sz w:val="26"/>
          <w:szCs w:val="26"/>
        </w:rPr>
        <w:tab/>
        <w:t xml:space="preserve">The Works are what the Contract requires the Contractor to execute, install, and turn over to the Employer, as defined in the Contract Data. </w:t>
      </w:r>
    </w:p>
    <w:p w14:paraId="5902D115" w14:textId="77777777" w:rsidR="00163725" w:rsidRPr="00992A3A" w:rsidRDefault="00163725" w:rsidP="00163725">
      <w:pPr>
        <w:ind w:left="720" w:hanging="720"/>
        <w:jc w:val="both"/>
        <w:rPr>
          <w:sz w:val="26"/>
          <w:szCs w:val="26"/>
        </w:rPr>
      </w:pPr>
    </w:p>
    <w:p w14:paraId="5C1C0711" w14:textId="77777777" w:rsidR="00163725" w:rsidRPr="00992A3A" w:rsidRDefault="00163725" w:rsidP="00163725">
      <w:pPr>
        <w:ind w:left="720" w:hanging="720"/>
        <w:jc w:val="both"/>
        <w:rPr>
          <w:sz w:val="26"/>
          <w:szCs w:val="26"/>
        </w:rPr>
      </w:pPr>
      <w:r w:rsidRPr="00992A3A">
        <w:rPr>
          <w:sz w:val="26"/>
          <w:szCs w:val="26"/>
        </w:rPr>
        <w:t xml:space="preserve">2. </w:t>
      </w:r>
      <w:r w:rsidRPr="00992A3A">
        <w:rPr>
          <w:sz w:val="26"/>
          <w:szCs w:val="26"/>
        </w:rPr>
        <w:tab/>
      </w:r>
      <w:r w:rsidRPr="00992A3A">
        <w:rPr>
          <w:b/>
          <w:sz w:val="26"/>
          <w:szCs w:val="26"/>
        </w:rPr>
        <w:t>Interpretation</w:t>
      </w:r>
    </w:p>
    <w:p w14:paraId="3A47FB5B" w14:textId="77777777" w:rsidR="00163725" w:rsidRPr="00992A3A" w:rsidRDefault="00163725" w:rsidP="00163725">
      <w:pPr>
        <w:jc w:val="both"/>
        <w:rPr>
          <w:sz w:val="26"/>
          <w:szCs w:val="26"/>
        </w:rPr>
      </w:pPr>
    </w:p>
    <w:p w14:paraId="7682A646" w14:textId="77777777" w:rsidR="00163725" w:rsidRPr="00992A3A" w:rsidRDefault="00163725" w:rsidP="00163725">
      <w:pPr>
        <w:ind w:left="720" w:hanging="720"/>
        <w:jc w:val="both"/>
        <w:rPr>
          <w:sz w:val="26"/>
          <w:szCs w:val="26"/>
        </w:rPr>
      </w:pPr>
      <w:r w:rsidRPr="00992A3A">
        <w:rPr>
          <w:sz w:val="26"/>
          <w:szCs w:val="26"/>
        </w:rPr>
        <w:t xml:space="preserve">2.1 </w:t>
      </w:r>
      <w:r w:rsidRPr="00992A3A">
        <w:rPr>
          <w:sz w:val="26"/>
          <w:szCs w:val="26"/>
        </w:rPr>
        <w:tab/>
        <w:t>In interpreting these Conditions of Contract, singular also means plural, male also means female or neuter, and the other way around. Headings have no significance. Words have their normal meaning under the language of the Contract unless specifically defined. The Employer will provide instructions clarifying queries about the Conditions of Contract.</w:t>
      </w:r>
    </w:p>
    <w:p w14:paraId="0D31D1EE" w14:textId="77777777" w:rsidR="00163725" w:rsidRPr="00992A3A" w:rsidRDefault="00163725" w:rsidP="00163725">
      <w:pPr>
        <w:ind w:left="720" w:hanging="720"/>
        <w:jc w:val="both"/>
        <w:rPr>
          <w:sz w:val="26"/>
          <w:szCs w:val="26"/>
        </w:rPr>
      </w:pPr>
    </w:p>
    <w:p w14:paraId="4B4F4CBC" w14:textId="77777777" w:rsidR="00163725" w:rsidRPr="00992A3A" w:rsidRDefault="00163725" w:rsidP="00163725">
      <w:pPr>
        <w:ind w:left="720" w:hanging="720"/>
        <w:jc w:val="both"/>
        <w:rPr>
          <w:sz w:val="26"/>
          <w:szCs w:val="26"/>
        </w:rPr>
      </w:pPr>
      <w:r w:rsidRPr="00992A3A">
        <w:rPr>
          <w:sz w:val="26"/>
          <w:szCs w:val="26"/>
        </w:rPr>
        <w:t xml:space="preserve">2.2 </w:t>
      </w:r>
      <w:r w:rsidRPr="00992A3A">
        <w:rPr>
          <w:sz w:val="26"/>
          <w:szCs w:val="26"/>
        </w:rPr>
        <w:tab/>
        <w:t xml:space="preserve">The documents forming the Contract shall be interpreted in the following order of priority: </w:t>
      </w:r>
    </w:p>
    <w:p w14:paraId="3C3FA7C2" w14:textId="77777777" w:rsidR="00163725" w:rsidRPr="00992A3A" w:rsidRDefault="00163725" w:rsidP="00163725">
      <w:pPr>
        <w:jc w:val="both"/>
        <w:rPr>
          <w:sz w:val="26"/>
          <w:szCs w:val="26"/>
        </w:rPr>
      </w:pPr>
      <w:r w:rsidRPr="00992A3A">
        <w:rPr>
          <w:sz w:val="26"/>
          <w:szCs w:val="26"/>
        </w:rPr>
        <w:tab/>
        <w:t xml:space="preserve">(1) Agreement </w:t>
      </w:r>
    </w:p>
    <w:p w14:paraId="711380AF" w14:textId="77777777" w:rsidR="00163725" w:rsidRPr="00992A3A" w:rsidRDefault="00163725" w:rsidP="00163725">
      <w:pPr>
        <w:jc w:val="both"/>
        <w:rPr>
          <w:sz w:val="26"/>
          <w:szCs w:val="26"/>
        </w:rPr>
      </w:pPr>
      <w:r w:rsidRPr="00992A3A">
        <w:rPr>
          <w:sz w:val="26"/>
          <w:szCs w:val="26"/>
        </w:rPr>
        <w:tab/>
        <w:t xml:space="preserve">(2) Letter of Acceptance, notice to proceed with the works </w:t>
      </w:r>
    </w:p>
    <w:p w14:paraId="143CB728" w14:textId="77777777" w:rsidR="00163725" w:rsidRPr="00992A3A" w:rsidRDefault="00163725" w:rsidP="00163725">
      <w:pPr>
        <w:jc w:val="both"/>
        <w:rPr>
          <w:sz w:val="26"/>
          <w:szCs w:val="26"/>
        </w:rPr>
      </w:pPr>
      <w:r w:rsidRPr="00992A3A">
        <w:rPr>
          <w:sz w:val="26"/>
          <w:szCs w:val="26"/>
        </w:rPr>
        <w:tab/>
        <w:t xml:space="preserve">(3) Contractor’s Tender </w:t>
      </w:r>
    </w:p>
    <w:p w14:paraId="784B3D7D" w14:textId="77777777" w:rsidR="00163725" w:rsidRPr="00992A3A" w:rsidRDefault="00163725" w:rsidP="00163725">
      <w:pPr>
        <w:jc w:val="both"/>
        <w:rPr>
          <w:sz w:val="26"/>
          <w:szCs w:val="26"/>
        </w:rPr>
      </w:pPr>
      <w:r w:rsidRPr="00992A3A">
        <w:rPr>
          <w:sz w:val="26"/>
          <w:szCs w:val="26"/>
        </w:rPr>
        <w:tab/>
        <w:t xml:space="preserve">(4) Contract Data </w:t>
      </w:r>
    </w:p>
    <w:p w14:paraId="7982DAF2" w14:textId="77777777" w:rsidR="00163725" w:rsidRPr="00992A3A" w:rsidRDefault="00163725" w:rsidP="00163725">
      <w:pPr>
        <w:jc w:val="both"/>
        <w:rPr>
          <w:sz w:val="26"/>
          <w:szCs w:val="26"/>
        </w:rPr>
      </w:pPr>
      <w:r w:rsidRPr="00992A3A">
        <w:rPr>
          <w:sz w:val="26"/>
          <w:szCs w:val="26"/>
        </w:rPr>
        <w:tab/>
        <w:t xml:space="preserve">(5) Conditions of Contract </w:t>
      </w:r>
    </w:p>
    <w:p w14:paraId="2C165D8B" w14:textId="77777777" w:rsidR="00163725" w:rsidRPr="00992A3A" w:rsidRDefault="00163725" w:rsidP="00163725">
      <w:pPr>
        <w:jc w:val="both"/>
        <w:rPr>
          <w:sz w:val="26"/>
          <w:szCs w:val="26"/>
        </w:rPr>
      </w:pPr>
      <w:r w:rsidRPr="00992A3A">
        <w:rPr>
          <w:sz w:val="26"/>
          <w:szCs w:val="26"/>
        </w:rPr>
        <w:tab/>
        <w:t xml:space="preserve">(6) Specifications </w:t>
      </w:r>
    </w:p>
    <w:p w14:paraId="710F5910" w14:textId="77777777" w:rsidR="00163725" w:rsidRPr="00992A3A" w:rsidRDefault="00163725" w:rsidP="00163725">
      <w:pPr>
        <w:jc w:val="both"/>
        <w:rPr>
          <w:sz w:val="26"/>
          <w:szCs w:val="26"/>
        </w:rPr>
      </w:pPr>
      <w:r w:rsidRPr="00992A3A">
        <w:rPr>
          <w:sz w:val="26"/>
          <w:szCs w:val="26"/>
        </w:rPr>
        <w:tab/>
        <w:t xml:space="preserve">(7) Drawings </w:t>
      </w:r>
    </w:p>
    <w:p w14:paraId="74D8A429" w14:textId="77777777" w:rsidR="00163725" w:rsidRPr="00992A3A" w:rsidRDefault="00163725" w:rsidP="00163725">
      <w:pPr>
        <w:jc w:val="both"/>
        <w:rPr>
          <w:sz w:val="26"/>
          <w:szCs w:val="26"/>
        </w:rPr>
      </w:pPr>
      <w:r w:rsidRPr="00992A3A">
        <w:rPr>
          <w:sz w:val="26"/>
          <w:szCs w:val="26"/>
        </w:rPr>
        <w:tab/>
        <w:t xml:space="preserve">(8) Bill of quantities and </w:t>
      </w:r>
    </w:p>
    <w:p w14:paraId="32570FBA" w14:textId="77777777" w:rsidR="00375753" w:rsidRDefault="00163725" w:rsidP="00375753">
      <w:pPr>
        <w:jc w:val="both"/>
        <w:rPr>
          <w:sz w:val="26"/>
          <w:szCs w:val="26"/>
        </w:rPr>
      </w:pPr>
      <w:r w:rsidRPr="00992A3A">
        <w:rPr>
          <w:sz w:val="26"/>
          <w:szCs w:val="26"/>
        </w:rPr>
        <w:tab/>
        <w:t>(9) any other document listed in the Contract Data as forming part of the Contract.</w:t>
      </w:r>
    </w:p>
    <w:p w14:paraId="361EA1B8" w14:textId="585E3D00" w:rsidR="00163725" w:rsidRPr="00992A3A" w:rsidRDefault="00163725" w:rsidP="00375753">
      <w:pPr>
        <w:jc w:val="both"/>
        <w:rPr>
          <w:sz w:val="26"/>
          <w:szCs w:val="26"/>
        </w:rPr>
      </w:pPr>
      <w:r w:rsidRPr="00992A3A">
        <w:rPr>
          <w:sz w:val="26"/>
          <w:szCs w:val="26"/>
        </w:rPr>
        <w:t xml:space="preserve"> </w:t>
      </w:r>
    </w:p>
    <w:p w14:paraId="502EEE2E" w14:textId="77777777" w:rsidR="00163725" w:rsidRDefault="00163725" w:rsidP="00163725">
      <w:pPr>
        <w:jc w:val="both"/>
        <w:rPr>
          <w:sz w:val="26"/>
          <w:szCs w:val="26"/>
        </w:rPr>
      </w:pPr>
    </w:p>
    <w:p w14:paraId="3374287D" w14:textId="77777777" w:rsidR="00163725" w:rsidRDefault="00163725" w:rsidP="00163725">
      <w:pPr>
        <w:jc w:val="both"/>
        <w:rPr>
          <w:sz w:val="26"/>
          <w:szCs w:val="26"/>
        </w:rPr>
      </w:pPr>
    </w:p>
    <w:p w14:paraId="0A420BB8" w14:textId="77777777" w:rsidR="00163725" w:rsidRPr="00992A3A" w:rsidRDefault="00163725" w:rsidP="00163725">
      <w:pPr>
        <w:jc w:val="both"/>
        <w:rPr>
          <w:sz w:val="26"/>
          <w:szCs w:val="26"/>
        </w:rPr>
      </w:pPr>
    </w:p>
    <w:p w14:paraId="22C85030" w14:textId="77777777" w:rsidR="00163725" w:rsidRPr="00992A3A" w:rsidRDefault="00163725" w:rsidP="00163725">
      <w:pPr>
        <w:ind w:left="720" w:hanging="810"/>
        <w:jc w:val="both"/>
        <w:rPr>
          <w:sz w:val="26"/>
          <w:szCs w:val="26"/>
        </w:rPr>
      </w:pPr>
      <w:r w:rsidRPr="00992A3A">
        <w:rPr>
          <w:sz w:val="26"/>
          <w:szCs w:val="26"/>
        </w:rPr>
        <w:lastRenderedPageBreak/>
        <w:t xml:space="preserve"> 3.  </w:t>
      </w:r>
      <w:r w:rsidRPr="00992A3A">
        <w:rPr>
          <w:sz w:val="26"/>
          <w:szCs w:val="26"/>
        </w:rPr>
        <w:tab/>
      </w:r>
      <w:r w:rsidRPr="00992A3A">
        <w:rPr>
          <w:b/>
          <w:sz w:val="26"/>
          <w:szCs w:val="26"/>
        </w:rPr>
        <w:t>Law governing contract</w:t>
      </w:r>
    </w:p>
    <w:p w14:paraId="79B8F9B5" w14:textId="77777777" w:rsidR="00163725" w:rsidRPr="00992A3A" w:rsidRDefault="00163725" w:rsidP="00163725">
      <w:pPr>
        <w:ind w:left="1140" w:hanging="1140"/>
        <w:jc w:val="both"/>
        <w:rPr>
          <w:sz w:val="26"/>
          <w:szCs w:val="26"/>
        </w:rPr>
      </w:pPr>
    </w:p>
    <w:p w14:paraId="48507E67" w14:textId="77777777" w:rsidR="00163725" w:rsidRPr="00992A3A" w:rsidRDefault="00163725" w:rsidP="00163725">
      <w:pPr>
        <w:ind w:left="720" w:hanging="720"/>
        <w:jc w:val="both"/>
        <w:rPr>
          <w:sz w:val="26"/>
          <w:szCs w:val="26"/>
        </w:rPr>
      </w:pPr>
      <w:r w:rsidRPr="00992A3A">
        <w:rPr>
          <w:sz w:val="26"/>
          <w:szCs w:val="26"/>
        </w:rPr>
        <w:t xml:space="preserve">3.1 </w:t>
      </w:r>
      <w:r w:rsidRPr="00992A3A">
        <w:rPr>
          <w:sz w:val="26"/>
          <w:szCs w:val="26"/>
        </w:rPr>
        <w:tab/>
        <w:t xml:space="preserve">The law governing the Contract is the Laws of India supplanted by the Karnataka Local Acts. </w:t>
      </w:r>
    </w:p>
    <w:p w14:paraId="530E13C0" w14:textId="77777777" w:rsidR="00163725" w:rsidRPr="00992A3A" w:rsidRDefault="00163725" w:rsidP="00163725">
      <w:pPr>
        <w:jc w:val="both"/>
        <w:rPr>
          <w:sz w:val="26"/>
          <w:szCs w:val="26"/>
        </w:rPr>
      </w:pPr>
    </w:p>
    <w:p w14:paraId="5E18A0E3" w14:textId="77777777" w:rsidR="00163725" w:rsidRPr="00992A3A" w:rsidRDefault="00163725" w:rsidP="00163725">
      <w:pPr>
        <w:ind w:left="720" w:hanging="720"/>
        <w:jc w:val="both"/>
        <w:rPr>
          <w:b/>
          <w:sz w:val="26"/>
          <w:szCs w:val="26"/>
        </w:rPr>
      </w:pPr>
      <w:r w:rsidRPr="00992A3A">
        <w:rPr>
          <w:sz w:val="26"/>
          <w:szCs w:val="26"/>
        </w:rPr>
        <w:t xml:space="preserve">4. </w:t>
      </w:r>
      <w:r w:rsidRPr="00992A3A">
        <w:rPr>
          <w:sz w:val="26"/>
          <w:szCs w:val="26"/>
        </w:rPr>
        <w:tab/>
      </w:r>
      <w:r w:rsidRPr="00992A3A">
        <w:rPr>
          <w:b/>
          <w:sz w:val="26"/>
          <w:szCs w:val="26"/>
        </w:rPr>
        <w:t xml:space="preserve">Employer's decisions </w:t>
      </w:r>
    </w:p>
    <w:p w14:paraId="71E11322" w14:textId="77777777" w:rsidR="00163725" w:rsidRPr="00992A3A" w:rsidRDefault="00163725" w:rsidP="00163725">
      <w:pPr>
        <w:jc w:val="both"/>
        <w:rPr>
          <w:sz w:val="26"/>
          <w:szCs w:val="26"/>
        </w:rPr>
      </w:pPr>
    </w:p>
    <w:p w14:paraId="62A7E40E" w14:textId="77777777" w:rsidR="00163725" w:rsidRPr="00992A3A" w:rsidRDefault="00163725" w:rsidP="00163725">
      <w:pPr>
        <w:ind w:left="720" w:hanging="720"/>
        <w:jc w:val="both"/>
        <w:rPr>
          <w:sz w:val="26"/>
          <w:szCs w:val="26"/>
        </w:rPr>
      </w:pPr>
      <w:r w:rsidRPr="00992A3A">
        <w:rPr>
          <w:sz w:val="26"/>
          <w:szCs w:val="26"/>
        </w:rPr>
        <w:t xml:space="preserve">4.1 </w:t>
      </w:r>
      <w:r w:rsidRPr="00992A3A">
        <w:rPr>
          <w:sz w:val="26"/>
          <w:szCs w:val="26"/>
        </w:rPr>
        <w:tab/>
        <w:t xml:space="preserve">Except where otherwise specifically stated, the Employer will decide contractual matters between the Employer and the Contractor. </w:t>
      </w:r>
    </w:p>
    <w:p w14:paraId="5DE4CBB8" w14:textId="77777777" w:rsidR="00163725" w:rsidRPr="00992A3A" w:rsidRDefault="00163725" w:rsidP="00163725">
      <w:pPr>
        <w:jc w:val="both"/>
        <w:rPr>
          <w:sz w:val="26"/>
          <w:szCs w:val="26"/>
        </w:rPr>
      </w:pPr>
    </w:p>
    <w:p w14:paraId="2D683B7E" w14:textId="77777777" w:rsidR="00163725" w:rsidRPr="00992A3A" w:rsidRDefault="00163725" w:rsidP="00163725">
      <w:pPr>
        <w:ind w:left="720" w:hanging="720"/>
        <w:jc w:val="both"/>
        <w:rPr>
          <w:sz w:val="26"/>
          <w:szCs w:val="26"/>
        </w:rPr>
      </w:pPr>
      <w:r w:rsidRPr="00992A3A">
        <w:rPr>
          <w:sz w:val="26"/>
          <w:szCs w:val="26"/>
        </w:rPr>
        <w:t xml:space="preserve">5. </w:t>
      </w:r>
      <w:r w:rsidRPr="00992A3A">
        <w:rPr>
          <w:sz w:val="26"/>
          <w:szCs w:val="26"/>
        </w:rPr>
        <w:tab/>
      </w:r>
      <w:r w:rsidRPr="00992A3A">
        <w:rPr>
          <w:b/>
          <w:sz w:val="26"/>
          <w:szCs w:val="26"/>
        </w:rPr>
        <w:t>Delegation</w:t>
      </w:r>
    </w:p>
    <w:p w14:paraId="12BF2EF6" w14:textId="77777777" w:rsidR="00163725" w:rsidRPr="00992A3A" w:rsidRDefault="00163725" w:rsidP="00163725">
      <w:pPr>
        <w:jc w:val="both"/>
        <w:rPr>
          <w:sz w:val="26"/>
          <w:szCs w:val="26"/>
        </w:rPr>
      </w:pPr>
    </w:p>
    <w:p w14:paraId="4B795335" w14:textId="77777777" w:rsidR="00163725" w:rsidRPr="00992A3A" w:rsidRDefault="00163725" w:rsidP="00163725">
      <w:pPr>
        <w:ind w:left="720" w:hanging="720"/>
        <w:jc w:val="both"/>
        <w:rPr>
          <w:sz w:val="26"/>
          <w:szCs w:val="26"/>
        </w:rPr>
      </w:pPr>
      <w:r w:rsidRPr="00992A3A">
        <w:rPr>
          <w:sz w:val="26"/>
          <w:szCs w:val="26"/>
        </w:rPr>
        <w:t xml:space="preserve">5.1 </w:t>
      </w:r>
      <w:r w:rsidRPr="00992A3A">
        <w:rPr>
          <w:sz w:val="26"/>
          <w:szCs w:val="26"/>
        </w:rPr>
        <w:tab/>
        <w:t xml:space="preserve">The Employer may delegate any of his duties and responsibilities to other people after notifying the Contractor and may cancel any delegation after notifying the Contractor. </w:t>
      </w:r>
    </w:p>
    <w:p w14:paraId="0879E8CE" w14:textId="77777777" w:rsidR="00163725" w:rsidRPr="00992A3A" w:rsidRDefault="00163725" w:rsidP="00163725">
      <w:pPr>
        <w:jc w:val="both"/>
        <w:rPr>
          <w:sz w:val="26"/>
          <w:szCs w:val="26"/>
        </w:rPr>
      </w:pPr>
    </w:p>
    <w:p w14:paraId="47E4E46D" w14:textId="77777777" w:rsidR="00163725" w:rsidRPr="00992A3A" w:rsidRDefault="00163725" w:rsidP="00163725">
      <w:pPr>
        <w:ind w:left="440" w:hanging="440"/>
        <w:jc w:val="both"/>
        <w:rPr>
          <w:sz w:val="26"/>
          <w:szCs w:val="26"/>
        </w:rPr>
      </w:pPr>
      <w:r w:rsidRPr="00992A3A">
        <w:rPr>
          <w:sz w:val="26"/>
          <w:szCs w:val="26"/>
        </w:rPr>
        <w:t xml:space="preserve">6.  </w:t>
      </w:r>
      <w:r w:rsidRPr="00992A3A">
        <w:rPr>
          <w:sz w:val="26"/>
          <w:szCs w:val="26"/>
        </w:rPr>
        <w:tab/>
      </w:r>
      <w:r w:rsidRPr="00992A3A">
        <w:rPr>
          <w:sz w:val="26"/>
          <w:szCs w:val="26"/>
        </w:rPr>
        <w:tab/>
      </w:r>
      <w:r w:rsidRPr="00992A3A">
        <w:rPr>
          <w:b/>
          <w:sz w:val="26"/>
          <w:szCs w:val="26"/>
        </w:rPr>
        <w:t>Communications</w:t>
      </w:r>
    </w:p>
    <w:p w14:paraId="331C0F47" w14:textId="77777777" w:rsidR="00163725" w:rsidRPr="00992A3A" w:rsidRDefault="00163725" w:rsidP="00163725">
      <w:pPr>
        <w:jc w:val="both"/>
        <w:rPr>
          <w:sz w:val="26"/>
          <w:szCs w:val="26"/>
        </w:rPr>
      </w:pPr>
    </w:p>
    <w:p w14:paraId="5682DCED" w14:textId="77777777" w:rsidR="00163725" w:rsidRPr="00992A3A" w:rsidRDefault="00163725" w:rsidP="00163725">
      <w:pPr>
        <w:ind w:left="720" w:hanging="720"/>
        <w:jc w:val="both"/>
        <w:rPr>
          <w:sz w:val="26"/>
          <w:szCs w:val="26"/>
        </w:rPr>
      </w:pPr>
      <w:r w:rsidRPr="00992A3A">
        <w:rPr>
          <w:sz w:val="26"/>
          <w:szCs w:val="26"/>
        </w:rPr>
        <w:t xml:space="preserve">6.1 </w:t>
      </w:r>
      <w:r w:rsidRPr="00992A3A">
        <w:rPr>
          <w:sz w:val="26"/>
          <w:szCs w:val="26"/>
        </w:rPr>
        <w:tab/>
        <w:t xml:space="preserve">Communications between parties which are referred to in the conditions are effective only when in writing. A notice shall be effective only when it is delivered (in terms of Indian Contract Act). </w:t>
      </w:r>
    </w:p>
    <w:p w14:paraId="75624A88" w14:textId="77777777" w:rsidR="00163725" w:rsidRPr="00992A3A" w:rsidRDefault="00163725" w:rsidP="00163725">
      <w:pPr>
        <w:jc w:val="both"/>
        <w:rPr>
          <w:sz w:val="26"/>
          <w:szCs w:val="26"/>
        </w:rPr>
      </w:pPr>
    </w:p>
    <w:p w14:paraId="56D24CD3" w14:textId="77777777" w:rsidR="00163725" w:rsidRPr="00992A3A" w:rsidRDefault="00163725" w:rsidP="00163725">
      <w:pPr>
        <w:ind w:left="440" w:hanging="440"/>
        <w:jc w:val="both"/>
        <w:rPr>
          <w:sz w:val="26"/>
          <w:szCs w:val="26"/>
        </w:rPr>
      </w:pPr>
      <w:r w:rsidRPr="00992A3A">
        <w:rPr>
          <w:sz w:val="26"/>
          <w:szCs w:val="26"/>
        </w:rPr>
        <w:t xml:space="preserve">7.  </w:t>
      </w:r>
      <w:r w:rsidRPr="00992A3A">
        <w:rPr>
          <w:sz w:val="26"/>
          <w:szCs w:val="26"/>
        </w:rPr>
        <w:tab/>
      </w:r>
      <w:r w:rsidRPr="00992A3A">
        <w:rPr>
          <w:sz w:val="26"/>
          <w:szCs w:val="26"/>
        </w:rPr>
        <w:tab/>
      </w:r>
      <w:r w:rsidRPr="00992A3A">
        <w:rPr>
          <w:b/>
          <w:sz w:val="26"/>
          <w:szCs w:val="26"/>
        </w:rPr>
        <w:t>Subcontracting</w:t>
      </w:r>
    </w:p>
    <w:p w14:paraId="5CDA1996" w14:textId="77777777" w:rsidR="00163725" w:rsidRPr="00992A3A" w:rsidRDefault="00163725" w:rsidP="00163725">
      <w:pPr>
        <w:jc w:val="both"/>
        <w:rPr>
          <w:sz w:val="26"/>
          <w:szCs w:val="26"/>
        </w:rPr>
      </w:pPr>
    </w:p>
    <w:p w14:paraId="36146EA7" w14:textId="77777777" w:rsidR="00163725" w:rsidRPr="00992A3A" w:rsidRDefault="00163725" w:rsidP="00163725">
      <w:pPr>
        <w:ind w:left="720" w:hanging="720"/>
        <w:jc w:val="both"/>
        <w:rPr>
          <w:sz w:val="26"/>
          <w:szCs w:val="26"/>
        </w:rPr>
      </w:pPr>
      <w:r w:rsidRPr="00992A3A">
        <w:rPr>
          <w:sz w:val="26"/>
          <w:szCs w:val="26"/>
        </w:rPr>
        <w:t xml:space="preserve">7.1 </w:t>
      </w:r>
      <w:r w:rsidRPr="00992A3A">
        <w:rPr>
          <w:sz w:val="26"/>
          <w:szCs w:val="26"/>
        </w:rPr>
        <w:tab/>
        <w:t xml:space="preserve">The Contractor may subcontract with the approval of the Employer but may not assign the Contract without the approval of the Employer in writing. Subcontracting does not alter the Contractor's obligations. </w:t>
      </w:r>
    </w:p>
    <w:p w14:paraId="48E5CA5E" w14:textId="77777777" w:rsidR="00163725" w:rsidRPr="00992A3A" w:rsidRDefault="00163725" w:rsidP="00163725">
      <w:pPr>
        <w:jc w:val="both"/>
        <w:rPr>
          <w:sz w:val="26"/>
          <w:szCs w:val="26"/>
        </w:rPr>
      </w:pPr>
    </w:p>
    <w:p w14:paraId="32915FDA" w14:textId="77777777" w:rsidR="00163725" w:rsidRPr="00992A3A" w:rsidRDefault="00163725" w:rsidP="00163725">
      <w:pPr>
        <w:ind w:left="720" w:hanging="720"/>
        <w:jc w:val="both"/>
        <w:rPr>
          <w:sz w:val="26"/>
          <w:szCs w:val="26"/>
        </w:rPr>
      </w:pPr>
      <w:r w:rsidRPr="00992A3A">
        <w:rPr>
          <w:sz w:val="26"/>
          <w:szCs w:val="26"/>
        </w:rPr>
        <w:t xml:space="preserve">8. </w:t>
      </w:r>
      <w:r w:rsidRPr="00992A3A">
        <w:rPr>
          <w:sz w:val="26"/>
          <w:szCs w:val="26"/>
        </w:rPr>
        <w:tab/>
      </w:r>
      <w:r w:rsidRPr="00992A3A">
        <w:rPr>
          <w:b/>
          <w:sz w:val="26"/>
          <w:szCs w:val="26"/>
        </w:rPr>
        <w:t>Other Contractors</w:t>
      </w:r>
    </w:p>
    <w:p w14:paraId="0E16F0A9" w14:textId="77777777" w:rsidR="00163725" w:rsidRPr="00992A3A" w:rsidRDefault="00163725" w:rsidP="00163725">
      <w:pPr>
        <w:jc w:val="both"/>
        <w:rPr>
          <w:sz w:val="26"/>
          <w:szCs w:val="26"/>
        </w:rPr>
      </w:pPr>
    </w:p>
    <w:p w14:paraId="211B3B4B" w14:textId="77777777" w:rsidR="00163725" w:rsidRPr="00992A3A" w:rsidRDefault="00163725" w:rsidP="00163725">
      <w:pPr>
        <w:ind w:left="720" w:hanging="720"/>
        <w:jc w:val="both"/>
        <w:rPr>
          <w:sz w:val="26"/>
          <w:szCs w:val="26"/>
        </w:rPr>
      </w:pPr>
      <w:r w:rsidRPr="00992A3A">
        <w:rPr>
          <w:sz w:val="26"/>
          <w:szCs w:val="26"/>
        </w:rPr>
        <w:t xml:space="preserve">8.1 </w:t>
      </w:r>
      <w:r w:rsidRPr="00992A3A">
        <w:rPr>
          <w:sz w:val="26"/>
          <w:szCs w:val="26"/>
        </w:rPr>
        <w:tab/>
        <w:t>The Contractor shall co</w:t>
      </w:r>
      <w:r w:rsidR="00A42504">
        <w:rPr>
          <w:sz w:val="26"/>
          <w:szCs w:val="26"/>
        </w:rPr>
        <w:t>-</w:t>
      </w:r>
      <w:r w:rsidRPr="00992A3A">
        <w:rPr>
          <w:sz w:val="26"/>
          <w:szCs w:val="26"/>
        </w:rPr>
        <w:t xml:space="preserve">operate and share the Site with other contractors, public authorities, utilities, and the Employer. </w:t>
      </w:r>
    </w:p>
    <w:p w14:paraId="2CBE730E" w14:textId="77777777" w:rsidR="00163725" w:rsidRPr="00992A3A" w:rsidRDefault="00163725" w:rsidP="00163725">
      <w:pPr>
        <w:jc w:val="both"/>
        <w:rPr>
          <w:sz w:val="26"/>
          <w:szCs w:val="26"/>
        </w:rPr>
      </w:pPr>
    </w:p>
    <w:p w14:paraId="2150AC84" w14:textId="77777777" w:rsidR="00163725" w:rsidRPr="00992A3A" w:rsidRDefault="00163725" w:rsidP="00163725">
      <w:pPr>
        <w:ind w:left="720" w:hanging="720"/>
        <w:jc w:val="both"/>
        <w:rPr>
          <w:sz w:val="26"/>
          <w:szCs w:val="26"/>
        </w:rPr>
      </w:pPr>
      <w:r w:rsidRPr="00992A3A">
        <w:rPr>
          <w:sz w:val="26"/>
          <w:szCs w:val="26"/>
        </w:rPr>
        <w:t xml:space="preserve">9. </w:t>
      </w:r>
      <w:r w:rsidRPr="00992A3A">
        <w:rPr>
          <w:sz w:val="26"/>
          <w:szCs w:val="26"/>
        </w:rPr>
        <w:tab/>
      </w:r>
      <w:r w:rsidRPr="00992A3A">
        <w:rPr>
          <w:b/>
          <w:sz w:val="26"/>
          <w:szCs w:val="26"/>
        </w:rPr>
        <w:t>Personnel</w:t>
      </w:r>
    </w:p>
    <w:p w14:paraId="2EF701EC" w14:textId="77777777" w:rsidR="00163725" w:rsidRPr="00992A3A" w:rsidRDefault="00163725" w:rsidP="00163725">
      <w:pPr>
        <w:jc w:val="both"/>
        <w:rPr>
          <w:sz w:val="26"/>
          <w:szCs w:val="26"/>
        </w:rPr>
      </w:pPr>
    </w:p>
    <w:p w14:paraId="55117687" w14:textId="77777777" w:rsidR="00163725" w:rsidRPr="00992A3A" w:rsidRDefault="00163725" w:rsidP="00163725">
      <w:pPr>
        <w:ind w:left="720" w:hanging="720"/>
        <w:jc w:val="both"/>
        <w:rPr>
          <w:sz w:val="26"/>
          <w:szCs w:val="26"/>
        </w:rPr>
      </w:pPr>
      <w:r w:rsidRPr="00992A3A">
        <w:rPr>
          <w:sz w:val="26"/>
          <w:szCs w:val="26"/>
        </w:rPr>
        <w:t xml:space="preserve">9.1 </w:t>
      </w:r>
      <w:r w:rsidRPr="00992A3A">
        <w:rPr>
          <w:sz w:val="26"/>
          <w:szCs w:val="26"/>
        </w:rPr>
        <w:tab/>
        <w:t>The Contractor shall employ the technical personnel (of number and qualifications) as may be stipulated by GOK from time to time during the execution of the work. The technical staff so employed shall be available at site as may be stipulated by the Employer.</w:t>
      </w:r>
    </w:p>
    <w:p w14:paraId="19FCF0F0" w14:textId="77777777" w:rsidR="00163725" w:rsidRPr="00992A3A" w:rsidRDefault="00163725" w:rsidP="00163725">
      <w:pPr>
        <w:ind w:left="720" w:hanging="720"/>
        <w:jc w:val="both"/>
        <w:rPr>
          <w:sz w:val="26"/>
          <w:szCs w:val="26"/>
        </w:rPr>
      </w:pPr>
    </w:p>
    <w:p w14:paraId="17B3DD23" w14:textId="77777777" w:rsidR="00163725" w:rsidRPr="00992A3A" w:rsidRDefault="00163725" w:rsidP="00163725">
      <w:pPr>
        <w:ind w:left="720" w:hanging="720"/>
        <w:jc w:val="both"/>
        <w:rPr>
          <w:sz w:val="26"/>
          <w:szCs w:val="26"/>
        </w:rPr>
      </w:pPr>
      <w:r w:rsidRPr="00992A3A">
        <w:rPr>
          <w:sz w:val="26"/>
          <w:szCs w:val="26"/>
        </w:rPr>
        <w:t xml:space="preserve">9.2 </w:t>
      </w:r>
      <w:r w:rsidRPr="00992A3A">
        <w:rPr>
          <w:sz w:val="26"/>
          <w:szCs w:val="26"/>
        </w:rPr>
        <w:tab/>
        <w:t xml:space="preserve">If the Employer asks the Contractor to remove a person who is a member of the Contractor’s staff or his work force stating the reasons, the Contractor shall ensure that the person leaves the Site within seven days and has no further connection with the work in the Contract. </w:t>
      </w:r>
    </w:p>
    <w:p w14:paraId="6A375929" w14:textId="77777777" w:rsidR="00163725" w:rsidRPr="00992A3A" w:rsidRDefault="00163725" w:rsidP="00163725">
      <w:pPr>
        <w:jc w:val="both"/>
        <w:rPr>
          <w:sz w:val="26"/>
          <w:szCs w:val="26"/>
        </w:rPr>
      </w:pPr>
    </w:p>
    <w:p w14:paraId="686464BD" w14:textId="77777777" w:rsidR="00163725" w:rsidRPr="00992A3A" w:rsidRDefault="00163725" w:rsidP="00163725">
      <w:pPr>
        <w:jc w:val="both"/>
        <w:rPr>
          <w:sz w:val="26"/>
          <w:szCs w:val="26"/>
        </w:rPr>
      </w:pPr>
      <w:r w:rsidRPr="00992A3A">
        <w:rPr>
          <w:sz w:val="26"/>
          <w:szCs w:val="26"/>
        </w:rPr>
        <w:t xml:space="preserve">10.   </w:t>
      </w:r>
      <w:r w:rsidRPr="00992A3A">
        <w:rPr>
          <w:sz w:val="26"/>
          <w:szCs w:val="26"/>
        </w:rPr>
        <w:tab/>
      </w:r>
      <w:r w:rsidRPr="00992A3A">
        <w:rPr>
          <w:b/>
          <w:sz w:val="26"/>
          <w:szCs w:val="26"/>
        </w:rPr>
        <w:t>Employer’s and Contractor's risks</w:t>
      </w:r>
    </w:p>
    <w:p w14:paraId="6E79A79C" w14:textId="77777777" w:rsidR="00163725" w:rsidRPr="00992A3A" w:rsidRDefault="00163725" w:rsidP="00163725">
      <w:pPr>
        <w:jc w:val="both"/>
        <w:rPr>
          <w:sz w:val="26"/>
          <w:szCs w:val="26"/>
        </w:rPr>
      </w:pPr>
    </w:p>
    <w:p w14:paraId="4C1FFCAA" w14:textId="77777777" w:rsidR="00163725" w:rsidRPr="00992A3A" w:rsidRDefault="00163725" w:rsidP="00163725">
      <w:pPr>
        <w:ind w:left="720" w:hanging="720"/>
        <w:jc w:val="both"/>
        <w:rPr>
          <w:sz w:val="26"/>
          <w:szCs w:val="26"/>
        </w:rPr>
      </w:pPr>
      <w:r w:rsidRPr="00992A3A">
        <w:rPr>
          <w:sz w:val="26"/>
          <w:szCs w:val="26"/>
        </w:rPr>
        <w:t xml:space="preserve">10.1 </w:t>
      </w:r>
      <w:r w:rsidRPr="00992A3A">
        <w:rPr>
          <w:sz w:val="26"/>
          <w:szCs w:val="26"/>
        </w:rPr>
        <w:tab/>
        <w:t xml:space="preserve">The Employer carries the risks which this Contract states are Employer’s risks, and the Contractor carries the risks which this Contract states are Contractor’s risks. </w:t>
      </w:r>
    </w:p>
    <w:p w14:paraId="0E0C47F3" w14:textId="77777777" w:rsidR="00163725" w:rsidRPr="00992A3A" w:rsidRDefault="00163725" w:rsidP="00163725">
      <w:pPr>
        <w:jc w:val="both"/>
        <w:rPr>
          <w:sz w:val="26"/>
          <w:szCs w:val="26"/>
        </w:rPr>
      </w:pPr>
      <w:r w:rsidRPr="00992A3A">
        <w:rPr>
          <w:sz w:val="26"/>
          <w:szCs w:val="26"/>
        </w:rPr>
        <w:lastRenderedPageBreak/>
        <w:t xml:space="preserve">11.   </w:t>
      </w:r>
      <w:r w:rsidRPr="00992A3A">
        <w:rPr>
          <w:sz w:val="26"/>
          <w:szCs w:val="26"/>
        </w:rPr>
        <w:tab/>
      </w:r>
      <w:r w:rsidRPr="00992A3A">
        <w:rPr>
          <w:b/>
          <w:sz w:val="26"/>
          <w:szCs w:val="26"/>
        </w:rPr>
        <w:t xml:space="preserve">Employer's risks </w:t>
      </w:r>
    </w:p>
    <w:p w14:paraId="0830DDD2" w14:textId="77777777" w:rsidR="00163725" w:rsidRPr="00992A3A" w:rsidRDefault="00163725" w:rsidP="00163725">
      <w:pPr>
        <w:jc w:val="both"/>
        <w:rPr>
          <w:sz w:val="26"/>
          <w:szCs w:val="26"/>
        </w:rPr>
      </w:pPr>
    </w:p>
    <w:p w14:paraId="55BA6FAB" w14:textId="77777777" w:rsidR="00163725" w:rsidRPr="00992A3A" w:rsidRDefault="00163725" w:rsidP="00163725">
      <w:pPr>
        <w:ind w:left="720" w:hanging="720"/>
        <w:jc w:val="both"/>
        <w:rPr>
          <w:sz w:val="26"/>
          <w:szCs w:val="26"/>
        </w:rPr>
      </w:pPr>
      <w:r w:rsidRPr="00992A3A">
        <w:rPr>
          <w:sz w:val="26"/>
          <w:szCs w:val="26"/>
        </w:rPr>
        <w:t xml:space="preserve">11.1 </w:t>
      </w:r>
      <w:r w:rsidRPr="00992A3A">
        <w:rPr>
          <w:sz w:val="26"/>
          <w:szCs w:val="26"/>
        </w:rPr>
        <w:tab/>
        <w:t xml:space="preserve">The Employer is responsible for the excepted risks which are (a) in so far as rebellion, riot commotion or disorder or (b) a cause due solely to the design of the Works, other than the Contractor’s design. </w:t>
      </w:r>
    </w:p>
    <w:p w14:paraId="6C5ADDAB" w14:textId="77777777" w:rsidR="00163725" w:rsidRPr="00992A3A" w:rsidRDefault="00163725" w:rsidP="00163725">
      <w:pPr>
        <w:jc w:val="both"/>
        <w:rPr>
          <w:sz w:val="26"/>
          <w:szCs w:val="26"/>
        </w:rPr>
      </w:pPr>
      <w:r w:rsidRPr="00992A3A">
        <w:rPr>
          <w:sz w:val="26"/>
          <w:szCs w:val="26"/>
        </w:rPr>
        <w:t xml:space="preserve">12.  </w:t>
      </w:r>
      <w:r w:rsidRPr="00992A3A">
        <w:rPr>
          <w:sz w:val="26"/>
          <w:szCs w:val="26"/>
        </w:rPr>
        <w:tab/>
      </w:r>
      <w:r w:rsidRPr="00992A3A">
        <w:rPr>
          <w:b/>
          <w:sz w:val="26"/>
          <w:szCs w:val="26"/>
        </w:rPr>
        <w:t>Contractor’s risks</w:t>
      </w:r>
    </w:p>
    <w:p w14:paraId="74F6CE32" w14:textId="77777777" w:rsidR="00163725" w:rsidRPr="00992A3A" w:rsidRDefault="00163725" w:rsidP="00163725">
      <w:pPr>
        <w:ind w:left="720" w:hanging="720"/>
        <w:jc w:val="both"/>
        <w:rPr>
          <w:sz w:val="26"/>
          <w:szCs w:val="26"/>
        </w:rPr>
      </w:pPr>
      <w:r w:rsidRPr="00992A3A">
        <w:rPr>
          <w:sz w:val="26"/>
          <w:szCs w:val="26"/>
        </w:rPr>
        <w:t xml:space="preserve">12.1 </w:t>
      </w:r>
      <w:r w:rsidRPr="00992A3A">
        <w:rPr>
          <w:sz w:val="26"/>
          <w:szCs w:val="26"/>
        </w:rPr>
        <w:tab/>
        <w:t xml:space="preserve">All risks of loss of or damage to physical property and of personal injury and death which arise during and in consequence of the performance of the Contract other than the excepted risks are the responsibility of the Contractor. </w:t>
      </w:r>
    </w:p>
    <w:p w14:paraId="3B5155B7" w14:textId="77777777" w:rsidR="00163725" w:rsidRPr="00992A3A" w:rsidRDefault="00163725" w:rsidP="00163725">
      <w:pPr>
        <w:jc w:val="both"/>
        <w:rPr>
          <w:sz w:val="26"/>
          <w:szCs w:val="26"/>
        </w:rPr>
      </w:pPr>
      <w:r w:rsidRPr="00992A3A">
        <w:rPr>
          <w:sz w:val="26"/>
          <w:szCs w:val="26"/>
        </w:rPr>
        <w:t xml:space="preserve">13.   </w:t>
      </w:r>
      <w:r w:rsidRPr="00992A3A">
        <w:rPr>
          <w:sz w:val="26"/>
          <w:szCs w:val="26"/>
        </w:rPr>
        <w:tab/>
      </w:r>
      <w:r w:rsidRPr="00992A3A">
        <w:rPr>
          <w:b/>
          <w:sz w:val="26"/>
          <w:szCs w:val="26"/>
        </w:rPr>
        <w:t>Queries about the Contract Data</w:t>
      </w:r>
    </w:p>
    <w:p w14:paraId="3A522991" w14:textId="77777777" w:rsidR="00163725" w:rsidRPr="00992A3A" w:rsidRDefault="00163725" w:rsidP="00163725">
      <w:pPr>
        <w:ind w:left="720" w:hanging="720"/>
        <w:jc w:val="both"/>
        <w:rPr>
          <w:sz w:val="26"/>
          <w:szCs w:val="26"/>
        </w:rPr>
      </w:pPr>
      <w:r w:rsidRPr="00992A3A">
        <w:rPr>
          <w:sz w:val="26"/>
          <w:szCs w:val="26"/>
        </w:rPr>
        <w:t xml:space="preserve">13.1 </w:t>
      </w:r>
      <w:r w:rsidRPr="00992A3A">
        <w:rPr>
          <w:sz w:val="26"/>
          <w:szCs w:val="26"/>
        </w:rPr>
        <w:tab/>
        <w:t xml:space="preserve">The Employer will clarify queries on the Contract Data. </w:t>
      </w:r>
    </w:p>
    <w:p w14:paraId="7D118294" w14:textId="77777777" w:rsidR="00163725" w:rsidRPr="00992A3A" w:rsidRDefault="00163725" w:rsidP="00163725">
      <w:pPr>
        <w:jc w:val="both"/>
        <w:rPr>
          <w:sz w:val="26"/>
          <w:szCs w:val="26"/>
        </w:rPr>
      </w:pPr>
      <w:r w:rsidRPr="00992A3A">
        <w:rPr>
          <w:sz w:val="26"/>
          <w:szCs w:val="26"/>
        </w:rPr>
        <w:t xml:space="preserve">14.   </w:t>
      </w:r>
      <w:r w:rsidRPr="00992A3A">
        <w:rPr>
          <w:sz w:val="26"/>
          <w:szCs w:val="26"/>
        </w:rPr>
        <w:tab/>
      </w:r>
      <w:r w:rsidRPr="00992A3A">
        <w:rPr>
          <w:b/>
          <w:sz w:val="26"/>
          <w:szCs w:val="26"/>
        </w:rPr>
        <w:t>Contractor to construct the Works</w:t>
      </w:r>
    </w:p>
    <w:p w14:paraId="23CB5EFB" w14:textId="77777777" w:rsidR="00163725" w:rsidRPr="00992A3A" w:rsidRDefault="00163725" w:rsidP="00163725">
      <w:pPr>
        <w:ind w:left="720" w:hanging="720"/>
        <w:jc w:val="both"/>
        <w:rPr>
          <w:sz w:val="26"/>
          <w:szCs w:val="26"/>
        </w:rPr>
      </w:pPr>
      <w:r w:rsidRPr="00992A3A">
        <w:rPr>
          <w:sz w:val="26"/>
          <w:szCs w:val="26"/>
        </w:rPr>
        <w:t xml:space="preserve">14.1 </w:t>
      </w:r>
      <w:r w:rsidRPr="00992A3A">
        <w:rPr>
          <w:sz w:val="26"/>
          <w:szCs w:val="26"/>
        </w:rPr>
        <w:tab/>
        <w:t xml:space="preserve">The Contractor shall construct the Works in accordance with the Specification and Drawings. </w:t>
      </w:r>
    </w:p>
    <w:p w14:paraId="4C07765C" w14:textId="77777777" w:rsidR="00163725" w:rsidRPr="00992A3A" w:rsidRDefault="00163725" w:rsidP="00163725">
      <w:pPr>
        <w:jc w:val="both"/>
        <w:rPr>
          <w:sz w:val="26"/>
          <w:szCs w:val="26"/>
        </w:rPr>
      </w:pPr>
      <w:r w:rsidRPr="00992A3A">
        <w:rPr>
          <w:sz w:val="26"/>
          <w:szCs w:val="26"/>
        </w:rPr>
        <w:t xml:space="preserve">15.   </w:t>
      </w:r>
      <w:r w:rsidRPr="00992A3A">
        <w:rPr>
          <w:sz w:val="26"/>
          <w:szCs w:val="26"/>
        </w:rPr>
        <w:tab/>
      </w:r>
      <w:r w:rsidRPr="00992A3A">
        <w:rPr>
          <w:b/>
          <w:sz w:val="26"/>
          <w:szCs w:val="26"/>
        </w:rPr>
        <w:t>The Works to be completed by the Intended Completion Date</w:t>
      </w:r>
    </w:p>
    <w:p w14:paraId="55548395" w14:textId="77777777" w:rsidR="00163725" w:rsidRPr="00992A3A" w:rsidRDefault="00163725" w:rsidP="00163725">
      <w:pPr>
        <w:ind w:left="720" w:hanging="720"/>
        <w:jc w:val="both"/>
        <w:rPr>
          <w:sz w:val="26"/>
          <w:szCs w:val="26"/>
        </w:rPr>
      </w:pPr>
      <w:r w:rsidRPr="00992A3A">
        <w:rPr>
          <w:sz w:val="26"/>
          <w:szCs w:val="26"/>
        </w:rPr>
        <w:t xml:space="preserve">15.1 </w:t>
      </w:r>
      <w:r w:rsidRPr="00992A3A">
        <w:rPr>
          <w:sz w:val="26"/>
          <w:szCs w:val="26"/>
        </w:rPr>
        <w:tab/>
        <w:t xml:space="preserve">The Contractor may commence execution of the Works on the Start Date and complete them by the Intended Completion Date. </w:t>
      </w:r>
    </w:p>
    <w:p w14:paraId="2648D501" w14:textId="77777777" w:rsidR="00163725" w:rsidRPr="00992A3A" w:rsidRDefault="00163725" w:rsidP="00163725">
      <w:pPr>
        <w:jc w:val="both"/>
        <w:rPr>
          <w:sz w:val="26"/>
          <w:szCs w:val="26"/>
        </w:rPr>
      </w:pPr>
      <w:r w:rsidRPr="00992A3A">
        <w:rPr>
          <w:sz w:val="26"/>
          <w:szCs w:val="26"/>
        </w:rPr>
        <w:t xml:space="preserve">16.   </w:t>
      </w:r>
      <w:r w:rsidRPr="00992A3A">
        <w:rPr>
          <w:sz w:val="26"/>
          <w:szCs w:val="26"/>
        </w:rPr>
        <w:tab/>
      </w:r>
      <w:r w:rsidRPr="00992A3A">
        <w:rPr>
          <w:b/>
          <w:sz w:val="26"/>
          <w:szCs w:val="26"/>
        </w:rPr>
        <w:t xml:space="preserve">Safety </w:t>
      </w:r>
    </w:p>
    <w:p w14:paraId="53205417" w14:textId="77777777" w:rsidR="00163725" w:rsidRPr="00992A3A" w:rsidRDefault="00163725" w:rsidP="00163725">
      <w:pPr>
        <w:ind w:left="720" w:hanging="720"/>
        <w:jc w:val="both"/>
        <w:rPr>
          <w:sz w:val="26"/>
          <w:szCs w:val="26"/>
        </w:rPr>
      </w:pPr>
      <w:r w:rsidRPr="00992A3A">
        <w:rPr>
          <w:sz w:val="26"/>
          <w:szCs w:val="26"/>
        </w:rPr>
        <w:t xml:space="preserve">16.1 </w:t>
      </w:r>
      <w:r w:rsidRPr="00992A3A">
        <w:rPr>
          <w:sz w:val="26"/>
          <w:szCs w:val="26"/>
        </w:rPr>
        <w:tab/>
        <w:t xml:space="preserve">The Contractor shall be responsible for the safety of all activities on the Site. </w:t>
      </w:r>
    </w:p>
    <w:p w14:paraId="1A46D032" w14:textId="77777777" w:rsidR="00163725" w:rsidRPr="00992A3A" w:rsidRDefault="00163725" w:rsidP="00163725">
      <w:pPr>
        <w:jc w:val="both"/>
        <w:rPr>
          <w:sz w:val="26"/>
          <w:szCs w:val="26"/>
        </w:rPr>
      </w:pPr>
      <w:r w:rsidRPr="00992A3A">
        <w:rPr>
          <w:sz w:val="26"/>
          <w:szCs w:val="26"/>
        </w:rPr>
        <w:t xml:space="preserve">17.   </w:t>
      </w:r>
      <w:r w:rsidRPr="00992A3A">
        <w:rPr>
          <w:sz w:val="26"/>
          <w:szCs w:val="26"/>
        </w:rPr>
        <w:tab/>
      </w:r>
      <w:r w:rsidRPr="00992A3A">
        <w:rPr>
          <w:b/>
          <w:sz w:val="26"/>
          <w:szCs w:val="26"/>
        </w:rPr>
        <w:t xml:space="preserve">Discoveries </w:t>
      </w:r>
    </w:p>
    <w:p w14:paraId="29ADDFD6" w14:textId="77777777" w:rsidR="00163725" w:rsidRPr="00992A3A" w:rsidRDefault="00163725" w:rsidP="00163725">
      <w:pPr>
        <w:ind w:left="720" w:hanging="720"/>
        <w:jc w:val="both"/>
        <w:rPr>
          <w:sz w:val="26"/>
          <w:szCs w:val="26"/>
        </w:rPr>
      </w:pPr>
      <w:r w:rsidRPr="00992A3A">
        <w:rPr>
          <w:sz w:val="26"/>
          <w:szCs w:val="26"/>
        </w:rPr>
        <w:t xml:space="preserve">17.1 </w:t>
      </w:r>
      <w:r w:rsidRPr="00992A3A">
        <w:rPr>
          <w:sz w:val="26"/>
          <w:szCs w:val="26"/>
        </w:rPr>
        <w:tab/>
        <w:t xml:space="preserve">Anything of historical or other interest or of significant value unexpectedly discovered on the Site is the property of the Employer. The Contractor is to notify the Employer of such discoveries and carry out the Employer's instructions for dealing with them. </w:t>
      </w:r>
    </w:p>
    <w:p w14:paraId="0E70EE23" w14:textId="77777777" w:rsidR="00163725" w:rsidRPr="00992A3A" w:rsidRDefault="00163725" w:rsidP="00163725">
      <w:pPr>
        <w:jc w:val="both"/>
        <w:rPr>
          <w:sz w:val="26"/>
          <w:szCs w:val="26"/>
        </w:rPr>
      </w:pPr>
      <w:r w:rsidRPr="00992A3A">
        <w:rPr>
          <w:sz w:val="26"/>
          <w:szCs w:val="26"/>
        </w:rPr>
        <w:t xml:space="preserve">18.   </w:t>
      </w:r>
      <w:r w:rsidRPr="00992A3A">
        <w:rPr>
          <w:sz w:val="26"/>
          <w:szCs w:val="26"/>
        </w:rPr>
        <w:tab/>
      </w:r>
      <w:r w:rsidRPr="00992A3A">
        <w:rPr>
          <w:b/>
          <w:sz w:val="26"/>
          <w:szCs w:val="26"/>
        </w:rPr>
        <w:t>Possession of the Site</w:t>
      </w:r>
    </w:p>
    <w:p w14:paraId="1D6C5C94" w14:textId="77777777" w:rsidR="00163725" w:rsidRPr="00992A3A" w:rsidRDefault="00163725" w:rsidP="00163725">
      <w:pPr>
        <w:ind w:left="720" w:hanging="720"/>
        <w:jc w:val="both"/>
        <w:rPr>
          <w:sz w:val="26"/>
          <w:szCs w:val="26"/>
        </w:rPr>
      </w:pPr>
      <w:r w:rsidRPr="00992A3A">
        <w:rPr>
          <w:sz w:val="26"/>
          <w:szCs w:val="26"/>
        </w:rPr>
        <w:t xml:space="preserve">18.1 </w:t>
      </w:r>
      <w:r w:rsidRPr="00992A3A">
        <w:rPr>
          <w:sz w:val="26"/>
          <w:szCs w:val="26"/>
        </w:rPr>
        <w:tab/>
        <w:t xml:space="preserve">The Employer shall give possession of all parts of the Site to the Contractor. If possession of a part is not given by the date stated in the Contract Data the Employer is deemed to have delayed the start of the relevant activities and this will be Compensation Event. </w:t>
      </w:r>
    </w:p>
    <w:p w14:paraId="61286584" w14:textId="77777777" w:rsidR="00163725" w:rsidRPr="00992A3A" w:rsidRDefault="00163725" w:rsidP="00163725">
      <w:pPr>
        <w:jc w:val="both"/>
        <w:rPr>
          <w:sz w:val="26"/>
          <w:szCs w:val="26"/>
        </w:rPr>
      </w:pPr>
      <w:r w:rsidRPr="00992A3A">
        <w:rPr>
          <w:sz w:val="26"/>
          <w:szCs w:val="26"/>
        </w:rPr>
        <w:t xml:space="preserve">19.   </w:t>
      </w:r>
      <w:r w:rsidRPr="00992A3A">
        <w:rPr>
          <w:sz w:val="26"/>
          <w:szCs w:val="26"/>
        </w:rPr>
        <w:tab/>
      </w:r>
      <w:r w:rsidRPr="00992A3A">
        <w:rPr>
          <w:b/>
          <w:sz w:val="26"/>
          <w:szCs w:val="26"/>
        </w:rPr>
        <w:t>Access to the Site</w:t>
      </w:r>
    </w:p>
    <w:p w14:paraId="65CB6B4B" w14:textId="77777777" w:rsidR="00163725" w:rsidRPr="00992A3A" w:rsidRDefault="00163725" w:rsidP="00163725">
      <w:pPr>
        <w:ind w:left="720" w:hanging="720"/>
        <w:jc w:val="both"/>
        <w:rPr>
          <w:sz w:val="26"/>
          <w:szCs w:val="26"/>
        </w:rPr>
      </w:pPr>
      <w:r w:rsidRPr="00992A3A">
        <w:rPr>
          <w:sz w:val="26"/>
          <w:szCs w:val="26"/>
        </w:rPr>
        <w:t xml:space="preserve">19.1 </w:t>
      </w:r>
      <w:r w:rsidRPr="00992A3A">
        <w:rPr>
          <w:sz w:val="26"/>
          <w:szCs w:val="26"/>
        </w:rPr>
        <w:tab/>
        <w:t xml:space="preserve">The Contractor shall allow the Employer and any person authorized by the Employer access to the Site, to any place where work in connection with the Contract is being carried out or is intended to be carried out and to any place where materials or plant are being manufactured / fabricated / assembled for the works. </w:t>
      </w:r>
    </w:p>
    <w:p w14:paraId="47DFFD21" w14:textId="77777777" w:rsidR="00163725" w:rsidRDefault="00163725" w:rsidP="00163725">
      <w:pPr>
        <w:jc w:val="both"/>
        <w:rPr>
          <w:b/>
          <w:sz w:val="26"/>
          <w:szCs w:val="26"/>
        </w:rPr>
      </w:pPr>
      <w:r w:rsidRPr="00992A3A">
        <w:rPr>
          <w:sz w:val="26"/>
          <w:szCs w:val="26"/>
        </w:rPr>
        <w:t xml:space="preserve">20.   </w:t>
      </w:r>
      <w:r w:rsidRPr="00992A3A">
        <w:rPr>
          <w:sz w:val="26"/>
          <w:szCs w:val="26"/>
        </w:rPr>
        <w:tab/>
      </w:r>
      <w:r w:rsidRPr="00992A3A">
        <w:rPr>
          <w:b/>
          <w:sz w:val="26"/>
          <w:szCs w:val="26"/>
        </w:rPr>
        <w:t>Instructions</w:t>
      </w:r>
    </w:p>
    <w:p w14:paraId="3D73940E" w14:textId="77777777" w:rsidR="00B43818" w:rsidRPr="00992A3A" w:rsidRDefault="00B43818" w:rsidP="00163725">
      <w:pPr>
        <w:jc w:val="both"/>
        <w:rPr>
          <w:sz w:val="26"/>
          <w:szCs w:val="26"/>
        </w:rPr>
      </w:pPr>
    </w:p>
    <w:p w14:paraId="76FEAF81" w14:textId="77777777" w:rsidR="00163725" w:rsidRPr="00375C7A" w:rsidRDefault="00163725" w:rsidP="00163725">
      <w:pPr>
        <w:jc w:val="both"/>
        <w:rPr>
          <w:sz w:val="12"/>
          <w:szCs w:val="26"/>
        </w:rPr>
      </w:pPr>
    </w:p>
    <w:p w14:paraId="239FE3DF" w14:textId="77777777" w:rsidR="00163725" w:rsidRPr="00992A3A" w:rsidRDefault="00163725" w:rsidP="00163725">
      <w:pPr>
        <w:ind w:left="720" w:hanging="720"/>
        <w:jc w:val="both"/>
        <w:rPr>
          <w:sz w:val="26"/>
          <w:szCs w:val="26"/>
        </w:rPr>
      </w:pPr>
      <w:r w:rsidRPr="00992A3A">
        <w:rPr>
          <w:sz w:val="26"/>
          <w:szCs w:val="26"/>
        </w:rPr>
        <w:t xml:space="preserve">20.1 </w:t>
      </w:r>
      <w:r w:rsidRPr="00992A3A">
        <w:rPr>
          <w:sz w:val="26"/>
          <w:szCs w:val="26"/>
        </w:rPr>
        <w:tab/>
        <w:t xml:space="preserve">The Contractor shall carry out all instructions of the Employer which comply with the applicable laws where the Site is located. </w:t>
      </w:r>
    </w:p>
    <w:p w14:paraId="47F5AD2A" w14:textId="77777777" w:rsidR="00163725" w:rsidRDefault="00163725" w:rsidP="00163725">
      <w:pPr>
        <w:jc w:val="both"/>
        <w:rPr>
          <w:b/>
          <w:sz w:val="26"/>
          <w:szCs w:val="26"/>
        </w:rPr>
      </w:pPr>
      <w:r w:rsidRPr="00992A3A">
        <w:rPr>
          <w:b/>
          <w:sz w:val="26"/>
          <w:szCs w:val="26"/>
        </w:rPr>
        <w:t xml:space="preserve">B.  </w:t>
      </w:r>
      <w:r w:rsidRPr="00992A3A">
        <w:rPr>
          <w:b/>
          <w:sz w:val="26"/>
          <w:szCs w:val="26"/>
        </w:rPr>
        <w:tab/>
        <w:t xml:space="preserve">Time Control </w:t>
      </w:r>
    </w:p>
    <w:p w14:paraId="24153BBC" w14:textId="77777777" w:rsidR="00B43818" w:rsidRPr="00992A3A" w:rsidRDefault="00B43818" w:rsidP="00163725">
      <w:pPr>
        <w:jc w:val="both"/>
        <w:rPr>
          <w:b/>
          <w:sz w:val="26"/>
          <w:szCs w:val="26"/>
        </w:rPr>
      </w:pPr>
    </w:p>
    <w:p w14:paraId="37010537" w14:textId="77777777" w:rsidR="00163725" w:rsidRPr="00375C7A" w:rsidRDefault="00163725" w:rsidP="00163725">
      <w:pPr>
        <w:pStyle w:val="FootnoteText"/>
        <w:jc w:val="both"/>
        <w:rPr>
          <w:rFonts w:ascii="Times New Roman" w:hAnsi="Times New Roman"/>
          <w:sz w:val="10"/>
          <w:szCs w:val="26"/>
        </w:rPr>
      </w:pPr>
    </w:p>
    <w:p w14:paraId="3D31EA78" w14:textId="77777777" w:rsidR="00163725" w:rsidRPr="00992A3A" w:rsidRDefault="00163725" w:rsidP="00163725">
      <w:pPr>
        <w:jc w:val="both"/>
        <w:rPr>
          <w:sz w:val="26"/>
          <w:szCs w:val="26"/>
        </w:rPr>
      </w:pPr>
      <w:r w:rsidRPr="00992A3A">
        <w:rPr>
          <w:sz w:val="26"/>
          <w:szCs w:val="26"/>
        </w:rPr>
        <w:t xml:space="preserve">21.   </w:t>
      </w:r>
      <w:r w:rsidRPr="00992A3A">
        <w:rPr>
          <w:sz w:val="26"/>
          <w:szCs w:val="26"/>
        </w:rPr>
        <w:tab/>
      </w:r>
      <w:r w:rsidRPr="00992A3A">
        <w:rPr>
          <w:b/>
          <w:sz w:val="26"/>
          <w:szCs w:val="26"/>
        </w:rPr>
        <w:t>Program</w:t>
      </w:r>
    </w:p>
    <w:p w14:paraId="3EFCCF1E" w14:textId="77777777" w:rsidR="00163725" w:rsidRPr="00375C7A" w:rsidRDefault="00163725" w:rsidP="00163725">
      <w:pPr>
        <w:jc w:val="both"/>
        <w:rPr>
          <w:b/>
          <w:sz w:val="2"/>
          <w:szCs w:val="26"/>
        </w:rPr>
      </w:pPr>
    </w:p>
    <w:p w14:paraId="03A27D5B" w14:textId="77777777" w:rsidR="00163725" w:rsidRPr="00992A3A" w:rsidRDefault="00163725" w:rsidP="00163725">
      <w:pPr>
        <w:ind w:left="720" w:hanging="720"/>
        <w:jc w:val="both"/>
        <w:rPr>
          <w:sz w:val="26"/>
          <w:szCs w:val="26"/>
        </w:rPr>
      </w:pPr>
      <w:r w:rsidRPr="00992A3A">
        <w:rPr>
          <w:sz w:val="26"/>
          <w:szCs w:val="26"/>
        </w:rPr>
        <w:t xml:space="preserve">21.1  </w:t>
      </w:r>
      <w:r w:rsidRPr="00992A3A">
        <w:rPr>
          <w:sz w:val="26"/>
          <w:szCs w:val="26"/>
        </w:rPr>
        <w:tab/>
        <w:t>Within the time stated in the Contract Data the Contractor shall submit to the Employer for approval a Program showing the general methods, arrangements, order, and timing for all the activities in the Works.</w:t>
      </w:r>
    </w:p>
    <w:p w14:paraId="0BAFBC2B" w14:textId="77777777" w:rsidR="00163725" w:rsidRPr="00375C7A" w:rsidRDefault="00163725" w:rsidP="00163725">
      <w:pPr>
        <w:ind w:left="720" w:hanging="720"/>
        <w:jc w:val="both"/>
        <w:rPr>
          <w:sz w:val="4"/>
          <w:szCs w:val="26"/>
        </w:rPr>
      </w:pPr>
    </w:p>
    <w:p w14:paraId="6FD26242" w14:textId="77777777" w:rsidR="00163725" w:rsidRPr="00992A3A" w:rsidRDefault="00163725" w:rsidP="00163725">
      <w:pPr>
        <w:ind w:left="720" w:hanging="720"/>
        <w:jc w:val="both"/>
        <w:rPr>
          <w:sz w:val="26"/>
          <w:szCs w:val="26"/>
        </w:rPr>
      </w:pPr>
      <w:r w:rsidRPr="00992A3A">
        <w:rPr>
          <w:sz w:val="26"/>
          <w:szCs w:val="26"/>
        </w:rPr>
        <w:t xml:space="preserve">21.2  </w:t>
      </w:r>
      <w:r w:rsidRPr="00992A3A">
        <w:rPr>
          <w:sz w:val="26"/>
          <w:szCs w:val="26"/>
        </w:rPr>
        <w:tab/>
        <w:t xml:space="preserve">The Employer's approval of the Program shall not alter the Contractor's obligations. The Contractor may revise the Program and submit it to the Employer again at any time. A revised Program is to show the effect of Variations and Compensation Events. </w:t>
      </w:r>
    </w:p>
    <w:p w14:paraId="7510775C" w14:textId="77777777" w:rsidR="00163725" w:rsidRPr="00992A3A" w:rsidRDefault="00163725" w:rsidP="00163725">
      <w:pPr>
        <w:jc w:val="both"/>
        <w:rPr>
          <w:sz w:val="26"/>
          <w:szCs w:val="26"/>
        </w:rPr>
      </w:pPr>
    </w:p>
    <w:p w14:paraId="13BFE828" w14:textId="77777777" w:rsidR="00163725" w:rsidRPr="00992A3A" w:rsidRDefault="00163725" w:rsidP="00163725">
      <w:pPr>
        <w:jc w:val="both"/>
        <w:rPr>
          <w:sz w:val="26"/>
          <w:szCs w:val="26"/>
        </w:rPr>
      </w:pPr>
      <w:r w:rsidRPr="00992A3A">
        <w:rPr>
          <w:sz w:val="26"/>
          <w:szCs w:val="26"/>
        </w:rPr>
        <w:t xml:space="preserve">22.   </w:t>
      </w:r>
      <w:r w:rsidRPr="00992A3A">
        <w:rPr>
          <w:sz w:val="26"/>
          <w:szCs w:val="26"/>
        </w:rPr>
        <w:tab/>
      </w:r>
      <w:r w:rsidRPr="00992A3A">
        <w:rPr>
          <w:b/>
          <w:sz w:val="26"/>
          <w:szCs w:val="26"/>
        </w:rPr>
        <w:t>Extension of the Intended Completion Date</w:t>
      </w:r>
    </w:p>
    <w:p w14:paraId="4439F104" w14:textId="77777777" w:rsidR="00163725" w:rsidRPr="00992A3A" w:rsidRDefault="00163725" w:rsidP="00163725">
      <w:pPr>
        <w:jc w:val="both"/>
        <w:rPr>
          <w:sz w:val="26"/>
          <w:szCs w:val="26"/>
        </w:rPr>
      </w:pPr>
    </w:p>
    <w:p w14:paraId="7DDFFFEA" w14:textId="77777777" w:rsidR="00163725" w:rsidRPr="00992A3A" w:rsidRDefault="00163725" w:rsidP="00163725">
      <w:pPr>
        <w:ind w:left="720" w:hanging="720"/>
        <w:jc w:val="both"/>
        <w:rPr>
          <w:sz w:val="26"/>
          <w:szCs w:val="26"/>
        </w:rPr>
      </w:pPr>
      <w:r w:rsidRPr="00992A3A">
        <w:rPr>
          <w:sz w:val="26"/>
          <w:szCs w:val="26"/>
        </w:rPr>
        <w:t xml:space="preserve">22.1  </w:t>
      </w:r>
      <w:r w:rsidRPr="00992A3A">
        <w:rPr>
          <w:sz w:val="26"/>
          <w:szCs w:val="26"/>
        </w:rPr>
        <w:tab/>
        <w:t>The Employer shall extend the Intended Completion Date if a Compensation Event occurs or a Variation is issued which makes it impossible for Completion to be achieved by the Intended Completion Date.</w:t>
      </w:r>
    </w:p>
    <w:p w14:paraId="1569AF91" w14:textId="77777777" w:rsidR="00163725" w:rsidRPr="00992A3A" w:rsidRDefault="00163725" w:rsidP="00163725">
      <w:pPr>
        <w:ind w:left="720" w:hanging="720"/>
        <w:jc w:val="both"/>
        <w:rPr>
          <w:sz w:val="26"/>
          <w:szCs w:val="26"/>
        </w:rPr>
      </w:pPr>
    </w:p>
    <w:p w14:paraId="12811563" w14:textId="77777777" w:rsidR="00163725" w:rsidRPr="00992A3A" w:rsidRDefault="00163725" w:rsidP="00163725">
      <w:pPr>
        <w:ind w:left="720" w:hanging="720"/>
        <w:jc w:val="both"/>
        <w:rPr>
          <w:sz w:val="26"/>
          <w:szCs w:val="26"/>
        </w:rPr>
      </w:pPr>
      <w:r w:rsidRPr="00992A3A">
        <w:rPr>
          <w:sz w:val="26"/>
          <w:szCs w:val="26"/>
        </w:rPr>
        <w:t xml:space="preserve">22.2  The Employer shall decide whether and by how much to extend the Intended Completion Date within 21 days of the Contractor asking the Employer for a decision upon the effect of a Compensation Event or Variation and submitting full supporting information. </w:t>
      </w:r>
    </w:p>
    <w:p w14:paraId="7D1E23EB" w14:textId="77777777" w:rsidR="00163725" w:rsidRPr="00992A3A" w:rsidRDefault="00163725" w:rsidP="00163725">
      <w:pPr>
        <w:jc w:val="both"/>
        <w:rPr>
          <w:sz w:val="26"/>
          <w:szCs w:val="26"/>
        </w:rPr>
      </w:pPr>
    </w:p>
    <w:p w14:paraId="0854EDFA" w14:textId="77777777" w:rsidR="00163725" w:rsidRPr="00992A3A" w:rsidRDefault="00163725" w:rsidP="00163725">
      <w:pPr>
        <w:jc w:val="both"/>
        <w:rPr>
          <w:sz w:val="26"/>
          <w:szCs w:val="26"/>
        </w:rPr>
      </w:pPr>
      <w:r w:rsidRPr="00992A3A">
        <w:rPr>
          <w:sz w:val="26"/>
          <w:szCs w:val="26"/>
        </w:rPr>
        <w:t xml:space="preserve">23.   </w:t>
      </w:r>
      <w:r w:rsidRPr="00992A3A">
        <w:rPr>
          <w:sz w:val="26"/>
          <w:szCs w:val="26"/>
        </w:rPr>
        <w:tab/>
      </w:r>
      <w:r w:rsidRPr="00992A3A">
        <w:rPr>
          <w:b/>
          <w:sz w:val="26"/>
          <w:szCs w:val="26"/>
        </w:rPr>
        <w:t>Delays ordered by the Employer</w:t>
      </w:r>
    </w:p>
    <w:p w14:paraId="3D3A502F" w14:textId="77777777" w:rsidR="00163725" w:rsidRPr="00992A3A" w:rsidRDefault="00163725" w:rsidP="00163725">
      <w:pPr>
        <w:jc w:val="both"/>
        <w:rPr>
          <w:sz w:val="26"/>
          <w:szCs w:val="26"/>
        </w:rPr>
      </w:pPr>
    </w:p>
    <w:p w14:paraId="0122F60B" w14:textId="77777777" w:rsidR="00163725" w:rsidRPr="00992A3A" w:rsidRDefault="00163725" w:rsidP="00163725">
      <w:pPr>
        <w:ind w:left="720" w:hanging="720"/>
        <w:jc w:val="both"/>
        <w:rPr>
          <w:sz w:val="26"/>
          <w:szCs w:val="26"/>
        </w:rPr>
      </w:pPr>
      <w:r w:rsidRPr="00992A3A">
        <w:rPr>
          <w:sz w:val="26"/>
          <w:szCs w:val="26"/>
        </w:rPr>
        <w:t xml:space="preserve">23.1  </w:t>
      </w:r>
      <w:r w:rsidRPr="00992A3A">
        <w:rPr>
          <w:sz w:val="26"/>
          <w:szCs w:val="26"/>
        </w:rPr>
        <w:tab/>
        <w:t xml:space="preserve">The Employer may instruct the Contractor to delay the start or progress of any activity within the Works. </w:t>
      </w:r>
    </w:p>
    <w:p w14:paraId="3545A4BE" w14:textId="77777777" w:rsidR="00163725" w:rsidRPr="00992A3A" w:rsidRDefault="00163725" w:rsidP="00163725">
      <w:pPr>
        <w:ind w:left="440" w:hanging="440"/>
        <w:jc w:val="both"/>
        <w:rPr>
          <w:sz w:val="26"/>
          <w:szCs w:val="26"/>
        </w:rPr>
      </w:pPr>
    </w:p>
    <w:p w14:paraId="4BCDCEF6" w14:textId="77777777" w:rsidR="00163725" w:rsidRPr="00992A3A" w:rsidRDefault="00163725" w:rsidP="00163725">
      <w:pPr>
        <w:ind w:left="440" w:hanging="440"/>
        <w:jc w:val="both"/>
        <w:rPr>
          <w:sz w:val="26"/>
          <w:szCs w:val="26"/>
        </w:rPr>
      </w:pPr>
      <w:r w:rsidRPr="00992A3A">
        <w:rPr>
          <w:sz w:val="26"/>
          <w:szCs w:val="26"/>
        </w:rPr>
        <w:t xml:space="preserve">24.  </w:t>
      </w:r>
      <w:r w:rsidRPr="00992A3A">
        <w:rPr>
          <w:sz w:val="26"/>
          <w:szCs w:val="26"/>
        </w:rPr>
        <w:tab/>
      </w:r>
      <w:r w:rsidRPr="00992A3A">
        <w:rPr>
          <w:b/>
          <w:sz w:val="26"/>
          <w:szCs w:val="26"/>
        </w:rPr>
        <w:t>Management meetings</w:t>
      </w:r>
    </w:p>
    <w:p w14:paraId="318992B7" w14:textId="77777777" w:rsidR="00163725" w:rsidRPr="00992A3A" w:rsidRDefault="00163725" w:rsidP="00163725">
      <w:pPr>
        <w:jc w:val="both"/>
        <w:rPr>
          <w:sz w:val="26"/>
          <w:szCs w:val="26"/>
        </w:rPr>
      </w:pPr>
    </w:p>
    <w:p w14:paraId="05CE4276" w14:textId="77777777" w:rsidR="00163725" w:rsidRPr="00992A3A" w:rsidRDefault="00163725" w:rsidP="00163725">
      <w:pPr>
        <w:ind w:left="720" w:hanging="720"/>
        <w:jc w:val="both"/>
        <w:rPr>
          <w:sz w:val="26"/>
          <w:szCs w:val="26"/>
        </w:rPr>
      </w:pPr>
      <w:r w:rsidRPr="00992A3A">
        <w:rPr>
          <w:sz w:val="26"/>
          <w:szCs w:val="26"/>
        </w:rPr>
        <w:t xml:space="preserve">24.1  </w:t>
      </w:r>
      <w:r w:rsidRPr="00992A3A">
        <w:rPr>
          <w:sz w:val="26"/>
          <w:szCs w:val="26"/>
        </w:rPr>
        <w:tab/>
        <w:t>The Employer may require the Contractor to attend a management meeting. The business of a management meeting shall be to review the progress achieved and the plans for remaining work.</w:t>
      </w:r>
    </w:p>
    <w:p w14:paraId="54D86363" w14:textId="77777777" w:rsidR="00163725" w:rsidRPr="00992A3A" w:rsidRDefault="00163725" w:rsidP="00163725">
      <w:pPr>
        <w:ind w:left="720" w:hanging="720"/>
        <w:jc w:val="both"/>
        <w:rPr>
          <w:sz w:val="26"/>
          <w:szCs w:val="26"/>
        </w:rPr>
      </w:pPr>
    </w:p>
    <w:p w14:paraId="0C69A17D" w14:textId="77777777" w:rsidR="00163725" w:rsidRDefault="00163725" w:rsidP="00163725">
      <w:pPr>
        <w:ind w:left="720" w:hanging="720"/>
        <w:jc w:val="both"/>
        <w:rPr>
          <w:sz w:val="26"/>
          <w:szCs w:val="26"/>
        </w:rPr>
      </w:pPr>
      <w:r w:rsidRPr="00992A3A">
        <w:rPr>
          <w:sz w:val="26"/>
          <w:szCs w:val="26"/>
        </w:rPr>
        <w:t xml:space="preserve">24.2  </w:t>
      </w:r>
      <w:r w:rsidRPr="00992A3A">
        <w:rPr>
          <w:sz w:val="26"/>
          <w:szCs w:val="26"/>
        </w:rPr>
        <w:tab/>
        <w:t xml:space="preserve">The responsibility of the parties for actions to be taken is to be decided by the Employer either at the management meeting or after the management meeting and stated in writing to be distributed to all who attended the meeting. </w:t>
      </w:r>
    </w:p>
    <w:p w14:paraId="4B64E7B1" w14:textId="77777777" w:rsidR="00163725" w:rsidRPr="00992A3A" w:rsidRDefault="00163725" w:rsidP="00163725">
      <w:pPr>
        <w:jc w:val="both"/>
        <w:rPr>
          <w:b/>
          <w:sz w:val="26"/>
          <w:szCs w:val="26"/>
        </w:rPr>
      </w:pPr>
      <w:r w:rsidRPr="00992A3A">
        <w:rPr>
          <w:b/>
          <w:sz w:val="26"/>
          <w:szCs w:val="26"/>
        </w:rPr>
        <w:t xml:space="preserve">C.  </w:t>
      </w:r>
      <w:r w:rsidRPr="00992A3A">
        <w:rPr>
          <w:b/>
          <w:sz w:val="26"/>
          <w:szCs w:val="26"/>
        </w:rPr>
        <w:tab/>
        <w:t>Quality Control</w:t>
      </w:r>
    </w:p>
    <w:p w14:paraId="79193C60" w14:textId="77777777" w:rsidR="00163725" w:rsidRPr="00992A3A" w:rsidRDefault="00163725" w:rsidP="00163725">
      <w:pPr>
        <w:jc w:val="both"/>
        <w:rPr>
          <w:sz w:val="26"/>
          <w:szCs w:val="26"/>
        </w:rPr>
      </w:pPr>
      <w:r w:rsidRPr="00992A3A">
        <w:rPr>
          <w:sz w:val="26"/>
          <w:szCs w:val="26"/>
        </w:rPr>
        <w:t xml:space="preserve"> 25.   </w:t>
      </w:r>
      <w:r w:rsidRPr="00992A3A">
        <w:rPr>
          <w:sz w:val="26"/>
          <w:szCs w:val="26"/>
        </w:rPr>
        <w:tab/>
      </w:r>
      <w:r w:rsidRPr="00992A3A">
        <w:rPr>
          <w:b/>
          <w:sz w:val="26"/>
          <w:szCs w:val="26"/>
        </w:rPr>
        <w:t>Identifying defects</w:t>
      </w:r>
    </w:p>
    <w:p w14:paraId="582E2F3A" w14:textId="77777777" w:rsidR="00163725" w:rsidRPr="00992A3A" w:rsidRDefault="00163725" w:rsidP="00163725">
      <w:pPr>
        <w:jc w:val="both"/>
        <w:rPr>
          <w:sz w:val="26"/>
          <w:szCs w:val="26"/>
        </w:rPr>
      </w:pPr>
    </w:p>
    <w:p w14:paraId="7ED6A3C0" w14:textId="77777777" w:rsidR="00163725" w:rsidRPr="00992A3A" w:rsidRDefault="00163725" w:rsidP="00163725">
      <w:pPr>
        <w:ind w:left="720" w:hanging="720"/>
        <w:jc w:val="both"/>
        <w:rPr>
          <w:sz w:val="26"/>
          <w:szCs w:val="26"/>
        </w:rPr>
      </w:pPr>
      <w:r w:rsidRPr="00992A3A">
        <w:rPr>
          <w:sz w:val="26"/>
          <w:szCs w:val="26"/>
        </w:rPr>
        <w:t xml:space="preserve">25.1  </w:t>
      </w:r>
      <w:r w:rsidRPr="00992A3A">
        <w:rPr>
          <w:sz w:val="26"/>
          <w:szCs w:val="26"/>
        </w:rPr>
        <w:tab/>
        <w:t xml:space="preserve">The Employer shall check the Contractor's work and notify the Contractor of any Defects that are found. Such checking shall not affect the Contractor's responsibilities. The Employer may instruct the Contractor to search for a Defect and to uncover and test any work that the Employer considers may have a Defect </w:t>
      </w:r>
    </w:p>
    <w:p w14:paraId="0B54FB3C" w14:textId="77777777" w:rsidR="00163725" w:rsidRPr="00992A3A" w:rsidRDefault="00163725" w:rsidP="00163725">
      <w:pPr>
        <w:pStyle w:val="FootnoteText"/>
        <w:jc w:val="both"/>
        <w:rPr>
          <w:rFonts w:ascii="Times New Roman" w:hAnsi="Times New Roman"/>
          <w:sz w:val="26"/>
          <w:szCs w:val="26"/>
        </w:rPr>
      </w:pPr>
    </w:p>
    <w:p w14:paraId="5636D149" w14:textId="77777777" w:rsidR="00163725" w:rsidRPr="00992A3A" w:rsidRDefault="00163725" w:rsidP="00163725">
      <w:pPr>
        <w:jc w:val="both"/>
        <w:rPr>
          <w:sz w:val="26"/>
          <w:szCs w:val="26"/>
        </w:rPr>
      </w:pPr>
      <w:r w:rsidRPr="00992A3A">
        <w:rPr>
          <w:sz w:val="26"/>
          <w:szCs w:val="26"/>
        </w:rPr>
        <w:t xml:space="preserve">26.   </w:t>
      </w:r>
      <w:r w:rsidRPr="00992A3A">
        <w:rPr>
          <w:sz w:val="26"/>
          <w:szCs w:val="26"/>
        </w:rPr>
        <w:tab/>
      </w:r>
      <w:r w:rsidRPr="00992A3A">
        <w:rPr>
          <w:b/>
          <w:sz w:val="26"/>
          <w:szCs w:val="26"/>
        </w:rPr>
        <w:t xml:space="preserve">Tests </w:t>
      </w:r>
    </w:p>
    <w:p w14:paraId="1007C8F8" w14:textId="77777777" w:rsidR="00163725" w:rsidRPr="00992A3A" w:rsidRDefault="00163725" w:rsidP="00163725">
      <w:pPr>
        <w:ind w:left="720" w:hanging="720"/>
        <w:jc w:val="both"/>
        <w:rPr>
          <w:sz w:val="26"/>
          <w:szCs w:val="26"/>
        </w:rPr>
      </w:pPr>
      <w:r>
        <w:rPr>
          <w:sz w:val="26"/>
          <w:szCs w:val="26"/>
        </w:rPr>
        <w:t>26.1 If</w:t>
      </w:r>
      <w:r w:rsidRPr="00992A3A">
        <w:rPr>
          <w:sz w:val="26"/>
          <w:szCs w:val="26"/>
        </w:rPr>
        <w:t xml:space="preserve"> the Employer instructs the Contractor to carry out a test not specified in the Specification to check whether any work has a Defect and the test shows that it does, the Contractor shall pay for the test and any samples. If there is no Defect the test shall be a Compensation Event. </w:t>
      </w:r>
    </w:p>
    <w:p w14:paraId="15B597B4" w14:textId="77777777" w:rsidR="00163725" w:rsidRPr="00992A3A" w:rsidRDefault="00163725" w:rsidP="00163725">
      <w:pPr>
        <w:jc w:val="both"/>
        <w:rPr>
          <w:sz w:val="26"/>
          <w:szCs w:val="26"/>
        </w:rPr>
      </w:pPr>
      <w:r w:rsidRPr="00992A3A">
        <w:rPr>
          <w:sz w:val="26"/>
          <w:szCs w:val="26"/>
        </w:rPr>
        <w:t xml:space="preserve">27.   </w:t>
      </w:r>
      <w:r w:rsidRPr="00992A3A">
        <w:rPr>
          <w:sz w:val="26"/>
          <w:szCs w:val="26"/>
        </w:rPr>
        <w:tab/>
      </w:r>
      <w:r w:rsidRPr="00992A3A">
        <w:rPr>
          <w:b/>
          <w:sz w:val="26"/>
          <w:szCs w:val="26"/>
        </w:rPr>
        <w:t>Correction of defects</w:t>
      </w:r>
    </w:p>
    <w:p w14:paraId="7289A469" w14:textId="77777777" w:rsidR="00163725" w:rsidRPr="00992A3A" w:rsidRDefault="00163725" w:rsidP="00163725">
      <w:pPr>
        <w:ind w:left="720" w:hanging="720"/>
        <w:jc w:val="both"/>
        <w:rPr>
          <w:sz w:val="26"/>
          <w:szCs w:val="26"/>
        </w:rPr>
      </w:pPr>
      <w:r w:rsidRPr="00992A3A">
        <w:rPr>
          <w:sz w:val="26"/>
          <w:szCs w:val="26"/>
        </w:rPr>
        <w:t xml:space="preserve">27.1  </w:t>
      </w:r>
      <w:r w:rsidRPr="00992A3A">
        <w:rPr>
          <w:sz w:val="26"/>
          <w:szCs w:val="26"/>
        </w:rPr>
        <w:tab/>
        <w:t>The Employer shall give notice to the Contractor of any Defects before the end of the Defects Liability Period, which begins at Completion and is defined in the Contract Data. The Defects Liability Period shall be extended for as long as Defects remain to be corrected.</w:t>
      </w:r>
    </w:p>
    <w:p w14:paraId="2575500D" w14:textId="77777777" w:rsidR="00163725" w:rsidRPr="00992A3A" w:rsidRDefault="00163725" w:rsidP="00163725">
      <w:pPr>
        <w:ind w:left="720" w:hanging="720"/>
        <w:jc w:val="both"/>
        <w:rPr>
          <w:sz w:val="26"/>
          <w:szCs w:val="26"/>
        </w:rPr>
      </w:pPr>
    </w:p>
    <w:p w14:paraId="208CB899" w14:textId="5C2BE150" w:rsidR="00163725" w:rsidRPr="00992A3A" w:rsidRDefault="00163725" w:rsidP="00163725">
      <w:pPr>
        <w:ind w:left="720" w:hanging="720"/>
        <w:jc w:val="both"/>
        <w:rPr>
          <w:sz w:val="26"/>
          <w:szCs w:val="26"/>
        </w:rPr>
      </w:pPr>
      <w:r w:rsidRPr="00992A3A">
        <w:rPr>
          <w:sz w:val="26"/>
          <w:szCs w:val="26"/>
        </w:rPr>
        <w:t xml:space="preserve">27.2  </w:t>
      </w:r>
      <w:r w:rsidRPr="00992A3A">
        <w:rPr>
          <w:sz w:val="26"/>
          <w:szCs w:val="26"/>
        </w:rPr>
        <w:tab/>
        <w:t xml:space="preserve">Every time notice of a Defect is </w:t>
      </w:r>
      <w:r w:rsidR="00E40CF3" w:rsidRPr="00992A3A">
        <w:rPr>
          <w:sz w:val="26"/>
          <w:szCs w:val="26"/>
        </w:rPr>
        <w:t>given;</w:t>
      </w:r>
      <w:r w:rsidRPr="00992A3A">
        <w:rPr>
          <w:sz w:val="26"/>
          <w:szCs w:val="26"/>
        </w:rPr>
        <w:t xml:space="preserve"> the Contractor shall correct the notified Defect within the length of time specified by the Employer’s notice. </w:t>
      </w:r>
    </w:p>
    <w:p w14:paraId="5192900F" w14:textId="77777777" w:rsidR="00163725" w:rsidRPr="00992A3A" w:rsidRDefault="00163725" w:rsidP="00163725">
      <w:pPr>
        <w:pStyle w:val="FootnoteText"/>
        <w:jc w:val="both"/>
        <w:rPr>
          <w:rFonts w:ascii="Times New Roman" w:hAnsi="Times New Roman"/>
          <w:sz w:val="26"/>
          <w:szCs w:val="26"/>
        </w:rPr>
      </w:pPr>
    </w:p>
    <w:p w14:paraId="7EAD7E6A" w14:textId="77777777" w:rsidR="00163725" w:rsidRPr="00992A3A" w:rsidRDefault="00163725" w:rsidP="00163725">
      <w:pPr>
        <w:jc w:val="both"/>
        <w:rPr>
          <w:sz w:val="26"/>
          <w:szCs w:val="26"/>
        </w:rPr>
      </w:pPr>
      <w:r w:rsidRPr="00992A3A">
        <w:rPr>
          <w:sz w:val="26"/>
          <w:szCs w:val="26"/>
        </w:rPr>
        <w:t xml:space="preserve">28.  </w:t>
      </w:r>
      <w:r w:rsidRPr="00992A3A">
        <w:rPr>
          <w:sz w:val="26"/>
          <w:szCs w:val="26"/>
        </w:rPr>
        <w:tab/>
      </w:r>
      <w:r w:rsidRPr="00992A3A">
        <w:rPr>
          <w:b/>
          <w:sz w:val="26"/>
          <w:szCs w:val="26"/>
        </w:rPr>
        <w:t>Uncorrected defects</w:t>
      </w:r>
    </w:p>
    <w:p w14:paraId="60D7A915" w14:textId="77777777" w:rsidR="00163725" w:rsidRPr="00992A3A" w:rsidRDefault="00163725" w:rsidP="00163725">
      <w:pPr>
        <w:ind w:left="720" w:hanging="720"/>
        <w:jc w:val="both"/>
        <w:rPr>
          <w:sz w:val="26"/>
          <w:szCs w:val="26"/>
        </w:rPr>
      </w:pPr>
      <w:r w:rsidRPr="00992A3A">
        <w:rPr>
          <w:sz w:val="26"/>
          <w:szCs w:val="26"/>
        </w:rPr>
        <w:lastRenderedPageBreak/>
        <w:t xml:space="preserve">28.1  </w:t>
      </w:r>
      <w:r w:rsidRPr="00992A3A">
        <w:rPr>
          <w:sz w:val="26"/>
          <w:szCs w:val="26"/>
        </w:rPr>
        <w:tab/>
        <w:t xml:space="preserve">If the Contractor has not corrected a Defect within the time specified in the Employer’s notice, the Employer will assess the cost of having the Defect corrected, and the Contractor will pay this amount. </w:t>
      </w:r>
    </w:p>
    <w:p w14:paraId="4C7E7F24" w14:textId="77777777" w:rsidR="00163725" w:rsidRPr="00992A3A" w:rsidRDefault="00163725" w:rsidP="00163725">
      <w:pPr>
        <w:pStyle w:val="FootnoteText"/>
        <w:jc w:val="both"/>
        <w:rPr>
          <w:rFonts w:ascii="Times New Roman" w:hAnsi="Times New Roman"/>
          <w:sz w:val="26"/>
          <w:szCs w:val="26"/>
        </w:rPr>
      </w:pPr>
    </w:p>
    <w:p w14:paraId="2BE0733A" w14:textId="77777777" w:rsidR="00163725" w:rsidRPr="00992A3A" w:rsidRDefault="00163725" w:rsidP="00163725">
      <w:pPr>
        <w:jc w:val="both"/>
        <w:rPr>
          <w:b/>
          <w:sz w:val="26"/>
          <w:szCs w:val="26"/>
        </w:rPr>
      </w:pPr>
      <w:r w:rsidRPr="00992A3A">
        <w:rPr>
          <w:b/>
          <w:sz w:val="26"/>
          <w:szCs w:val="26"/>
        </w:rPr>
        <w:t xml:space="preserve">D.  </w:t>
      </w:r>
      <w:r w:rsidRPr="00992A3A">
        <w:rPr>
          <w:b/>
          <w:sz w:val="26"/>
          <w:szCs w:val="26"/>
        </w:rPr>
        <w:tab/>
        <w:t xml:space="preserve">Cost Control </w:t>
      </w:r>
    </w:p>
    <w:p w14:paraId="5CB1482B" w14:textId="77777777" w:rsidR="00163725" w:rsidRPr="00992A3A" w:rsidRDefault="00163725" w:rsidP="00163725">
      <w:pPr>
        <w:jc w:val="both"/>
        <w:rPr>
          <w:sz w:val="26"/>
          <w:szCs w:val="26"/>
        </w:rPr>
      </w:pPr>
      <w:r w:rsidRPr="00992A3A">
        <w:rPr>
          <w:sz w:val="26"/>
          <w:szCs w:val="26"/>
        </w:rPr>
        <w:t xml:space="preserve">29.   </w:t>
      </w:r>
      <w:r w:rsidRPr="00992A3A">
        <w:rPr>
          <w:sz w:val="26"/>
          <w:szCs w:val="26"/>
        </w:rPr>
        <w:tab/>
      </w:r>
      <w:r w:rsidRPr="00992A3A">
        <w:rPr>
          <w:b/>
          <w:sz w:val="26"/>
          <w:szCs w:val="26"/>
        </w:rPr>
        <w:t>Bill of Quantities (BOQ)</w:t>
      </w:r>
    </w:p>
    <w:p w14:paraId="182A7A22" w14:textId="77777777" w:rsidR="00163725" w:rsidRPr="00992A3A" w:rsidRDefault="00163725" w:rsidP="00163725">
      <w:pPr>
        <w:ind w:left="720" w:hanging="720"/>
        <w:jc w:val="both"/>
        <w:rPr>
          <w:sz w:val="26"/>
          <w:szCs w:val="26"/>
        </w:rPr>
      </w:pPr>
      <w:r w:rsidRPr="00992A3A">
        <w:rPr>
          <w:sz w:val="26"/>
          <w:szCs w:val="26"/>
        </w:rPr>
        <w:t xml:space="preserve">29.1  </w:t>
      </w:r>
      <w:r w:rsidRPr="00992A3A">
        <w:rPr>
          <w:sz w:val="26"/>
          <w:szCs w:val="26"/>
        </w:rPr>
        <w:tab/>
        <w:t>The BOQ shall contain items for the construction, installation, testing, and commissioning work to be done by the Contractor.</w:t>
      </w:r>
    </w:p>
    <w:p w14:paraId="309C1C08" w14:textId="77777777" w:rsidR="00163725" w:rsidRPr="00992A3A" w:rsidRDefault="00163725" w:rsidP="00163725">
      <w:pPr>
        <w:ind w:left="720" w:hanging="720"/>
        <w:jc w:val="both"/>
        <w:rPr>
          <w:sz w:val="26"/>
          <w:szCs w:val="26"/>
        </w:rPr>
      </w:pPr>
      <w:r w:rsidRPr="00992A3A">
        <w:rPr>
          <w:sz w:val="26"/>
          <w:szCs w:val="26"/>
        </w:rPr>
        <w:t xml:space="preserve">29.2  </w:t>
      </w:r>
      <w:r w:rsidRPr="00992A3A">
        <w:rPr>
          <w:sz w:val="26"/>
          <w:szCs w:val="26"/>
        </w:rPr>
        <w:tab/>
        <w:t xml:space="preserve">The BOQ is used to calculate the Contract Price. The Contractor is paid for the quantity of the work done at the rate in the BOQ for each item </w:t>
      </w:r>
    </w:p>
    <w:p w14:paraId="6FEC22CA" w14:textId="77777777" w:rsidR="00163725" w:rsidRPr="00992A3A" w:rsidRDefault="00163725" w:rsidP="00163725">
      <w:pPr>
        <w:jc w:val="both"/>
        <w:rPr>
          <w:sz w:val="26"/>
          <w:szCs w:val="26"/>
        </w:rPr>
      </w:pPr>
    </w:p>
    <w:p w14:paraId="50FF8EF3" w14:textId="77777777" w:rsidR="00163725" w:rsidRPr="00992A3A" w:rsidRDefault="00163725" w:rsidP="00163725">
      <w:pPr>
        <w:jc w:val="both"/>
        <w:rPr>
          <w:sz w:val="26"/>
          <w:szCs w:val="26"/>
        </w:rPr>
      </w:pPr>
      <w:r w:rsidRPr="00992A3A">
        <w:rPr>
          <w:sz w:val="26"/>
          <w:szCs w:val="26"/>
        </w:rPr>
        <w:t xml:space="preserve">30.   </w:t>
      </w:r>
      <w:r w:rsidRPr="00992A3A">
        <w:rPr>
          <w:sz w:val="26"/>
          <w:szCs w:val="26"/>
        </w:rPr>
        <w:tab/>
      </w:r>
      <w:r w:rsidRPr="00992A3A">
        <w:rPr>
          <w:b/>
          <w:sz w:val="26"/>
          <w:szCs w:val="26"/>
        </w:rPr>
        <w:t>Variations</w:t>
      </w:r>
    </w:p>
    <w:p w14:paraId="771BEBF2" w14:textId="77777777" w:rsidR="00163725" w:rsidRPr="00992A3A" w:rsidRDefault="00163725" w:rsidP="00163725">
      <w:pPr>
        <w:ind w:left="720" w:hanging="720"/>
        <w:jc w:val="both"/>
        <w:rPr>
          <w:sz w:val="26"/>
          <w:szCs w:val="26"/>
        </w:rPr>
      </w:pPr>
      <w:r w:rsidRPr="00992A3A">
        <w:rPr>
          <w:sz w:val="26"/>
          <w:szCs w:val="26"/>
        </w:rPr>
        <w:t>0.1</w:t>
      </w:r>
      <w:r w:rsidRPr="00992A3A">
        <w:rPr>
          <w:sz w:val="26"/>
          <w:szCs w:val="26"/>
        </w:rPr>
        <w:tab/>
        <w:t xml:space="preserve">The Employer shall have power to order the Contractor to do any or all of the following as considered necessary or advisable during the progress of the work by him </w:t>
      </w:r>
    </w:p>
    <w:p w14:paraId="0537A3CB" w14:textId="77777777" w:rsidR="00163725" w:rsidRPr="00992A3A" w:rsidRDefault="00163725" w:rsidP="00163725">
      <w:pPr>
        <w:pStyle w:val="Default"/>
        <w:jc w:val="both"/>
        <w:rPr>
          <w:rFonts w:ascii="Times New Roman" w:hAnsi="Times New Roman" w:cs="Times New Roman"/>
          <w:color w:val="auto"/>
          <w:sz w:val="26"/>
          <w:szCs w:val="26"/>
        </w:rPr>
      </w:pPr>
    </w:p>
    <w:p w14:paraId="42936668"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(a) Increase or decrease of any item of work included in the Bill of Quantities (BOQ); </w:t>
      </w:r>
    </w:p>
    <w:p w14:paraId="2BCC7E72"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(b) Omit any item of work; </w:t>
      </w:r>
    </w:p>
    <w:p w14:paraId="5F1BAD02"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(c) Change the character or quality or kind of any item of work; </w:t>
      </w:r>
    </w:p>
    <w:p w14:paraId="43C91E83"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(d) Change the levels, lines, positions and dimensions of any part of the work; </w:t>
      </w:r>
    </w:p>
    <w:p w14:paraId="15A459F0"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(e) Execute additional items of work of any kind necessary for the completion of the works; and </w:t>
      </w:r>
    </w:p>
    <w:p w14:paraId="5D1B1790" w14:textId="77777777" w:rsidR="00163725" w:rsidRPr="00992A3A" w:rsidRDefault="00163725">
      <w:pPr>
        <w:widowControl w:val="0"/>
        <w:numPr>
          <w:ilvl w:val="0"/>
          <w:numId w:val="1"/>
        </w:numPr>
        <w:autoSpaceDE w:val="0"/>
        <w:autoSpaceDN w:val="0"/>
        <w:adjustRightInd w:val="0"/>
        <w:ind w:left="720" w:hanging="180"/>
        <w:jc w:val="both"/>
        <w:rPr>
          <w:sz w:val="26"/>
          <w:szCs w:val="26"/>
        </w:rPr>
      </w:pPr>
      <w:r w:rsidRPr="00992A3A">
        <w:rPr>
          <w:sz w:val="26"/>
          <w:szCs w:val="26"/>
        </w:rPr>
        <w:t xml:space="preserve">(f) Change in any specified sequence, methods or timing of construction of any part of the work. </w:t>
      </w:r>
    </w:p>
    <w:p w14:paraId="7363E52C" w14:textId="77777777" w:rsidR="00163725" w:rsidRPr="00992A3A" w:rsidRDefault="00163725" w:rsidP="00163725">
      <w:pPr>
        <w:pStyle w:val="Default"/>
        <w:jc w:val="both"/>
        <w:rPr>
          <w:rFonts w:ascii="Times New Roman" w:hAnsi="Times New Roman" w:cs="Times New Roman"/>
          <w:color w:val="auto"/>
          <w:sz w:val="26"/>
          <w:szCs w:val="26"/>
        </w:rPr>
      </w:pPr>
    </w:p>
    <w:p w14:paraId="5A5BBE78" w14:textId="77777777" w:rsidR="00163725" w:rsidRPr="00992A3A" w:rsidRDefault="00163725" w:rsidP="00163725">
      <w:pPr>
        <w:ind w:left="720" w:hanging="720"/>
        <w:jc w:val="both"/>
        <w:rPr>
          <w:sz w:val="26"/>
          <w:szCs w:val="26"/>
        </w:rPr>
      </w:pPr>
      <w:r w:rsidRPr="00992A3A">
        <w:rPr>
          <w:sz w:val="26"/>
          <w:szCs w:val="26"/>
        </w:rPr>
        <w:t xml:space="preserve">30.2  </w:t>
      </w:r>
      <w:r w:rsidRPr="00992A3A">
        <w:rPr>
          <w:sz w:val="26"/>
          <w:szCs w:val="26"/>
        </w:rPr>
        <w:tab/>
        <w:t>The Contractor shall be bound to carry out the work in accordance with any instructions in this connection, which may be given to him in writing by the Employer and such alteration shall not vitiate or invalidate the contract.</w:t>
      </w:r>
    </w:p>
    <w:p w14:paraId="0CA6FA9B" w14:textId="77777777" w:rsidR="00163725" w:rsidRPr="00992A3A" w:rsidRDefault="00163725" w:rsidP="00163725">
      <w:pPr>
        <w:ind w:left="720" w:hanging="720"/>
        <w:jc w:val="both"/>
        <w:rPr>
          <w:sz w:val="26"/>
          <w:szCs w:val="26"/>
        </w:rPr>
      </w:pPr>
    </w:p>
    <w:p w14:paraId="7CE8CD31" w14:textId="77777777" w:rsidR="00163725" w:rsidRPr="00992A3A" w:rsidRDefault="00163725" w:rsidP="00163725">
      <w:pPr>
        <w:ind w:left="720" w:hanging="720"/>
        <w:jc w:val="both"/>
        <w:rPr>
          <w:sz w:val="26"/>
          <w:szCs w:val="26"/>
        </w:rPr>
      </w:pPr>
      <w:r w:rsidRPr="00992A3A">
        <w:rPr>
          <w:sz w:val="26"/>
          <w:szCs w:val="26"/>
        </w:rPr>
        <w:t xml:space="preserve">30.3  </w:t>
      </w:r>
      <w:r w:rsidRPr="00992A3A">
        <w:rPr>
          <w:sz w:val="26"/>
          <w:szCs w:val="26"/>
        </w:rPr>
        <w:tab/>
        <w:t>Variations shall not be made by the Contractor without an order in writing by the Employer, provided that no order in writing shall be required for increase or decrease in the quantity of an item appearing in the BOQ so long as the work executed conforms to the approved drawings.</w:t>
      </w:r>
    </w:p>
    <w:p w14:paraId="0A14DC8C" w14:textId="77777777" w:rsidR="00163725" w:rsidRPr="00992A3A" w:rsidRDefault="00163725" w:rsidP="00163725">
      <w:pPr>
        <w:ind w:left="720" w:hanging="720"/>
        <w:jc w:val="both"/>
        <w:rPr>
          <w:sz w:val="26"/>
          <w:szCs w:val="26"/>
        </w:rPr>
      </w:pPr>
    </w:p>
    <w:p w14:paraId="5D5D9131" w14:textId="77777777" w:rsidR="00163725" w:rsidRPr="00992A3A" w:rsidRDefault="00163725" w:rsidP="00163725">
      <w:pPr>
        <w:ind w:left="720" w:hanging="720"/>
        <w:jc w:val="both"/>
        <w:rPr>
          <w:sz w:val="26"/>
          <w:szCs w:val="26"/>
        </w:rPr>
      </w:pPr>
      <w:r w:rsidRPr="00992A3A">
        <w:rPr>
          <w:sz w:val="26"/>
          <w:szCs w:val="26"/>
        </w:rPr>
        <w:t xml:space="preserve">30.4  </w:t>
      </w:r>
      <w:r w:rsidRPr="00992A3A">
        <w:rPr>
          <w:sz w:val="26"/>
          <w:szCs w:val="26"/>
        </w:rPr>
        <w:tab/>
        <w:t xml:space="preserve">The Contractor shall promptly request in writing the Employer to confirm verbal orders and if no such confirmation is received within 15 days of request, it shall be deemed to be an order in writing by the Employer. </w:t>
      </w:r>
    </w:p>
    <w:p w14:paraId="6997F6B1" w14:textId="77777777" w:rsidR="00163725" w:rsidRPr="00992A3A" w:rsidRDefault="00163725" w:rsidP="00163725">
      <w:pPr>
        <w:jc w:val="both"/>
        <w:rPr>
          <w:sz w:val="26"/>
          <w:szCs w:val="26"/>
        </w:rPr>
      </w:pPr>
    </w:p>
    <w:p w14:paraId="05DFC1BE" w14:textId="77777777" w:rsidR="00163725" w:rsidRPr="00992A3A" w:rsidRDefault="00163725" w:rsidP="00163725">
      <w:pPr>
        <w:jc w:val="both"/>
        <w:rPr>
          <w:sz w:val="26"/>
          <w:szCs w:val="26"/>
        </w:rPr>
      </w:pPr>
      <w:r w:rsidRPr="00992A3A">
        <w:rPr>
          <w:sz w:val="26"/>
          <w:szCs w:val="26"/>
        </w:rPr>
        <w:t xml:space="preserve">31.   </w:t>
      </w:r>
      <w:r w:rsidRPr="00992A3A">
        <w:rPr>
          <w:sz w:val="26"/>
          <w:szCs w:val="26"/>
        </w:rPr>
        <w:tab/>
      </w:r>
      <w:r w:rsidRPr="00992A3A">
        <w:rPr>
          <w:b/>
          <w:sz w:val="26"/>
          <w:szCs w:val="26"/>
        </w:rPr>
        <w:t>Payments for Variations</w:t>
      </w:r>
    </w:p>
    <w:p w14:paraId="7418368A" w14:textId="77777777" w:rsidR="00163725" w:rsidRPr="00992A3A" w:rsidRDefault="00163725" w:rsidP="00163725">
      <w:pPr>
        <w:ind w:left="720" w:hanging="720"/>
        <w:jc w:val="both"/>
        <w:rPr>
          <w:sz w:val="26"/>
          <w:szCs w:val="26"/>
        </w:rPr>
      </w:pPr>
      <w:r w:rsidRPr="00992A3A">
        <w:rPr>
          <w:sz w:val="26"/>
          <w:szCs w:val="26"/>
        </w:rPr>
        <w:t xml:space="preserve">31.1  </w:t>
      </w:r>
      <w:r w:rsidRPr="00992A3A">
        <w:rPr>
          <w:sz w:val="26"/>
          <w:szCs w:val="26"/>
        </w:rPr>
        <w:tab/>
        <w:t>Payment for increase in the quantities of an item in the BOQ up to 25% of that provided in the Bill of Quantities shall be made at the rates quoted by the Contractor.</w:t>
      </w:r>
    </w:p>
    <w:p w14:paraId="5FF145E4" w14:textId="77777777" w:rsidR="00163725" w:rsidRPr="00992A3A" w:rsidRDefault="00163725" w:rsidP="00163725">
      <w:pPr>
        <w:ind w:left="720" w:hanging="720"/>
        <w:jc w:val="both"/>
        <w:rPr>
          <w:sz w:val="26"/>
          <w:szCs w:val="26"/>
        </w:rPr>
      </w:pPr>
      <w:r w:rsidRPr="00992A3A">
        <w:rPr>
          <w:sz w:val="26"/>
          <w:szCs w:val="26"/>
        </w:rPr>
        <w:t>31.2   For quantities in excess of 125% of the tendered quantity of an item as given in the BOQ, the Contractor shall be paid at the rate entered in or derived from, in the Schedule of Rates (applicable for the area of the work and current at the time of award of contract) plus or minus the overall percentage of the original tendered rates over the current Schedule of Rates prevalent at the time of award of contract.</w:t>
      </w:r>
    </w:p>
    <w:p w14:paraId="46131C1C" w14:textId="77777777" w:rsidR="00163725" w:rsidRPr="00992A3A" w:rsidRDefault="00163725" w:rsidP="00163725">
      <w:pPr>
        <w:ind w:left="720" w:hanging="720"/>
        <w:jc w:val="both"/>
        <w:rPr>
          <w:sz w:val="26"/>
          <w:szCs w:val="26"/>
        </w:rPr>
      </w:pPr>
    </w:p>
    <w:p w14:paraId="662A47AB" w14:textId="77777777" w:rsidR="00163725" w:rsidRPr="00992A3A" w:rsidRDefault="00163725" w:rsidP="00163725">
      <w:pPr>
        <w:ind w:left="720" w:hanging="720"/>
        <w:jc w:val="both"/>
        <w:rPr>
          <w:sz w:val="26"/>
          <w:szCs w:val="26"/>
        </w:rPr>
      </w:pPr>
      <w:r w:rsidRPr="00992A3A">
        <w:rPr>
          <w:sz w:val="26"/>
          <w:szCs w:val="26"/>
        </w:rPr>
        <w:t xml:space="preserve">31.3  </w:t>
      </w:r>
      <w:r w:rsidRPr="00992A3A">
        <w:rPr>
          <w:sz w:val="26"/>
          <w:szCs w:val="26"/>
        </w:rPr>
        <w:tab/>
        <w:t xml:space="preserve">If there is no rate for the additional, substituted or altered item of the work in the BOQ, efforts would be made to derive the rates from those given in the BOQ or the </w:t>
      </w:r>
      <w:r w:rsidRPr="00992A3A">
        <w:rPr>
          <w:sz w:val="26"/>
          <w:szCs w:val="26"/>
        </w:rPr>
        <w:lastRenderedPageBreak/>
        <w:t>Schedule of Rates (applicable for the area of the work and current at the time of award of contract) and if found feasible the payment would be made at the derived rate for the item plus or minus the overall percentage of the original tendered rates over the current Schedule of Rates prevalent at the time of award of contract.</w:t>
      </w:r>
    </w:p>
    <w:p w14:paraId="7F0C61BB" w14:textId="77777777" w:rsidR="00163725" w:rsidRPr="00992A3A" w:rsidRDefault="00163725" w:rsidP="00163725">
      <w:pPr>
        <w:ind w:left="720" w:hanging="720"/>
        <w:jc w:val="both"/>
        <w:rPr>
          <w:sz w:val="26"/>
          <w:szCs w:val="26"/>
        </w:rPr>
      </w:pPr>
    </w:p>
    <w:p w14:paraId="190E3161" w14:textId="77777777" w:rsidR="00163725" w:rsidRPr="00992A3A" w:rsidRDefault="00163725" w:rsidP="00163725">
      <w:pPr>
        <w:ind w:left="720" w:hanging="720"/>
        <w:jc w:val="both"/>
        <w:rPr>
          <w:sz w:val="26"/>
          <w:szCs w:val="26"/>
        </w:rPr>
      </w:pPr>
      <w:r w:rsidRPr="00992A3A">
        <w:rPr>
          <w:sz w:val="26"/>
          <w:szCs w:val="26"/>
        </w:rPr>
        <w:t xml:space="preserve">31.4  </w:t>
      </w:r>
      <w:r w:rsidRPr="00992A3A">
        <w:rPr>
          <w:sz w:val="26"/>
          <w:szCs w:val="26"/>
        </w:rPr>
        <w:tab/>
        <w:t>If the rates for additional, substituted or altered item of work cannot be determined either as at 31.1, 31.2 or 31.3 above, the Contractor shall be requested to submit his quotation for the items supported by analysis of the rate or rates claimed, within 7 days.</w:t>
      </w:r>
    </w:p>
    <w:p w14:paraId="50892630" w14:textId="77777777" w:rsidR="00163725" w:rsidRPr="00992A3A" w:rsidRDefault="00163725" w:rsidP="00163725">
      <w:pPr>
        <w:ind w:left="720" w:hanging="720"/>
        <w:jc w:val="both"/>
        <w:rPr>
          <w:sz w:val="26"/>
          <w:szCs w:val="26"/>
        </w:rPr>
      </w:pPr>
    </w:p>
    <w:p w14:paraId="388AD202" w14:textId="77777777" w:rsidR="00163725" w:rsidRPr="00992A3A" w:rsidRDefault="00163725" w:rsidP="00163725">
      <w:pPr>
        <w:ind w:left="720" w:hanging="720"/>
        <w:jc w:val="both"/>
        <w:rPr>
          <w:sz w:val="26"/>
          <w:szCs w:val="26"/>
        </w:rPr>
      </w:pPr>
      <w:r w:rsidRPr="00992A3A">
        <w:rPr>
          <w:sz w:val="26"/>
          <w:szCs w:val="26"/>
        </w:rPr>
        <w:t xml:space="preserve">31.5 </w:t>
      </w:r>
      <w:r w:rsidRPr="00992A3A">
        <w:rPr>
          <w:sz w:val="26"/>
          <w:szCs w:val="26"/>
        </w:rPr>
        <w:tab/>
        <w:t xml:space="preserve">If the Contractor's quotation is determined unreasonable, the Employer may order the Variation and make a change to the Contract Price which shall be based on Employer’s own forecast of the effects of the Variation on the Contractor's costs.  </w:t>
      </w:r>
    </w:p>
    <w:p w14:paraId="40A77702" w14:textId="77777777" w:rsidR="00163725" w:rsidRPr="00992A3A" w:rsidRDefault="00163725" w:rsidP="00163725">
      <w:pPr>
        <w:pStyle w:val="Default"/>
        <w:jc w:val="both"/>
        <w:rPr>
          <w:rFonts w:ascii="Times New Roman" w:hAnsi="Times New Roman" w:cs="Times New Roman"/>
          <w:color w:val="auto"/>
          <w:sz w:val="26"/>
          <w:szCs w:val="26"/>
        </w:rPr>
      </w:pPr>
    </w:p>
    <w:p w14:paraId="738D7139" w14:textId="77777777" w:rsidR="00163725" w:rsidRPr="00992A3A" w:rsidRDefault="00163725" w:rsidP="00163725">
      <w:pPr>
        <w:ind w:left="720" w:hanging="720"/>
        <w:jc w:val="both"/>
        <w:rPr>
          <w:sz w:val="26"/>
          <w:szCs w:val="26"/>
        </w:rPr>
      </w:pPr>
      <w:r w:rsidRPr="00992A3A">
        <w:rPr>
          <w:sz w:val="26"/>
          <w:szCs w:val="26"/>
        </w:rPr>
        <w:t xml:space="preserve">31.6  </w:t>
      </w:r>
      <w:r w:rsidRPr="00992A3A">
        <w:rPr>
          <w:sz w:val="26"/>
          <w:szCs w:val="26"/>
        </w:rPr>
        <w:tab/>
        <w:t>If the Employer decides that the urgency of varying the work would prevent a quotation being given and considered without delaying the work, no quotation shall be given and the Variation shall be treated as a Compensation Event.</w:t>
      </w:r>
    </w:p>
    <w:p w14:paraId="143D8E52" w14:textId="77777777" w:rsidR="00163725" w:rsidRPr="00992A3A" w:rsidRDefault="00163725" w:rsidP="00163725">
      <w:pPr>
        <w:ind w:left="720" w:hanging="720"/>
        <w:jc w:val="both"/>
        <w:rPr>
          <w:sz w:val="26"/>
          <w:szCs w:val="26"/>
        </w:rPr>
      </w:pPr>
    </w:p>
    <w:p w14:paraId="1889A7F3" w14:textId="77777777" w:rsidR="00163725" w:rsidRPr="00992A3A" w:rsidRDefault="00163725" w:rsidP="00163725">
      <w:pPr>
        <w:ind w:left="720" w:hanging="720"/>
        <w:jc w:val="both"/>
        <w:rPr>
          <w:sz w:val="26"/>
          <w:szCs w:val="26"/>
        </w:rPr>
      </w:pPr>
      <w:r w:rsidRPr="00992A3A">
        <w:rPr>
          <w:sz w:val="26"/>
          <w:szCs w:val="26"/>
        </w:rPr>
        <w:t xml:space="preserve">31.7  </w:t>
      </w:r>
      <w:r w:rsidRPr="00992A3A">
        <w:rPr>
          <w:sz w:val="26"/>
          <w:szCs w:val="26"/>
        </w:rPr>
        <w:tab/>
        <w:t xml:space="preserve">Under no circumstances the Contractor shall suspend the work on the plea of non-settlement of rates for items falling under this Clause. </w:t>
      </w:r>
    </w:p>
    <w:p w14:paraId="73FCC5AE" w14:textId="77777777" w:rsidR="00163725" w:rsidRPr="00992A3A" w:rsidRDefault="00163725" w:rsidP="00163725">
      <w:pPr>
        <w:jc w:val="both"/>
        <w:rPr>
          <w:sz w:val="26"/>
          <w:szCs w:val="26"/>
        </w:rPr>
      </w:pPr>
    </w:p>
    <w:p w14:paraId="43388B16" w14:textId="77777777" w:rsidR="00163725" w:rsidRPr="00992A3A" w:rsidRDefault="00163725" w:rsidP="00163725">
      <w:pPr>
        <w:jc w:val="both"/>
        <w:rPr>
          <w:sz w:val="26"/>
          <w:szCs w:val="26"/>
        </w:rPr>
      </w:pPr>
      <w:r w:rsidRPr="00992A3A">
        <w:rPr>
          <w:sz w:val="26"/>
          <w:szCs w:val="26"/>
        </w:rPr>
        <w:t xml:space="preserve">32.   </w:t>
      </w:r>
      <w:r w:rsidRPr="00992A3A">
        <w:rPr>
          <w:sz w:val="26"/>
          <w:szCs w:val="26"/>
        </w:rPr>
        <w:tab/>
      </w:r>
      <w:r w:rsidRPr="00992A3A">
        <w:rPr>
          <w:b/>
          <w:sz w:val="26"/>
          <w:szCs w:val="26"/>
        </w:rPr>
        <w:t>Submission of bills for payment</w:t>
      </w:r>
    </w:p>
    <w:p w14:paraId="6B3CB3F7" w14:textId="37A3D74E" w:rsidR="00163725" w:rsidRPr="00992A3A" w:rsidRDefault="00163725" w:rsidP="00163725">
      <w:pPr>
        <w:ind w:left="720" w:hanging="720"/>
        <w:jc w:val="both"/>
        <w:rPr>
          <w:sz w:val="26"/>
          <w:szCs w:val="26"/>
        </w:rPr>
      </w:pPr>
      <w:r w:rsidRPr="00992A3A">
        <w:rPr>
          <w:sz w:val="26"/>
          <w:szCs w:val="26"/>
        </w:rPr>
        <w:t xml:space="preserve">32.1  </w:t>
      </w:r>
      <w:r w:rsidRPr="00992A3A">
        <w:rPr>
          <w:sz w:val="26"/>
          <w:szCs w:val="26"/>
        </w:rPr>
        <w:tab/>
        <w:t xml:space="preserve">The Contractor shall submit to the Employer monthly bills of the value of the work completed less the cumulative amount paid </w:t>
      </w:r>
      <w:r w:rsidR="00047874" w:rsidRPr="00992A3A">
        <w:rPr>
          <w:sz w:val="26"/>
          <w:szCs w:val="26"/>
        </w:rPr>
        <w:t>previou</w:t>
      </w:r>
      <w:r w:rsidR="00047874">
        <w:rPr>
          <w:sz w:val="26"/>
          <w:szCs w:val="26"/>
        </w:rPr>
        <w:t>sl</w:t>
      </w:r>
      <w:r w:rsidR="00047874" w:rsidRPr="00992A3A">
        <w:rPr>
          <w:sz w:val="26"/>
          <w:szCs w:val="26"/>
        </w:rPr>
        <w:t>y</w:t>
      </w:r>
      <w:r w:rsidRPr="00992A3A">
        <w:rPr>
          <w:sz w:val="26"/>
          <w:szCs w:val="26"/>
        </w:rPr>
        <w:t>.</w:t>
      </w:r>
    </w:p>
    <w:p w14:paraId="12D0F6EE" w14:textId="77777777" w:rsidR="00163725" w:rsidRPr="00992A3A" w:rsidRDefault="00163725" w:rsidP="00163725">
      <w:pPr>
        <w:ind w:left="720" w:hanging="720"/>
        <w:jc w:val="both"/>
        <w:rPr>
          <w:sz w:val="26"/>
          <w:szCs w:val="26"/>
        </w:rPr>
      </w:pPr>
      <w:r w:rsidRPr="00992A3A">
        <w:rPr>
          <w:sz w:val="26"/>
          <w:szCs w:val="26"/>
        </w:rPr>
        <w:t xml:space="preserve">32.2  </w:t>
      </w:r>
      <w:r w:rsidRPr="00992A3A">
        <w:rPr>
          <w:sz w:val="26"/>
          <w:szCs w:val="26"/>
        </w:rPr>
        <w:tab/>
        <w:t>The Employer shall check the Contractor's bill and determine the value of the work executed which shall comprise of (i) value of the quantities of the items in the BOQ completed and (ii) valuation of Variations and Compensation Events.</w:t>
      </w:r>
    </w:p>
    <w:p w14:paraId="759DC706" w14:textId="77777777" w:rsidR="00163725" w:rsidRPr="00992A3A" w:rsidRDefault="00163725" w:rsidP="00163725">
      <w:pPr>
        <w:ind w:left="720" w:hanging="720"/>
        <w:jc w:val="both"/>
        <w:rPr>
          <w:sz w:val="26"/>
          <w:szCs w:val="26"/>
        </w:rPr>
      </w:pPr>
    </w:p>
    <w:p w14:paraId="40E924B8" w14:textId="6DE8A70D" w:rsidR="00163725" w:rsidRPr="00992A3A" w:rsidRDefault="00163725" w:rsidP="00163725">
      <w:pPr>
        <w:ind w:left="720" w:hanging="720"/>
        <w:jc w:val="both"/>
        <w:rPr>
          <w:sz w:val="26"/>
          <w:szCs w:val="26"/>
        </w:rPr>
      </w:pPr>
      <w:r w:rsidRPr="00992A3A">
        <w:rPr>
          <w:sz w:val="26"/>
          <w:szCs w:val="26"/>
        </w:rPr>
        <w:t xml:space="preserve">32.3  </w:t>
      </w:r>
      <w:r w:rsidRPr="00992A3A">
        <w:rPr>
          <w:sz w:val="26"/>
          <w:szCs w:val="26"/>
        </w:rPr>
        <w:tab/>
        <w:t xml:space="preserve">The Employer may exclude any item paid in a previous bill or reduce the proportion of any item </w:t>
      </w:r>
      <w:r w:rsidR="00047874" w:rsidRPr="00992A3A">
        <w:rPr>
          <w:sz w:val="26"/>
          <w:szCs w:val="26"/>
        </w:rPr>
        <w:t>previou</w:t>
      </w:r>
      <w:r w:rsidR="00047874">
        <w:rPr>
          <w:sz w:val="26"/>
          <w:szCs w:val="26"/>
        </w:rPr>
        <w:t>sly</w:t>
      </w:r>
      <w:r w:rsidRPr="00992A3A">
        <w:rPr>
          <w:sz w:val="26"/>
          <w:szCs w:val="26"/>
        </w:rPr>
        <w:t xml:space="preserve"> paid in the light of later information. </w:t>
      </w:r>
    </w:p>
    <w:p w14:paraId="4B328447" w14:textId="77777777" w:rsidR="00163725" w:rsidRPr="00992A3A" w:rsidRDefault="00163725" w:rsidP="00163725">
      <w:pPr>
        <w:jc w:val="both"/>
        <w:rPr>
          <w:sz w:val="26"/>
          <w:szCs w:val="26"/>
        </w:rPr>
      </w:pPr>
    </w:p>
    <w:p w14:paraId="6C098509" w14:textId="77777777" w:rsidR="00163725" w:rsidRPr="00992A3A" w:rsidRDefault="00163725" w:rsidP="00163725">
      <w:pPr>
        <w:jc w:val="both"/>
        <w:rPr>
          <w:sz w:val="26"/>
          <w:szCs w:val="26"/>
        </w:rPr>
      </w:pPr>
      <w:r w:rsidRPr="00992A3A">
        <w:rPr>
          <w:sz w:val="26"/>
          <w:szCs w:val="26"/>
        </w:rPr>
        <w:t xml:space="preserve">33.   </w:t>
      </w:r>
      <w:r w:rsidRPr="00992A3A">
        <w:rPr>
          <w:sz w:val="26"/>
          <w:szCs w:val="26"/>
        </w:rPr>
        <w:tab/>
      </w:r>
      <w:r w:rsidRPr="00992A3A">
        <w:rPr>
          <w:b/>
          <w:sz w:val="26"/>
          <w:szCs w:val="26"/>
        </w:rPr>
        <w:t>Payments</w:t>
      </w:r>
    </w:p>
    <w:p w14:paraId="4441A407" w14:textId="77777777" w:rsidR="00163725" w:rsidRPr="00992A3A" w:rsidRDefault="00163725" w:rsidP="00163725">
      <w:pPr>
        <w:ind w:left="720" w:hanging="720"/>
        <w:jc w:val="both"/>
        <w:rPr>
          <w:sz w:val="26"/>
          <w:szCs w:val="26"/>
        </w:rPr>
      </w:pPr>
      <w:r w:rsidRPr="00992A3A">
        <w:rPr>
          <w:sz w:val="26"/>
          <w:szCs w:val="26"/>
        </w:rPr>
        <w:t xml:space="preserve">33.1  </w:t>
      </w:r>
      <w:r w:rsidRPr="00992A3A">
        <w:rPr>
          <w:sz w:val="26"/>
          <w:szCs w:val="26"/>
        </w:rPr>
        <w:tab/>
        <w:t>Payments shall be adjusted for deductions for retention, other recoveries in terms of the contract and taxes, at source, as applicable under the law.  The Employer shall pay the Contractor the within 60 days of submission of bill.</w:t>
      </w:r>
    </w:p>
    <w:p w14:paraId="253E80D4" w14:textId="77777777" w:rsidR="00163725" w:rsidRPr="00992A3A" w:rsidRDefault="00163725" w:rsidP="00163725">
      <w:pPr>
        <w:ind w:left="720" w:hanging="720"/>
        <w:jc w:val="both"/>
        <w:rPr>
          <w:sz w:val="26"/>
          <w:szCs w:val="26"/>
        </w:rPr>
      </w:pPr>
    </w:p>
    <w:p w14:paraId="69E10826" w14:textId="77777777" w:rsidR="00163725" w:rsidRPr="00992A3A" w:rsidRDefault="00163725" w:rsidP="00163725">
      <w:pPr>
        <w:ind w:left="720" w:hanging="720"/>
        <w:jc w:val="both"/>
        <w:rPr>
          <w:sz w:val="26"/>
          <w:szCs w:val="26"/>
        </w:rPr>
      </w:pPr>
      <w:r w:rsidRPr="00992A3A">
        <w:rPr>
          <w:sz w:val="26"/>
          <w:szCs w:val="26"/>
        </w:rPr>
        <w:t xml:space="preserve">33.2  </w:t>
      </w:r>
      <w:r w:rsidRPr="00992A3A">
        <w:rPr>
          <w:sz w:val="26"/>
          <w:szCs w:val="26"/>
        </w:rPr>
        <w:tab/>
        <w:t xml:space="preserve">Items of the Works for which no rate or price has been entered in will not be paid for by the Employer and shall be deemed covered by other rates and prices in the Contract. </w:t>
      </w:r>
    </w:p>
    <w:p w14:paraId="7902906A" w14:textId="77777777" w:rsidR="00163725" w:rsidRPr="00992A3A" w:rsidRDefault="00163725" w:rsidP="00163725">
      <w:pPr>
        <w:ind w:left="720" w:hanging="720"/>
        <w:jc w:val="both"/>
        <w:rPr>
          <w:sz w:val="26"/>
          <w:szCs w:val="26"/>
        </w:rPr>
      </w:pPr>
    </w:p>
    <w:p w14:paraId="726B20F3" w14:textId="77777777" w:rsidR="00163725" w:rsidRPr="00992A3A" w:rsidRDefault="00163725" w:rsidP="00163725">
      <w:pPr>
        <w:jc w:val="both"/>
        <w:rPr>
          <w:sz w:val="26"/>
          <w:szCs w:val="26"/>
        </w:rPr>
      </w:pPr>
      <w:r w:rsidRPr="00992A3A">
        <w:rPr>
          <w:sz w:val="26"/>
          <w:szCs w:val="26"/>
        </w:rPr>
        <w:t xml:space="preserve">34.   </w:t>
      </w:r>
      <w:r w:rsidRPr="00992A3A">
        <w:rPr>
          <w:sz w:val="26"/>
          <w:szCs w:val="26"/>
        </w:rPr>
        <w:tab/>
      </w:r>
      <w:r w:rsidRPr="00992A3A">
        <w:rPr>
          <w:b/>
          <w:sz w:val="26"/>
          <w:szCs w:val="26"/>
        </w:rPr>
        <w:t>Compensation events</w:t>
      </w:r>
    </w:p>
    <w:p w14:paraId="12DC0098" w14:textId="77777777" w:rsidR="00163725" w:rsidRPr="00992A3A" w:rsidRDefault="00163725" w:rsidP="00163725">
      <w:pPr>
        <w:ind w:left="1140" w:hanging="1140"/>
        <w:jc w:val="both"/>
        <w:rPr>
          <w:sz w:val="26"/>
          <w:szCs w:val="26"/>
        </w:rPr>
      </w:pPr>
      <w:r w:rsidRPr="00992A3A">
        <w:rPr>
          <w:sz w:val="26"/>
          <w:szCs w:val="26"/>
        </w:rPr>
        <w:t xml:space="preserve">34.1   The following are Compensation events unless they are caused by the Contractor: </w:t>
      </w:r>
    </w:p>
    <w:p w14:paraId="1D0F7381" w14:textId="77777777" w:rsidR="00163725" w:rsidRPr="00992A3A" w:rsidRDefault="00163725" w:rsidP="00163725">
      <w:pPr>
        <w:ind w:left="720" w:hanging="1700"/>
        <w:jc w:val="both"/>
        <w:rPr>
          <w:sz w:val="26"/>
          <w:szCs w:val="26"/>
        </w:rPr>
      </w:pPr>
      <w:r w:rsidRPr="00992A3A">
        <w:rPr>
          <w:sz w:val="26"/>
          <w:szCs w:val="26"/>
        </w:rPr>
        <w:tab/>
        <w:t xml:space="preserve">(a) The Employer does not give access to a part of the Site by the Site Possession Date stated in the Contract Data. </w:t>
      </w:r>
    </w:p>
    <w:p w14:paraId="74CEDCC0" w14:textId="77777777" w:rsidR="00163725" w:rsidRPr="00992A3A" w:rsidRDefault="00163725" w:rsidP="00163725">
      <w:pPr>
        <w:ind w:left="720" w:hanging="1700"/>
        <w:jc w:val="both"/>
        <w:rPr>
          <w:sz w:val="26"/>
          <w:szCs w:val="26"/>
        </w:rPr>
      </w:pPr>
      <w:r w:rsidRPr="00992A3A">
        <w:rPr>
          <w:sz w:val="26"/>
          <w:szCs w:val="26"/>
        </w:rPr>
        <w:tab/>
        <w:t xml:space="preserve">(b) The Employer orders a delay or does not issue drawings, specifications or instructions required for execution of works on time. </w:t>
      </w:r>
    </w:p>
    <w:p w14:paraId="3EF79721" w14:textId="77777777" w:rsidR="00163725" w:rsidRDefault="00163725" w:rsidP="00163725">
      <w:pPr>
        <w:ind w:left="720" w:hanging="720"/>
        <w:jc w:val="both"/>
        <w:rPr>
          <w:sz w:val="26"/>
          <w:szCs w:val="26"/>
        </w:rPr>
      </w:pPr>
      <w:r w:rsidRPr="00992A3A">
        <w:rPr>
          <w:sz w:val="26"/>
          <w:szCs w:val="26"/>
        </w:rPr>
        <w:tab/>
        <w:t xml:space="preserve">(c) The Employer instructs the Contractor to uncover or to carry out additional tests </w:t>
      </w:r>
    </w:p>
    <w:p w14:paraId="3B6D9DB0" w14:textId="77777777" w:rsidR="00163725" w:rsidRPr="00992A3A" w:rsidRDefault="00163725" w:rsidP="00375C7A">
      <w:pPr>
        <w:ind w:left="720" w:firstLine="131"/>
        <w:jc w:val="both"/>
        <w:rPr>
          <w:sz w:val="26"/>
          <w:szCs w:val="26"/>
        </w:rPr>
      </w:pPr>
      <w:r w:rsidRPr="00992A3A">
        <w:rPr>
          <w:sz w:val="26"/>
          <w:szCs w:val="26"/>
        </w:rPr>
        <w:t xml:space="preserve">upon work which is then found to have no Defects. </w:t>
      </w:r>
    </w:p>
    <w:p w14:paraId="77473476" w14:textId="77777777" w:rsidR="00163725" w:rsidRDefault="00163725" w:rsidP="00163725">
      <w:pPr>
        <w:ind w:left="720" w:hanging="1700"/>
        <w:jc w:val="both"/>
        <w:rPr>
          <w:sz w:val="26"/>
          <w:szCs w:val="26"/>
        </w:rPr>
      </w:pPr>
      <w:r w:rsidRPr="00992A3A">
        <w:rPr>
          <w:sz w:val="26"/>
          <w:szCs w:val="26"/>
        </w:rPr>
        <w:tab/>
        <w:t xml:space="preserve">(d) The Employer gives an instruction for dealing with an unforeseen condition, </w:t>
      </w:r>
    </w:p>
    <w:p w14:paraId="01B496AC" w14:textId="77777777" w:rsidR="00163725" w:rsidRPr="00992A3A" w:rsidRDefault="00163725" w:rsidP="00375C7A">
      <w:pPr>
        <w:ind w:left="720" w:hanging="11"/>
        <w:jc w:val="both"/>
        <w:rPr>
          <w:sz w:val="26"/>
          <w:szCs w:val="26"/>
        </w:rPr>
      </w:pPr>
      <w:r w:rsidRPr="00992A3A">
        <w:rPr>
          <w:sz w:val="26"/>
          <w:szCs w:val="26"/>
        </w:rPr>
        <w:lastRenderedPageBreak/>
        <w:t xml:space="preserve">caused by the Employer, or additional work required for safety or other reasons. </w:t>
      </w:r>
    </w:p>
    <w:p w14:paraId="0804E515" w14:textId="77777777" w:rsidR="00163725" w:rsidRPr="00992A3A" w:rsidRDefault="00163725" w:rsidP="00163725">
      <w:pPr>
        <w:ind w:left="720" w:hanging="720"/>
        <w:jc w:val="both"/>
        <w:rPr>
          <w:sz w:val="26"/>
          <w:szCs w:val="26"/>
        </w:rPr>
      </w:pPr>
      <w:r w:rsidRPr="00992A3A">
        <w:rPr>
          <w:sz w:val="26"/>
          <w:szCs w:val="26"/>
        </w:rPr>
        <w:tab/>
        <w:t xml:space="preserve">(e) The effect on the Contractor of any of the Employer’s Risks. </w:t>
      </w:r>
    </w:p>
    <w:p w14:paraId="3ED50AA2" w14:textId="77777777" w:rsidR="00163725" w:rsidRPr="00992A3A" w:rsidRDefault="00163725" w:rsidP="00163725">
      <w:pPr>
        <w:ind w:left="720" w:hanging="1700"/>
        <w:jc w:val="both"/>
        <w:rPr>
          <w:sz w:val="26"/>
          <w:szCs w:val="26"/>
        </w:rPr>
      </w:pPr>
      <w:r w:rsidRPr="00992A3A">
        <w:rPr>
          <w:sz w:val="26"/>
          <w:szCs w:val="26"/>
        </w:rPr>
        <w:tab/>
        <w:t xml:space="preserve">(f) The Employer unreasonably delays issuing a Certificate of Completion. </w:t>
      </w:r>
    </w:p>
    <w:p w14:paraId="0E05B592" w14:textId="77777777" w:rsidR="00163725" w:rsidRDefault="00163725" w:rsidP="00163725">
      <w:pPr>
        <w:ind w:left="720" w:hanging="1700"/>
        <w:jc w:val="both"/>
        <w:rPr>
          <w:sz w:val="26"/>
          <w:szCs w:val="26"/>
        </w:rPr>
      </w:pPr>
      <w:r w:rsidRPr="00992A3A">
        <w:rPr>
          <w:sz w:val="26"/>
          <w:szCs w:val="26"/>
        </w:rPr>
        <w:tab/>
        <w:t xml:space="preserve">(g) Other Compensation Events listed in the Contract Data or mentioned in the </w:t>
      </w:r>
    </w:p>
    <w:p w14:paraId="0C136C99" w14:textId="77777777" w:rsidR="00163725" w:rsidRPr="00992A3A" w:rsidRDefault="00163725" w:rsidP="00375C7A">
      <w:pPr>
        <w:ind w:left="720" w:firstLine="414"/>
        <w:jc w:val="both"/>
        <w:rPr>
          <w:sz w:val="26"/>
          <w:szCs w:val="26"/>
        </w:rPr>
      </w:pPr>
      <w:r w:rsidRPr="00992A3A">
        <w:rPr>
          <w:sz w:val="26"/>
          <w:szCs w:val="26"/>
        </w:rPr>
        <w:t>Contract.</w:t>
      </w:r>
    </w:p>
    <w:p w14:paraId="6039D2CA" w14:textId="77777777" w:rsidR="00163725" w:rsidRPr="00992A3A" w:rsidRDefault="00163725" w:rsidP="00375C7A">
      <w:pPr>
        <w:ind w:left="720" w:hanging="720"/>
        <w:jc w:val="both"/>
        <w:rPr>
          <w:sz w:val="26"/>
          <w:szCs w:val="26"/>
        </w:rPr>
      </w:pPr>
    </w:p>
    <w:p w14:paraId="25588BD7" w14:textId="77777777" w:rsidR="00163725" w:rsidRPr="00992A3A" w:rsidRDefault="00163725" w:rsidP="00163725">
      <w:pPr>
        <w:ind w:left="720" w:hanging="720"/>
        <w:jc w:val="both"/>
        <w:rPr>
          <w:sz w:val="26"/>
          <w:szCs w:val="26"/>
        </w:rPr>
      </w:pPr>
      <w:r w:rsidRPr="00992A3A">
        <w:rPr>
          <w:sz w:val="26"/>
          <w:szCs w:val="26"/>
        </w:rPr>
        <w:t xml:space="preserve">34.2  </w:t>
      </w:r>
      <w:r w:rsidRPr="00992A3A">
        <w:rPr>
          <w:sz w:val="26"/>
          <w:szCs w:val="26"/>
        </w:rPr>
        <w:tab/>
        <w:t>If a Compensation Event would cause additional cost or would prevent the work being completed before the Intended Completion Date, the Contract Price shall be increased and/or the Intended Completion Date is extended. The Employer shall decide whether and by how much the Contract Price shall be increased and whether and by how much the Intended Completion Date shall be extended.</w:t>
      </w:r>
    </w:p>
    <w:p w14:paraId="50F985A1" w14:textId="77777777" w:rsidR="00163725" w:rsidRPr="00992A3A" w:rsidRDefault="00163725" w:rsidP="00163725">
      <w:pPr>
        <w:ind w:left="720" w:hanging="720"/>
        <w:jc w:val="both"/>
        <w:rPr>
          <w:sz w:val="26"/>
          <w:szCs w:val="26"/>
        </w:rPr>
      </w:pPr>
    </w:p>
    <w:p w14:paraId="0F88591E" w14:textId="77777777" w:rsidR="00163725" w:rsidRPr="00992A3A" w:rsidRDefault="00163725" w:rsidP="00163725">
      <w:pPr>
        <w:ind w:left="720" w:hanging="720"/>
        <w:jc w:val="both"/>
        <w:rPr>
          <w:sz w:val="26"/>
          <w:szCs w:val="26"/>
        </w:rPr>
      </w:pPr>
      <w:r w:rsidRPr="00992A3A">
        <w:rPr>
          <w:sz w:val="26"/>
          <w:szCs w:val="26"/>
        </w:rPr>
        <w:t xml:space="preserve">34.3  </w:t>
      </w:r>
      <w:r w:rsidRPr="00992A3A">
        <w:rPr>
          <w:sz w:val="26"/>
          <w:szCs w:val="26"/>
        </w:rPr>
        <w:tab/>
        <w:t>As soon as information demonstrating the effect of each Compensation event upon the Contractor's forecast cost has been provided by the Contractor, it is to be assessed by the Employer and the Contract Price shall be adjusted accordingly. If the Contractor's forecast is deemed unreasonable, the Employer shall adjust the Contract Price based on Employer’s own forecast. The Employer will assume that the Contractor will react competently and promptly to the event.</w:t>
      </w:r>
    </w:p>
    <w:p w14:paraId="7CCF8F63" w14:textId="77777777" w:rsidR="00163725" w:rsidRPr="00992A3A" w:rsidRDefault="00163725" w:rsidP="00163725">
      <w:pPr>
        <w:ind w:left="720" w:hanging="720"/>
        <w:jc w:val="both"/>
        <w:rPr>
          <w:sz w:val="26"/>
          <w:szCs w:val="26"/>
        </w:rPr>
      </w:pPr>
    </w:p>
    <w:p w14:paraId="41BCD1B6" w14:textId="77777777" w:rsidR="00163725" w:rsidRPr="00992A3A" w:rsidRDefault="00163725" w:rsidP="00163725">
      <w:pPr>
        <w:ind w:left="720" w:hanging="720"/>
        <w:jc w:val="both"/>
        <w:rPr>
          <w:sz w:val="26"/>
          <w:szCs w:val="26"/>
        </w:rPr>
      </w:pPr>
      <w:r w:rsidRPr="00992A3A">
        <w:rPr>
          <w:sz w:val="26"/>
          <w:szCs w:val="26"/>
        </w:rPr>
        <w:t xml:space="preserve">34.4  </w:t>
      </w:r>
      <w:r w:rsidRPr="00992A3A">
        <w:rPr>
          <w:sz w:val="26"/>
          <w:szCs w:val="26"/>
        </w:rPr>
        <w:tab/>
        <w:t xml:space="preserve">The Contractor shall not be entitled to compensation to the extent that the Employer's interests are adversely affected by the Contractor not having given early warning or not having cooperated with the Employer. </w:t>
      </w:r>
    </w:p>
    <w:p w14:paraId="03C5F9A1" w14:textId="77777777" w:rsidR="00163725" w:rsidRPr="00992A3A" w:rsidRDefault="00163725" w:rsidP="00163725">
      <w:pPr>
        <w:jc w:val="both"/>
        <w:rPr>
          <w:sz w:val="26"/>
          <w:szCs w:val="26"/>
        </w:rPr>
      </w:pPr>
    </w:p>
    <w:p w14:paraId="5D06460A" w14:textId="77777777" w:rsidR="00163725" w:rsidRPr="00992A3A" w:rsidRDefault="00163725" w:rsidP="00163725">
      <w:pPr>
        <w:jc w:val="both"/>
        <w:rPr>
          <w:b/>
          <w:sz w:val="26"/>
          <w:szCs w:val="26"/>
        </w:rPr>
      </w:pPr>
      <w:r w:rsidRPr="00992A3A">
        <w:rPr>
          <w:sz w:val="26"/>
          <w:szCs w:val="26"/>
        </w:rPr>
        <w:t xml:space="preserve">35.  </w:t>
      </w:r>
      <w:r w:rsidRPr="00992A3A">
        <w:rPr>
          <w:sz w:val="26"/>
          <w:szCs w:val="26"/>
        </w:rPr>
        <w:tab/>
      </w:r>
      <w:r w:rsidRPr="00992A3A">
        <w:rPr>
          <w:b/>
          <w:sz w:val="26"/>
          <w:szCs w:val="26"/>
        </w:rPr>
        <w:t xml:space="preserve">Tax </w:t>
      </w:r>
    </w:p>
    <w:p w14:paraId="54B9E272" w14:textId="77777777" w:rsidR="00163725" w:rsidRPr="00992A3A" w:rsidRDefault="00163725" w:rsidP="00163725">
      <w:pPr>
        <w:ind w:left="720" w:hanging="720"/>
        <w:jc w:val="both"/>
        <w:rPr>
          <w:sz w:val="26"/>
          <w:szCs w:val="26"/>
        </w:rPr>
      </w:pPr>
      <w:r w:rsidRPr="00992A3A">
        <w:rPr>
          <w:sz w:val="26"/>
          <w:szCs w:val="26"/>
        </w:rPr>
        <w:t xml:space="preserve">35.1  </w:t>
      </w:r>
      <w:r w:rsidRPr="00992A3A">
        <w:rPr>
          <w:sz w:val="26"/>
          <w:szCs w:val="26"/>
        </w:rPr>
        <w:tab/>
        <w:t xml:space="preserve">The rates quoted by the Contractor shall be deemed to be inclusive of the sales and other taxes that the Contractor will have to pay for the performance of this Contract. The Employer will perform such duties in regard to the deduction of such taxes at source as per applicable law. </w:t>
      </w:r>
    </w:p>
    <w:p w14:paraId="7A311011" w14:textId="77777777" w:rsidR="00163725" w:rsidRPr="00992A3A" w:rsidRDefault="00163725" w:rsidP="00163725">
      <w:pPr>
        <w:jc w:val="both"/>
        <w:rPr>
          <w:sz w:val="26"/>
          <w:szCs w:val="26"/>
        </w:rPr>
      </w:pPr>
    </w:p>
    <w:p w14:paraId="47426884" w14:textId="77777777" w:rsidR="00163725" w:rsidRPr="00992A3A" w:rsidRDefault="00163725" w:rsidP="00163725">
      <w:pPr>
        <w:jc w:val="both"/>
        <w:rPr>
          <w:sz w:val="26"/>
          <w:szCs w:val="26"/>
        </w:rPr>
      </w:pPr>
      <w:r w:rsidRPr="00992A3A">
        <w:rPr>
          <w:sz w:val="26"/>
          <w:szCs w:val="26"/>
        </w:rPr>
        <w:t xml:space="preserve">36.   </w:t>
      </w:r>
      <w:r w:rsidRPr="00992A3A">
        <w:rPr>
          <w:b/>
          <w:sz w:val="26"/>
          <w:szCs w:val="26"/>
        </w:rPr>
        <w:t>Liquidated damages</w:t>
      </w:r>
    </w:p>
    <w:p w14:paraId="59B07208" w14:textId="77777777" w:rsidR="00163725" w:rsidRPr="00992A3A" w:rsidRDefault="00163725" w:rsidP="00163725">
      <w:pPr>
        <w:ind w:left="720" w:hanging="720"/>
        <w:jc w:val="both"/>
        <w:rPr>
          <w:sz w:val="26"/>
          <w:szCs w:val="26"/>
        </w:rPr>
      </w:pPr>
      <w:r w:rsidRPr="00992A3A">
        <w:rPr>
          <w:sz w:val="26"/>
          <w:szCs w:val="26"/>
        </w:rPr>
        <w:t xml:space="preserve">36.1  </w:t>
      </w:r>
      <w:r w:rsidRPr="00992A3A">
        <w:rPr>
          <w:sz w:val="26"/>
          <w:szCs w:val="26"/>
        </w:rPr>
        <w:tab/>
        <w:t>The Contractor shall pay liquidated damages to the Employer at the rate per day stated in the Contract Data for each day that the Completion Date is later than the Intended Completion Date.  The total amount of liquidated damages shall not exceed the amount defined in the Contract Data. The Employer may deduct liquidated damages from payments due to the Contractor. Payment of liquidated damages does not affect the Contractor's liabilities.</w:t>
      </w:r>
    </w:p>
    <w:p w14:paraId="61139431" w14:textId="77777777" w:rsidR="00163725" w:rsidRPr="00992A3A" w:rsidRDefault="00163725" w:rsidP="00163725">
      <w:pPr>
        <w:ind w:left="720" w:hanging="720"/>
        <w:jc w:val="both"/>
        <w:rPr>
          <w:sz w:val="26"/>
          <w:szCs w:val="26"/>
        </w:rPr>
      </w:pPr>
    </w:p>
    <w:p w14:paraId="4728FC3C" w14:textId="77777777" w:rsidR="00163725" w:rsidRDefault="00163725" w:rsidP="00163725">
      <w:pPr>
        <w:ind w:left="720" w:hanging="720"/>
        <w:jc w:val="both"/>
        <w:rPr>
          <w:sz w:val="26"/>
          <w:szCs w:val="26"/>
        </w:rPr>
      </w:pPr>
      <w:r w:rsidRPr="00992A3A">
        <w:rPr>
          <w:sz w:val="26"/>
          <w:szCs w:val="26"/>
        </w:rPr>
        <w:t xml:space="preserve">36.2  </w:t>
      </w:r>
      <w:r w:rsidRPr="00992A3A">
        <w:rPr>
          <w:sz w:val="26"/>
          <w:szCs w:val="26"/>
        </w:rPr>
        <w:tab/>
        <w:t>If the Intended Completion Date is extended after liquidated damages have been paid, the Employer shall correct any overpayment of liquidated damages by the Contractor by adjusting the next payment of bill.</w:t>
      </w:r>
    </w:p>
    <w:p w14:paraId="7AD89250" w14:textId="77777777" w:rsidR="00E30BA9" w:rsidRPr="00992A3A" w:rsidRDefault="00E30BA9" w:rsidP="00163725">
      <w:pPr>
        <w:ind w:left="720" w:hanging="720"/>
        <w:jc w:val="both"/>
        <w:rPr>
          <w:sz w:val="26"/>
          <w:szCs w:val="26"/>
        </w:rPr>
      </w:pPr>
    </w:p>
    <w:p w14:paraId="61720251" w14:textId="77777777" w:rsidR="00163725" w:rsidRPr="00992A3A" w:rsidRDefault="00163725" w:rsidP="00163725">
      <w:pPr>
        <w:jc w:val="both"/>
        <w:rPr>
          <w:sz w:val="26"/>
          <w:szCs w:val="26"/>
        </w:rPr>
      </w:pPr>
      <w:r w:rsidRPr="00992A3A">
        <w:rPr>
          <w:sz w:val="26"/>
          <w:szCs w:val="26"/>
        </w:rPr>
        <w:t xml:space="preserve">37.   </w:t>
      </w:r>
      <w:r w:rsidRPr="00992A3A">
        <w:rPr>
          <w:sz w:val="26"/>
          <w:szCs w:val="26"/>
        </w:rPr>
        <w:tab/>
      </w:r>
      <w:r w:rsidRPr="00992A3A">
        <w:rPr>
          <w:b/>
          <w:sz w:val="26"/>
          <w:szCs w:val="26"/>
        </w:rPr>
        <w:t>Cost of repairs</w:t>
      </w:r>
    </w:p>
    <w:p w14:paraId="6DCFD5FC" w14:textId="77777777" w:rsidR="00163725" w:rsidRPr="00992A3A" w:rsidRDefault="00163725" w:rsidP="00163725">
      <w:pPr>
        <w:ind w:left="720" w:hanging="720"/>
        <w:jc w:val="both"/>
        <w:rPr>
          <w:sz w:val="26"/>
          <w:szCs w:val="26"/>
        </w:rPr>
      </w:pPr>
      <w:r w:rsidRPr="00992A3A">
        <w:rPr>
          <w:sz w:val="26"/>
          <w:szCs w:val="26"/>
        </w:rPr>
        <w:t xml:space="preserve">37.1  </w:t>
      </w:r>
      <w:r w:rsidRPr="00992A3A">
        <w:rPr>
          <w:sz w:val="26"/>
          <w:szCs w:val="26"/>
        </w:rPr>
        <w:tab/>
        <w:t xml:space="preserve">Loss or damage to the Works or Materials to be incorporated in the Works between the Start Date and the end of the Defects Correction periods shall be remedied by the Contractor at the Contractor's cost if the loss or damage arises from the Contractor's acts or omissions. </w:t>
      </w:r>
    </w:p>
    <w:p w14:paraId="5951085A" w14:textId="77777777" w:rsidR="00163725" w:rsidRPr="00992A3A" w:rsidRDefault="00163725" w:rsidP="00163725">
      <w:pPr>
        <w:jc w:val="both"/>
        <w:rPr>
          <w:sz w:val="26"/>
          <w:szCs w:val="26"/>
        </w:rPr>
      </w:pPr>
    </w:p>
    <w:p w14:paraId="14BA3C70" w14:textId="77777777" w:rsidR="00163725" w:rsidRPr="00992A3A" w:rsidRDefault="00163725" w:rsidP="00163725">
      <w:pPr>
        <w:jc w:val="both"/>
        <w:rPr>
          <w:b/>
          <w:sz w:val="26"/>
          <w:szCs w:val="26"/>
        </w:rPr>
      </w:pPr>
      <w:r w:rsidRPr="00992A3A">
        <w:rPr>
          <w:b/>
          <w:sz w:val="26"/>
          <w:szCs w:val="26"/>
        </w:rPr>
        <w:t xml:space="preserve">E.  </w:t>
      </w:r>
      <w:r w:rsidRPr="00992A3A">
        <w:rPr>
          <w:b/>
          <w:sz w:val="26"/>
          <w:szCs w:val="26"/>
        </w:rPr>
        <w:tab/>
      </w:r>
      <w:r w:rsidRPr="00992A3A">
        <w:rPr>
          <w:b/>
          <w:sz w:val="26"/>
          <w:szCs w:val="26"/>
          <w:u w:val="single"/>
        </w:rPr>
        <w:t>Finishing the Contract</w:t>
      </w:r>
    </w:p>
    <w:p w14:paraId="47AD6310" w14:textId="77777777" w:rsidR="00163725" w:rsidRPr="00992A3A" w:rsidRDefault="00163725" w:rsidP="00163725">
      <w:pPr>
        <w:jc w:val="both"/>
        <w:rPr>
          <w:sz w:val="26"/>
          <w:szCs w:val="26"/>
        </w:rPr>
      </w:pPr>
      <w:r w:rsidRPr="00992A3A">
        <w:rPr>
          <w:sz w:val="26"/>
          <w:szCs w:val="26"/>
        </w:rPr>
        <w:t xml:space="preserve">38.  </w:t>
      </w:r>
      <w:r w:rsidRPr="00992A3A">
        <w:rPr>
          <w:sz w:val="26"/>
          <w:szCs w:val="26"/>
        </w:rPr>
        <w:tab/>
      </w:r>
      <w:r w:rsidRPr="00992A3A">
        <w:rPr>
          <w:b/>
          <w:sz w:val="26"/>
          <w:szCs w:val="26"/>
        </w:rPr>
        <w:t>Completion</w:t>
      </w:r>
    </w:p>
    <w:p w14:paraId="61BE3680" w14:textId="77777777" w:rsidR="00163725" w:rsidRDefault="00163725" w:rsidP="00163725">
      <w:pPr>
        <w:ind w:left="720" w:hanging="720"/>
        <w:jc w:val="both"/>
        <w:rPr>
          <w:sz w:val="26"/>
          <w:szCs w:val="26"/>
        </w:rPr>
      </w:pPr>
      <w:r w:rsidRPr="00992A3A">
        <w:rPr>
          <w:sz w:val="26"/>
          <w:szCs w:val="26"/>
        </w:rPr>
        <w:lastRenderedPageBreak/>
        <w:t xml:space="preserve">38.1  </w:t>
      </w:r>
      <w:r w:rsidRPr="00992A3A">
        <w:rPr>
          <w:sz w:val="26"/>
          <w:szCs w:val="26"/>
        </w:rPr>
        <w:tab/>
        <w:t xml:space="preserve">The Contractor shall request the Employer to issue a Certificate of Completion of the Works and the Employer will do so upon deciding that the Work is completed. </w:t>
      </w:r>
    </w:p>
    <w:p w14:paraId="593DB699" w14:textId="77777777" w:rsidR="00163725" w:rsidRPr="00992A3A" w:rsidRDefault="00163725" w:rsidP="00163725">
      <w:pPr>
        <w:jc w:val="both"/>
        <w:rPr>
          <w:sz w:val="26"/>
          <w:szCs w:val="26"/>
        </w:rPr>
      </w:pPr>
    </w:p>
    <w:p w14:paraId="2F92ED37" w14:textId="77777777" w:rsidR="00163725" w:rsidRPr="00992A3A" w:rsidRDefault="00163725" w:rsidP="00163725">
      <w:pPr>
        <w:jc w:val="both"/>
        <w:rPr>
          <w:sz w:val="26"/>
          <w:szCs w:val="26"/>
        </w:rPr>
      </w:pPr>
      <w:r w:rsidRPr="00992A3A">
        <w:rPr>
          <w:sz w:val="26"/>
          <w:szCs w:val="26"/>
        </w:rPr>
        <w:t xml:space="preserve">39.  </w:t>
      </w:r>
      <w:r w:rsidRPr="00992A3A">
        <w:rPr>
          <w:sz w:val="26"/>
          <w:szCs w:val="26"/>
        </w:rPr>
        <w:tab/>
      </w:r>
      <w:r w:rsidRPr="00992A3A">
        <w:rPr>
          <w:b/>
          <w:sz w:val="26"/>
          <w:szCs w:val="26"/>
        </w:rPr>
        <w:t>Taking over</w:t>
      </w:r>
    </w:p>
    <w:p w14:paraId="32A32475" w14:textId="77777777" w:rsidR="00163725" w:rsidRPr="00992A3A" w:rsidRDefault="00163725" w:rsidP="00163725">
      <w:pPr>
        <w:ind w:left="720" w:hanging="720"/>
        <w:jc w:val="both"/>
        <w:rPr>
          <w:sz w:val="26"/>
          <w:szCs w:val="26"/>
        </w:rPr>
      </w:pPr>
      <w:r w:rsidRPr="00992A3A">
        <w:rPr>
          <w:sz w:val="26"/>
          <w:szCs w:val="26"/>
        </w:rPr>
        <w:t xml:space="preserve">39.1  </w:t>
      </w:r>
      <w:r w:rsidRPr="00992A3A">
        <w:rPr>
          <w:sz w:val="26"/>
          <w:szCs w:val="26"/>
        </w:rPr>
        <w:tab/>
        <w:t xml:space="preserve">The Employer shall take over the Site and the Works within seven days of issuing a certificate of Completion. </w:t>
      </w:r>
    </w:p>
    <w:p w14:paraId="37BA6F4D" w14:textId="77777777" w:rsidR="00163725" w:rsidRPr="00992A3A" w:rsidRDefault="00163725" w:rsidP="00163725">
      <w:pPr>
        <w:jc w:val="both"/>
        <w:rPr>
          <w:sz w:val="26"/>
          <w:szCs w:val="26"/>
        </w:rPr>
      </w:pPr>
    </w:p>
    <w:p w14:paraId="064CABCD" w14:textId="77777777" w:rsidR="00163725" w:rsidRPr="00992A3A" w:rsidRDefault="00163725" w:rsidP="00163725">
      <w:pPr>
        <w:jc w:val="both"/>
        <w:rPr>
          <w:b/>
          <w:sz w:val="26"/>
          <w:szCs w:val="26"/>
        </w:rPr>
      </w:pPr>
      <w:r w:rsidRPr="00992A3A">
        <w:rPr>
          <w:sz w:val="26"/>
          <w:szCs w:val="26"/>
        </w:rPr>
        <w:t xml:space="preserve">40.   </w:t>
      </w:r>
      <w:r w:rsidRPr="00992A3A">
        <w:rPr>
          <w:sz w:val="26"/>
          <w:szCs w:val="26"/>
        </w:rPr>
        <w:tab/>
      </w:r>
      <w:r w:rsidRPr="00992A3A">
        <w:rPr>
          <w:b/>
          <w:sz w:val="26"/>
          <w:szCs w:val="26"/>
        </w:rPr>
        <w:t xml:space="preserve">Final account </w:t>
      </w:r>
    </w:p>
    <w:p w14:paraId="46678E3F" w14:textId="77777777" w:rsidR="00163725" w:rsidRPr="00992A3A" w:rsidRDefault="00163725" w:rsidP="00163725">
      <w:pPr>
        <w:ind w:left="720" w:hanging="720"/>
        <w:jc w:val="both"/>
        <w:rPr>
          <w:sz w:val="26"/>
          <w:szCs w:val="26"/>
        </w:rPr>
      </w:pPr>
      <w:r w:rsidRPr="00992A3A">
        <w:rPr>
          <w:sz w:val="26"/>
          <w:szCs w:val="26"/>
        </w:rPr>
        <w:t xml:space="preserve">40.1  </w:t>
      </w:r>
      <w:r w:rsidRPr="00992A3A">
        <w:rPr>
          <w:sz w:val="26"/>
          <w:szCs w:val="26"/>
        </w:rPr>
        <w:tab/>
        <w:t xml:space="preserve">The Contractor shall supply to the Employer a detailed account of the total amount that the Contractor considers payable under the Contract before the end of the Defects Liability Period. The Employer shall issue a Defect Liability Certificate and certify any final payment that is due to the Contractor within 90 days of receiving the Contractor's account if it is correct and complete. If it is not, the Employer shall issue within 90 days a schedule that states the scope of the corrections or additions that are necessary. If the Final Account is still unsatisfactory after it has been resubmitted, the Employer shall decide on the amount payable to the Contractor and make payment within 60 days of receiving the Contractor’s revised account. </w:t>
      </w:r>
    </w:p>
    <w:p w14:paraId="0DC8D843" w14:textId="77777777" w:rsidR="00163725" w:rsidRPr="00992A3A" w:rsidRDefault="00163725" w:rsidP="00163725">
      <w:pPr>
        <w:jc w:val="both"/>
        <w:rPr>
          <w:sz w:val="26"/>
          <w:szCs w:val="26"/>
        </w:rPr>
      </w:pPr>
    </w:p>
    <w:p w14:paraId="6D1D3FDB" w14:textId="77777777" w:rsidR="00163725" w:rsidRPr="00992A3A" w:rsidRDefault="00163725" w:rsidP="00163725">
      <w:pPr>
        <w:jc w:val="both"/>
        <w:rPr>
          <w:sz w:val="26"/>
          <w:szCs w:val="26"/>
        </w:rPr>
      </w:pPr>
      <w:r w:rsidRPr="00992A3A">
        <w:rPr>
          <w:sz w:val="26"/>
          <w:szCs w:val="26"/>
        </w:rPr>
        <w:t xml:space="preserve">41.  </w:t>
      </w:r>
      <w:r w:rsidRPr="00992A3A">
        <w:rPr>
          <w:sz w:val="26"/>
          <w:szCs w:val="26"/>
        </w:rPr>
        <w:tab/>
      </w:r>
      <w:r w:rsidRPr="00992A3A">
        <w:rPr>
          <w:b/>
          <w:sz w:val="26"/>
          <w:szCs w:val="26"/>
        </w:rPr>
        <w:t>As-built drawings</w:t>
      </w:r>
    </w:p>
    <w:p w14:paraId="16279345" w14:textId="77777777" w:rsidR="00163725" w:rsidRPr="00992A3A" w:rsidRDefault="00163725" w:rsidP="00163725">
      <w:pPr>
        <w:ind w:left="720" w:hanging="720"/>
        <w:jc w:val="both"/>
        <w:rPr>
          <w:sz w:val="26"/>
          <w:szCs w:val="26"/>
        </w:rPr>
      </w:pPr>
      <w:r w:rsidRPr="00992A3A">
        <w:rPr>
          <w:sz w:val="26"/>
          <w:szCs w:val="26"/>
        </w:rPr>
        <w:t xml:space="preserve">41.1  </w:t>
      </w:r>
      <w:r w:rsidRPr="00992A3A">
        <w:rPr>
          <w:sz w:val="26"/>
          <w:szCs w:val="26"/>
        </w:rPr>
        <w:tab/>
        <w:t>Not applicable.</w:t>
      </w:r>
    </w:p>
    <w:p w14:paraId="07498853" w14:textId="77777777" w:rsidR="00163725" w:rsidRPr="00992A3A" w:rsidRDefault="00163725" w:rsidP="00163725">
      <w:pPr>
        <w:ind w:left="720" w:hanging="720"/>
        <w:jc w:val="both"/>
        <w:rPr>
          <w:sz w:val="26"/>
          <w:szCs w:val="26"/>
        </w:rPr>
      </w:pPr>
    </w:p>
    <w:p w14:paraId="2AFF8BDB" w14:textId="77777777" w:rsidR="00163725" w:rsidRPr="00992A3A" w:rsidRDefault="00163725" w:rsidP="00163725">
      <w:pPr>
        <w:ind w:left="720" w:hanging="720"/>
        <w:jc w:val="both"/>
        <w:rPr>
          <w:sz w:val="26"/>
          <w:szCs w:val="26"/>
        </w:rPr>
      </w:pPr>
      <w:r w:rsidRPr="00992A3A">
        <w:rPr>
          <w:sz w:val="26"/>
          <w:szCs w:val="26"/>
        </w:rPr>
        <w:t xml:space="preserve">41.2 </w:t>
      </w:r>
      <w:r w:rsidRPr="00992A3A">
        <w:rPr>
          <w:sz w:val="26"/>
          <w:szCs w:val="26"/>
        </w:rPr>
        <w:tab/>
        <w:t xml:space="preserve">Not applicable. </w:t>
      </w:r>
    </w:p>
    <w:p w14:paraId="28A510C6" w14:textId="77777777" w:rsidR="00163725" w:rsidRPr="00992A3A" w:rsidRDefault="00163725" w:rsidP="00163725">
      <w:pPr>
        <w:ind w:left="720" w:hanging="720"/>
        <w:jc w:val="both"/>
        <w:rPr>
          <w:sz w:val="26"/>
          <w:szCs w:val="26"/>
        </w:rPr>
      </w:pPr>
    </w:p>
    <w:p w14:paraId="5F8148F4" w14:textId="77777777" w:rsidR="00163725" w:rsidRPr="00992A3A" w:rsidRDefault="00163725" w:rsidP="00163725">
      <w:pPr>
        <w:jc w:val="both"/>
        <w:rPr>
          <w:sz w:val="26"/>
          <w:szCs w:val="26"/>
        </w:rPr>
      </w:pPr>
      <w:r w:rsidRPr="00992A3A">
        <w:rPr>
          <w:sz w:val="26"/>
          <w:szCs w:val="26"/>
        </w:rPr>
        <w:t xml:space="preserve">42.   </w:t>
      </w:r>
      <w:r w:rsidRPr="00992A3A">
        <w:rPr>
          <w:sz w:val="26"/>
          <w:szCs w:val="26"/>
        </w:rPr>
        <w:tab/>
      </w:r>
      <w:r w:rsidRPr="00992A3A">
        <w:rPr>
          <w:b/>
          <w:sz w:val="26"/>
          <w:szCs w:val="26"/>
        </w:rPr>
        <w:t>Termination</w:t>
      </w:r>
    </w:p>
    <w:p w14:paraId="7DD8AE59" w14:textId="77777777" w:rsidR="00163725" w:rsidRPr="00992A3A" w:rsidRDefault="00163725" w:rsidP="00163725">
      <w:pPr>
        <w:ind w:left="720" w:hanging="720"/>
        <w:jc w:val="both"/>
        <w:rPr>
          <w:sz w:val="26"/>
          <w:szCs w:val="26"/>
        </w:rPr>
      </w:pPr>
      <w:r w:rsidRPr="00992A3A">
        <w:rPr>
          <w:sz w:val="26"/>
          <w:szCs w:val="26"/>
        </w:rPr>
        <w:t xml:space="preserve">42.1  </w:t>
      </w:r>
      <w:r w:rsidRPr="00992A3A">
        <w:rPr>
          <w:sz w:val="26"/>
          <w:szCs w:val="26"/>
        </w:rPr>
        <w:tab/>
        <w:t>The Employer or the Contractor may terminate the Contract if the other party causes a fundamental breach of the Contract.</w:t>
      </w:r>
    </w:p>
    <w:p w14:paraId="7CA59A3E" w14:textId="77777777" w:rsidR="00163725" w:rsidRPr="00992A3A" w:rsidRDefault="00163725" w:rsidP="00163725">
      <w:pPr>
        <w:ind w:left="720" w:hanging="720"/>
        <w:jc w:val="both"/>
        <w:rPr>
          <w:sz w:val="26"/>
          <w:szCs w:val="26"/>
        </w:rPr>
      </w:pPr>
    </w:p>
    <w:p w14:paraId="781B3DEC" w14:textId="77777777" w:rsidR="00163725" w:rsidRPr="00992A3A" w:rsidRDefault="00163725" w:rsidP="00163725">
      <w:pPr>
        <w:ind w:left="720" w:hanging="720"/>
        <w:jc w:val="both"/>
        <w:rPr>
          <w:sz w:val="26"/>
          <w:szCs w:val="26"/>
        </w:rPr>
      </w:pPr>
      <w:r w:rsidRPr="00992A3A">
        <w:rPr>
          <w:sz w:val="26"/>
          <w:szCs w:val="26"/>
        </w:rPr>
        <w:t xml:space="preserve">42.2  </w:t>
      </w:r>
      <w:r w:rsidRPr="00992A3A">
        <w:rPr>
          <w:sz w:val="26"/>
          <w:szCs w:val="26"/>
        </w:rPr>
        <w:tab/>
        <w:t xml:space="preserve">Fundamental breaches of Contract include, but shall not be limited to the following: </w:t>
      </w:r>
    </w:p>
    <w:p w14:paraId="48237B3F" w14:textId="77777777" w:rsidR="00163725" w:rsidRPr="00992A3A" w:rsidRDefault="00163725" w:rsidP="00163725">
      <w:pPr>
        <w:ind w:left="720"/>
        <w:jc w:val="both"/>
        <w:rPr>
          <w:sz w:val="26"/>
          <w:szCs w:val="26"/>
        </w:rPr>
      </w:pPr>
      <w:r w:rsidRPr="00992A3A">
        <w:rPr>
          <w:sz w:val="26"/>
          <w:szCs w:val="26"/>
        </w:rPr>
        <w:t xml:space="preserve">(a) The Contractor stops work for 45 days when no stoppage of work is shown on the current Program and the stoppage has not been authorized by the Employer; </w:t>
      </w:r>
    </w:p>
    <w:p w14:paraId="143C0B1D" w14:textId="77777777" w:rsidR="00163725" w:rsidRPr="00992A3A" w:rsidRDefault="00163725" w:rsidP="00163725">
      <w:pPr>
        <w:ind w:left="720"/>
        <w:jc w:val="both"/>
        <w:rPr>
          <w:sz w:val="26"/>
          <w:szCs w:val="26"/>
        </w:rPr>
      </w:pPr>
      <w:r w:rsidRPr="00992A3A">
        <w:rPr>
          <w:sz w:val="26"/>
          <w:szCs w:val="26"/>
        </w:rPr>
        <w:t xml:space="preserve">(b) The Employer instructs the Contractor to delay the progress of the Works and the instruction is not withdrawn within 60 days; </w:t>
      </w:r>
    </w:p>
    <w:p w14:paraId="5E83083D" w14:textId="77777777" w:rsidR="00163725" w:rsidRDefault="00163725" w:rsidP="00163725">
      <w:pPr>
        <w:ind w:left="720"/>
        <w:jc w:val="both"/>
        <w:rPr>
          <w:sz w:val="26"/>
          <w:szCs w:val="26"/>
        </w:rPr>
      </w:pPr>
      <w:r w:rsidRPr="00992A3A">
        <w:rPr>
          <w:sz w:val="26"/>
          <w:szCs w:val="26"/>
        </w:rPr>
        <w:t xml:space="preserve">(c) The Contractor becomes bankrupt or goes into liquidation other than for a </w:t>
      </w:r>
    </w:p>
    <w:p w14:paraId="63DFE88B" w14:textId="77777777" w:rsidR="00163725" w:rsidRPr="00992A3A" w:rsidRDefault="00163725" w:rsidP="00163725">
      <w:pPr>
        <w:ind w:left="720"/>
        <w:jc w:val="both"/>
        <w:rPr>
          <w:sz w:val="26"/>
          <w:szCs w:val="26"/>
        </w:rPr>
      </w:pPr>
      <w:r w:rsidRPr="00992A3A">
        <w:rPr>
          <w:sz w:val="26"/>
          <w:szCs w:val="26"/>
        </w:rPr>
        <w:t xml:space="preserve">reconstruction or amalgamation; </w:t>
      </w:r>
    </w:p>
    <w:p w14:paraId="1FE91B47" w14:textId="77777777" w:rsidR="00163725" w:rsidRDefault="00163725" w:rsidP="00163725">
      <w:pPr>
        <w:ind w:left="720"/>
        <w:jc w:val="both"/>
        <w:rPr>
          <w:sz w:val="26"/>
          <w:szCs w:val="26"/>
        </w:rPr>
      </w:pPr>
      <w:r w:rsidRPr="00992A3A">
        <w:rPr>
          <w:sz w:val="26"/>
          <w:szCs w:val="26"/>
        </w:rPr>
        <w:t xml:space="preserve">(d) a payment due to the Contractor is not paid by the </w:t>
      </w:r>
      <w:r w:rsidR="003532B4" w:rsidRPr="00992A3A">
        <w:rPr>
          <w:sz w:val="26"/>
          <w:szCs w:val="26"/>
        </w:rPr>
        <w:t>Employer within</w:t>
      </w:r>
      <w:r w:rsidRPr="00992A3A">
        <w:rPr>
          <w:sz w:val="26"/>
          <w:szCs w:val="26"/>
        </w:rPr>
        <w:t xml:space="preserve"> 90 days of </w:t>
      </w:r>
    </w:p>
    <w:p w14:paraId="4CC83328" w14:textId="77777777" w:rsidR="00163725" w:rsidRPr="00992A3A" w:rsidRDefault="00163725" w:rsidP="00163725">
      <w:pPr>
        <w:ind w:left="720"/>
        <w:jc w:val="both"/>
        <w:rPr>
          <w:sz w:val="26"/>
          <w:szCs w:val="26"/>
        </w:rPr>
      </w:pPr>
      <w:r w:rsidRPr="00992A3A">
        <w:rPr>
          <w:sz w:val="26"/>
          <w:szCs w:val="26"/>
        </w:rPr>
        <w:t xml:space="preserve">the date of the submission of the Bill by Contractor; </w:t>
      </w:r>
    </w:p>
    <w:p w14:paraId="375F607F" w14:textId="77777777" w:rsidR="00163725" w:rsidRDefault="00163725" w:rsidP="00163725">
      <w:pPr>
        <w:ind w:left="720"/>
        <w:jc w:val="both"/>
        <w:rPr>
          <w:sz w:val="26"/>
          <w:szCs w:val="26"/>
        </w:rPr>
      </w:pPr>
      <w:r w:rsidRPr="00992A3A">
        <w:rPr>
          <w:sz w:val="26"/>
          <w:szCs w:val="26"/>
        </w:rPr>
        <w:t xml:space="preserve">(e) the Employer gives Notice that failure to correct a particular Defect is a </w:t>
      </w:r>
    </w:p>
    <w:p w14:paraId="6105AF3E" w14:textId="4DBD1339" w:rsidR="00163725" w:rsidRDefault="00163725" w:rsidP="00163725">
      <w:pPr>
        <w:ind w:left="720"/>
        <w:jc w:val="both"/>
        <w:rPr>
          <w:sz w:val="26"/>
          <w:szCs w:val="26"/>
        </w:rPr>
      </w:pPr>
      <w:r w:rsidRPr="00992A3A">
        <w:rPr>
          <w:sz w:val="26"/>
          <w:szCs w:val="26"/>
        </w:rPr>
        <w:t xml:space="preserve">fundamental breach of Contract and the Contractor </w:t>
      </w:r>
      <w:r w:rsidR="00047874" w:rsidRPr="00992A3A">
        <w:rPr>
          <w:sz w:val="26"/>
          <w:szCs w:val="26"/>
        </w:rPr>
        <w:t>fail</w:t>
      </w:r>
      <w:r w:rsidRPr="00992A3A">
        <w:rPr>
          <w:sz w:val="26"/>
          <w:szCs w:val="26"/>
        </w:rPr>
        <w:t xml:space="preserve"> to correct it within a </w:t>
      </w:r>
    </w:p>
    <w:p w14:paraId="3220C5D3" w14:textId="77777777" w:rsidR="00163725" w:rsidRPr="00992A3A" w:rsidRDefault="00163725" w:rsidP="00163725">
      <w:pPr>
        <w:ind w:left="720"/>
        <w:jc w:val="both"/>
        <w:rPr>
          <w:sz w:val="26"/>
          <w:szCs w:val="26"/>
        </w:rPr>
      </w:pPr>
      <w:r w:rsidRPr="00992A3A">
        <w:rPr>
          <w:sz w:val="26"/>
          <w:szCs w:val="26"/>
        </w:rPr>
        <w:t xml:space="preserve">reasonable period of time determined by the Employer; </w:t>
      </w:r>
    </w:p>
    <w:p w14:paraId="2E520380" w14:textId="77777777" w:rsidR="00163725" w:rsidRPr="00992A3A" w:rsidRDefault="00163725" w:rsidP="00163725">
      <w:pPr>
        <w:ind w:left="720"/>
        <w:jc w:val="both"/>
        <w:rPr>
          <w:sz w:val="26"/>
          <w:szCs w:val="26"/>
        </w:rPr>
      </w:pPr>
      <w:r w:rsidRPr="00992A3A">
        <w:rPr>
          <w:sz w:val="26"/>
          <w:szCs w:val="26"/>
        </w:rPr>
        <w:t xml:space="preserve">(f) the Contractor does not maintain a security which is required; </w:t>
      </w:r>
    </w:p>
    <w:p w14:paraId="1B5D02CB" w14:textId="77777777" w:rsidR="00163725" w:rsidRDefault="00163725" w:rsidP="00163725">
      <w:pPr>
        <w:ind w:left="720" w:hanging="1700"/>
        <w:jc w:val="both"/>
        <w:rPr>
          <w:sz w:val="26"/>
          <w:szCs w:val="26"/>
        </w:rPr>
      </w:pPr>
      <w:r w:rsidRPr="00992A3A">
        <w:rPr>
          <w:sz w:val="26"/>
          <w:szCs w:val="26"/>
        </w:rPr>
        <w:tab/>
        <w:t xml:space="preserve">(g) the Contractor has delayed the completion of works by the number of days for </w:t>
      </w:r>
    </w:p>
    <w:p w14:paraId="5A40EF8D" w14:textId="77777777" w:rsidR="00163725" w:rsidRDefault="00163725" w:rsidP="00375753">
      <w:pPr>
        <w:ind w:left="720" w:firstLine="273"/>
        <w:jc w:val="both"/>
        <w:rPr>
          <w:sz w:val="26"/>
          <w:szCs w:val="26"/>
        </w:rPr>
      </w:pPr>
      <w:r w:rsidRPr="00992A3A">
        <w:rPr>
          <w:sz w:val="26"/>
          <w:szCs w:val="26"/>
        </w:rPr>
        <w:t xml:space="preserve">which the maximum amount of liquidated damages can be paid as defined in the </w:t>
      </w:r>
    </w:p>
    <w:p w14:paraId="0832CAD8" w14:textId="77777777" w:rsidR="00163725" w:rsidRPr="00992A3A" w:rsidRDefault="00163725" w:rsidP="00375753">
      <w:pPr>
        <w:ind w:left="720" w:firstLine="273"/>
        <w:jc w:val="both"/>
        <w:rPr>
          <w:sz w:val="26"/>
          <w:szCs w:val="26"/>
        </w:rPr>
      </w:pPr>
      <w:r w:rsidRPr="00992A3A">
        <w:rPr>
          <w:sz w:val="26"/>
          <w:szCs w:val="26"/>
        </w:rPr>
        <w:t xml:space="preserve">Contract data; and </w:t>
      </w:r>
    </w:p>
    <w:p w14:paraId="1F9C730C" w14:textId="77777777" w:rsidR="00163725" w:rsidRPr="00992A3A" w:rsidRDefault="00163725" w:rsidP="00163725">
      <w:pPr>
        <w:ind w:left="720" w:hanging="1700"/>
        <w:jc w:val="both"/>
        <w:rPr>
          <w:sz w:val="26"/>
          <w:szCs w:val="26"/>
        </w:rPr>
      </w:pPr>
      <w:r w:rsidRPr="00992A3A">
        <w:rPr>
          <w:sz w:val="26"/>
          <w:szCs w:val="26"/>
        </w:rPr>
        <w:tab/>
        <w:t xml:space="preserve">(h) if the Contractor, in the judgment of the Employer has engaged in corrupt or fraudulent practices in competing for or in the executing the Contract. </w:t>
      </w:r>
    </w:p>
    <w:p w14:paraId="4FF65E23" w14:textId="77777777" w:rsidR="00163725" w:rsidRPr="00992A3A" w:rsidRDefault="00163725" w:rsidP="00163725">
      <w:pPr>
        <w:ind w:left="720" w:hanging="720"/>
        <w:jc w:val="both"/>
        <w:rPr>
          <w:sz w:val="26"/>
          <w:szCs w:val="26"/>
        </w:rPr>
      </w:pPr>
      <w:r w:rsidRPr="00992A3A">
        <w:rPr>
          <w:sz w:val="26"/>
          <w:szCs w:val="26"/>
        </w:rPr>
        <w:tab/>
        <w:t xml:space="preserve">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w:t>
      </w:r>
      <w:r w:rsidRPr="00992A3A">
        <w:rPr>
          <w:sz w:val="26"/>
          <w:szCs w:val="26"/>
        </w:rPr>
        <w:lastRenderedPageBreak/>
        <w:t>execution of a contract to the detriment of the Borrower, and includes collusive practice among Tenderers (prior to or after Tender submission) designed to establish Tender prices at artificial non-competitive levels and to deprive the Borrower of the benefits of free and open competition.”</w:t>
      </w:r>
    </w:p>
    <w:p w14:paraId="39864932" w14:textId="77777777" w:rsidR="00163725" w:rsidRPr="00992A3A" w:rsidRDefault="00163725" w:rsidP="00163725">
      <w:pPr>
        <w:ind w:left="720" w:hanging="720"/>
        <w:jc w:val="both"/>
        <w:rPr>
          <w:sz w:val="26"/>
          <w:szCs w:val="26"/>
        </w:rPr>
      </w:pPr>
    </w:p>
    <w:p w14:paraId="6FB2CCE4" w14:textId="77777777" w:rsidR="00163725" w:rsidRPr="00992A3A" w:rsidRDefault="00163725" w:rsidP="00163725">
      <w:pPr>
        <w:ind w:left="720" w:hanging="720"/>
        <w:jc w:val="both"/>
        <w:rPr>
          <w:sz w:val="26"/>
          <w:szCs w:val="26"/>
        </w:rPr>
      </w:pPr>
      <w:r w:rsidRPr="00992A3A">
        <w:rPr>
          <w:sz w:val="26"/>
          <w:szCs w:val="26"/>
        </w:rPr>
        <w:t xml:space="preserve">42.3  </w:t>
      </w:r>
      <w:r w:rsidRPr="00992A3A">
        <w:rPr>
          <w:sz w:val="26"/>
          <w:szCs w:val="26"/>
        </w:rPr>
        <w:tab/>
        <w:t>When either party to the Contract gives notice of a breach of contract to the Employer for a cause other than those listed under Sub Clause 42.2 above, the Employer shall decide whether the breach is fundamental or not.</w:t>
      </w:r>
    </w:p>
    <w:p w14:paraId="396B3CD7" w14:textId="77777777" w:rsidR="00163725" w:rsidRPr="00992A3A" w:rsidRDefault="00163725" w:rsidP="00163725">
      <w:pPr>
        <w:ind w:left="720" w:hanging="720"/>
        <w:jc w:val="both"/>
        <w:rPr>
          <w:sz w:val="26"/>
          <w:szCs w:val="26"/>
        </w:rPr>
      </w:pPr>
    </w:p>
    <w:p w14:paraId="6209E13D" w14:textId="77777777" w:rsidR="00163725" w:rsidRPr="00992A3A" w:rsidRDefault="00163725" w:rsidP="00163725">
      <w:pPr>
        <w:ind w:left="720" w:hanging="720"/>
        <w:jc w:val="both"/>
        <w:rPr>
          <w:sz w:val="26"/>
          <w:szCs w:val="26"/>
        </w:rPr>
      </w:pPr>
      <w:r w:rsidRPr="00992A3A">
        <w:rPr>
          <w:sz w:val="26"/>
          <w:szCs w:val="26"/>
        </w:rPr>
        <w:t xml:space="preserve">42.4  </w:t>
      </w:r>
      <w:r w:rsidRPr="00992A3A">
        <w:rPr>
          <w:sz w:val="26"/>
          <w:szCs w:val="26"/>
        </w:rPr>
        <w:tab/>
        <w:t>Notwithstanding the above, the Employer may terminate the Contract for convenience.</w:t>
      </w:r>
    </w:p>
    <w:p w14:paraId="3012D8E6" w14:textId="77777777" w:rsidR="00163725" w:rsidRPr="00992A3A" w:rsidRDefault="00163725" w:rsidP="00163725">
      <w:pPr>
        <w:pStyle w:val="Default"/>
        <w:jc w:val="both"/>
        <w:rPr>
          <w:rFonts w:ascii="Times New Roman" w:hAnsi="Times New Roman" w:cs="Times New Roman"/>
          <w:sz w:val="26"/>
          <w:szCs w:val="26"/>
        </w:rPr>
      </w:pPr>
    </w:p>
    <w:p w14:paraId="5E17AD12" w14:textId="77777777" w:rsidR="00163725" w:rsidRPr="00992A3A" w:rsidRDefault="00163725" w:rsidP="00163725">
      <w:pPr>
        <w:ind w:left="720" w:hanging="720"/>
        <w:jc w:val="both"/>
        <w:rPr>
          <w:sz w:val="26"/>
          <w:szCs w:val="26"/>
        </w:rPr>
      </w:pPr>
      <w:r w:rsidRPr="00992A3A">
        <w:rPr>
          <w:sz w:val="26"/>
          <w:szCs w:val="26"/>
        </w:rPr>
        <w:t xml:space="preserve">42.5  </w:t>
      </w:r>
      <w:r w:rsidRPr="00992A3A">
        <w:rPr>
          <w:sz w:val="26"/>
          <w:szCs w:val="26"/>
        </w:rPr>
        <w:tab/>
        <w:t xml:space="preserve">If the Contract is terminated the Contractor shall stop work immediately, make the Site safe and secure and leave the Site as soon as reasonably possible. </w:t>
      </w:r>
    </w:p>
    <w:p w14:paraId="4D576A3F" w14:textId="77777777" w:rsidR="00163725" w:rsidRPr="00992A3A" w:rsidRDefault="00163725" w:rsidP="00163725">
      <w:pPr>
        <w:ind w:left="720" w:hanging="720"/>
        <w:jc w:val="both"/>
        <w:rPr>
          <w:sz w:val="26"/>
          <w:szCs w:val="26"/>
        </w:rPr>
      </w:pPr>
    </w:p>
    <w:p w14:paraId="2D93E381" w14:textId="77777777" w:rsidR="00163725" w:rsidRPr="00992A3A" w:rsidRDefault="00163725" w:rsidP="00163725">
      <w:pPr>
        <w:jc w:val="both"/>
        <w:rPr>
          <w:sz w:val="26"/>
          <w:szCs w:val="26"/>
        </w:rPr>
      </w:pPr>
      <w:r w:rsidRPr="00992A3A">
        <w:rPr>
          <w:sz w:val="26"/>
          <w:szCs w:val="26"/>
        </w:rPr>
        <w:t xml:space="preserve">43.   </w:t>
      </w:r>
      <w:r w:rsidRPr="00992A3A">
        <w:rPr>
          <w:sz w:val="26"/>
          <w:szCs w:val="26"/>
        </w:rPr>
        <w:tab/>
      </w:r>
      <w:r w:rsidRPr="00992A3A">
        <w:rPr>
          <w:b/>
          <w:sz w:val="26"/>
          <w:szCs w:val="26"/>
        </w:rPr>
        <w:t>Payment upon Termination</w:t>
      </w:r>
    </w:p>
    <w:p w14:paraId="1D8BA5EE" w14:textId="77777777" w:rsidR="00163725" w:rsidRPr="00992A3A" w:rsidRDefault="00163725" w:rsidP="00163725">
      <w:pPr>
        <w:ind w:left="720" w:hanging="720"/>
        <w:jc w:val="both"/>
        <w:rPr>
          <w:sz w:val="26"/>
          <w:szCs w:val="26"/>
        </w:rPr>
      </w:pPr>
      <w:r w:rsidRPr="00992A3A">
        <w:rPr>
          <w:sz w:val="26"/>
          <w:szCs w:val="26"/>
        </w:rPr>
        <w:t xml:space="preserve">43.1  </w:t>
      </w:r>
      <w:r w:rsidRPr="00992A3A">
        <w:rPr>
          <w:sz w:val="26"/>
          <w:szCs w:val="26"/>
        </w:rPr>
        <w:tab/>
        <w:t>If the Contract is terminated because of a fundamental breach of Contract by the Contractor, the Employer shall prepare bill for the value of the work done less advance payments received up to the date of the bill,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Employer exceeds any payment due to the Contractor the difference shall be a debt payable to the Employer.</w:t>
      </w:r>
    </w:p>
    <w:p w14:paraId="11695BAD" w14:textId="77777777" w:rsidR="00163725" w:rsidRPr="00250E4E" w:rsidRDefault="00163725" w:rsidP="00163725">
      <w:pPr>
        <w:ind w:left="720" w:hanging="720"/>
        <w:jc w:val="both"/>
        <w:rPr>
          <w:sz w:val="22"/>
          <w:szCs w:val="22"/>
        </w:rPr>
      </w:pPr>
    </w:p>
    <w:p w14:paraId="11EEC8E1" w14:textId="77777777" w:rsidR="00163725" w:rsidRPr="00992A3A" w:rsidRDefault="00163725" w:rsidP="00163725">
      <w:pPr>
        <w:ind w:left="720" w:hanging="720"/>
        <w:jc w:val="both"/>
        <w:rPr>
          <w:sz w:val="26"/>
          <w:szCs w:val="26"/>
        </w:rPr>
      </w:pPr>
      <w:r w:rsidRPr="00992A3A">
        <w:rPr>
          <w:sz w:val="26"/>
          <w:szCs w:val="26"/>
        </w:rPr>
        <w:t xml:space="preserve">43.2  </w:t>
      </w:r>
      <w:r w:rsidRPr="00992A3A">
        <w:rPr>
          <w:sz w:val="26"/>
          <w:szCs w:val="26"/>
        </w:rPr>
        <w:tab/>
        <w:t xml:space="preserve">If the Contract is terminated at the Employer's convenience or because of a fundamental breach of Contract by the Employer, the Employer shall prepare bill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 and make payment accordingly. </w:t>
      </w:r>
    </w:p>
    <w:p w14:paraId="109D08BA" w14:textId="77777777" w:rsidR="00163725" w:rsidRPr="00992A3A" w:rsidRDefault="00163725" w:rsidP="00163725">
      <w:pPr>
        <w:jc w:val="both"/>
        <w:rPr>
          <w:sz w:val="26"/>
          <w:szCs w:val="26"/>
        </w:rPr>
      </w:pPr>
    </w:p>
    <w:p w14:paraId="736488C1" w14:textId="77777777" w:rsidR="00163725" w:rsidRPr="00992A3A" w:rsidRDefault="00163725" w:rsidP="00163725">
      <w:pPr>
        <w:jc w:val="both"/>
        <w:rPr>
          <w:sz w:val="26"/>
          <w:szCs w:val="26"/>
        </w:rPr>
      </w:pPr>
      <w:r w:rsidRPr="00992A3A">
        <w:rPr>
          <w:sz w:val="26"/>
          <w:szCs w:val="26"/>
        </w:rPr>
        <w:t xml:space="preserve">44.   </w:t>
      </w:r>
      <w:r w:rsidRPr="00992A3A">
        <w:rPr>
          <w:sz w:val="26"/>
          <w:szCs w:val="26"/>
        </w:rPr>
        <w:tab/>
      </w:r>
      <w:r w:rsidRPr="00992A3A">
        <w:rPr>
          <w:b/>
          <w:sz w:val="26"/>
          <w:szCs w:val="26"/>
        </w:rPr>
        <w:t>Property</w:t>
      </w:r>
    </w:p>
    <w:p w14:paraId="72DF555D" w14:textId="77777777" w:rsidR="00163725" w:rsidRPr="00992A3A" w:rsidRDefault="00163725" w:rsidP="00163725">
      <w:pPr>
        <w:ind w:left="720" w:hanging="720"/>
        <w:jc w:val="both"/>
        <w:rPr>
          <w:sz w:val="26"/>
          <w:szCs w:val="26"/>
        </w:rPr>
      </w:pPr>
      <w:r w:rsidRPr="00992A3A">
        <w:rPr>
          <w:sz w:val="26"/>
          <w:szCs w:val="26"/>
        </w:rPr>
        <w:t xml:space="preserve">44.1 </w:t>
      </w:r>
      <w:r w:rsidRPr="00992A3A">
        <w:rPr>
          <w:sz w:val="26"/>
          <w:szCs w:val="26"/>
        </w:rPr>
        <w:tab/>
        <w:t xml:space="preserve">All materials on the Site, Plant, Equipment, Temporary Works and Works are deemed to be the property of the Employer, if the Contract is terminated because of a </w:t>
      </w:r>
      <w:r w:rsidR="003532B4" w:rsidRPr="00992A3A">
        <w:rPr>
          <w:sz w:val="26"/>
          <w:szCs w:val="26"/>
        </w:rPr>
        <w:t>contractor’s</w:t>
      </w:r>
      <w:r w:rsidRPr="00992A3A">
        <w:rPr>
          <w:sz w:val="26"/>
          <w:szCs w:val="26"/>
        </w:rPr>
        <w:t xml:space="preserve"> default. </w:t>
      </w:r>
    </w:p>
    <w:p w14:paraId="7CDAB75C" w14:textId="77777777" w:rsidR="00163725" w:rsidRPr="00992A3A" w:rsidRDefault="00163725" w:rsidP="00163725">
      <w:pPr>
        <w:jc w:val="both"/>
        <w:rPr>
          <w:sz w:val="26"/>
          <w:szCs w:val="26"/>
        </w:rPr>
      </w:pPr>
    </w:p>
    <w:p w14:paraId="6DB937E2" w14:textId="77777777" w:rsidR="00163725" w:rsidRPr="00992A3A" w:rsidRDefault="00163725" w:rsidP="00163725">
      <w:pPr>
        <w:jc w:val="both"/>
        <w:rPr>
          <w:sz w:val="26"/>
          <w:szCs w:val="26"/>
        </w:rPr>
      </w:pPr>
      <w:r w:rsidRPr="00992A3A">
        <w:rPr>
          <w:sz w:val="26"/>
          <w:szCs w:val="26"/>
        </w:rPr>
        <w:t xml:space="preserve">45.   </w:t>
      </w:r>
      <w:r w:rsidRPr="00992A3A">
        <w:rPr>
          <w:sz w:val="26"/>
          <w:szCs w:val="26"/>
        </w:rPr>
        <w:tab/>
      </w:r>
      <w:r w:rsidRPr="00992A3A">
        <w:rPr>
          <w:b/>
          <w:sz w:val="26"/>
          <w:szCs w:val="26"/>
        </w:rPr>
        <w:t>Release from performance</w:t>
      </w:r>
    </w:p>
    <w:p w14:paraId="75A1D5DB" w14:textId="77777777" w:rsidR="00163725" w:rsidRDefault="00163725" w:rsidP="00163725">
      <w:pPr>
        <w:ind w:left="720" w:hanging="720"/>
        <w:jc w:val="both"/>
        <w:rPr>
          <w:sz w:val="26"/>
          <w:szCs w:val="26"/>
        </w:rPr>
      </w:pPr>
      <w:r w:rsidRPr="00992A3A">
        <w:rPr>
          <w:sz w:val="26"/>
          <w:szCs w:val="26"/>
        </w:rPr>
        <w:t xml:space="preserve">45.1 </w:t>
      </w:r>
      <w:r w:rsidRPr="00992A3A">
        <w:rPr>
          <w:sz w:val="26"/>
          <w:szCs w:val="26"/>
        </w:rPr>
        <w:tab/>
        <w:t xml:space="preserve">If the Contract is frustrated by any event entirely outside the control of either the Employer or the Contractor the Employer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 </w:t>
      </w:r>
    </w:p>
    <w:p w14:paraId="5C961D08" w14:textId="77777777" w:rsidR="00163725" w:rsidRDefault="00163725" w:rsidP="00163725">
      <w:pPr>
        <w:jc w:val="both"/>
        <w:rPr>
          <w:sz w:val="26"/>
          <w:szCs w:val="26"/>
        </w:rPr>
      </w:pPr>
    </w:p>
    <w:p w14:paraId="57F1AC45" w14:textId="77777777" w:rsidR="009B08D9" w:rsidRDefault="009B08D9" w:rsidP="00163725">
      <w:pPr>
        <w:jc w:val="both"/>
        <w:rPr>
          <w:sz w:val="26"/>
          <w:szCs w:val="26"/>
        </w:rPr>
      </w:pPr>
    </w:p>
    <w:p w14:paraId="2FE8586C" w14:textId="77777777" w:rsidR="009B08D9" w:rsidRDefault="009B08D9" w:rsidP="00163725">
      <w:pPr>
        <w:jc w:val="both"/>
        <w:rPr>
          <w:sz w:val="26"/>
          <w:szCs w:val="26"/>
        </w:rPr>
      </w:pPr>
    </w:p>
    <w:p w14:paraId="0EA831FF" w14:textId="77777777" w:rsidR="009B08D9" w:rsidRPr="00992A3A" w:rsidRDefault="009B08D9" w:rsidP="00163725">
      <w:pPr>
        <w:jc w:val="both"/>
        <w:rPr>
          <w:sz w:val="26"/>
          <w:szCs w:val="26"/>
        </w:rPr>
      </w:pPr>
    </w:p>
    <w:p w14:paraId="05E49A18" w14:textId="77777777" w:rsidR="00163725" w:rsidRPr="00992A3A" w:rsidRDefault="00163725" w:rsidP="00163725">
      <w:pPr>
        <w:jc w:val="both"/>
        <w:rPr>
          <w:b/>
          <w:sz w:val="26"/>
          <w:szCs w:val="26"/>
        </w:rPr>
      </w:pPr>
      <w:r w:rsidRPr="00992A3A">
        <w:rPr>
          <w:b/>
          <w:sz w:val="26"/>
          <w:szCs w:val="26"/>
        </w:rPr>
        <w:lastRenderedPageBreak/>
        <w:t xml:space="preserve"> F.   </w:t>
      </w:r>
      <w:r w:rsidRPr="00992A3A">
        <w:rPr>
          <w:b/>
          <w:sz w:val="26"/>
          <w:szCs w:val="26"/>
        </w:rPr>
        <w:tab/>
        <w:t xml:space="preserve">Special Conditions of Contract </w:t>
      </w:r>
    </w:p>
    <w:p w14:paraId="2DF84A8F" w14:textId="77777777" w:rsidR="00163725" w:rsidRPr="00172FED" w:rsidRDefault="00163725">
      <w:pPr>
        <w:widowControl w:val="0"/>
        <w:numPr>
          <w:ilvl w:val="0"/>
          <w:numId w:val="4"/>
        </w:numPr>
        <w:autoSpaceDE w:val="0"/>
        <w:autoSpaceDN w:val="0"/>
        <w:adjustRightInd w:val="0"/>
        <w:jc w:val="both"/>
        <w:rPr>
          <w:sz w:val="26"/>
          <w:szCs w:val="26"/>
        </w:rPr>
      </w:pPr>
      <w:r w:rsidRPr="00172FED">
        <w:rPr>
          <w:b/>
          <w:sz w:val="26"/>
          <w:szCs w:val="26"/>
        </w:rPr>
        <w:t xml:space="preserve">Labour : </w:t>
      </w:r>
    </w:p>
    <w:p w14:paraId="29512080" w14:textId="77777777" w:rsidR="00163725" w:rsidRPr="00992A3A" w:rsidRDefault="00163725" w:rsidP="00163725">
      <w:pPr>
        <w:ind w:left="720" w:hanging="720"/>
        <w:jc w:val="both"/>
        <w:rPr>
          <w:sz w:val="26"/>
          <w:szCs w:val="26"/>
        </w:rPr>
      </w:pPr>
      <w:r w:rsidRPr="00992A3A">
        <w:rPr>
          <w:sz w:val="26"/>
          <w:szCs w:val="26"/>
        </w:rPr>
        <w:tab/>
        <w:t xml:space="preserve">The Contractor shall, unless otherwise provided in the Contract, make his own arrangements for the engagement of all staff and labour, local or other, and for their payment, housing, feeding and transport. </w:t>
      </w:r>
    </w:p>
    <w:p w14:paraId="28588C18" w14:textId="77777777" w:rsidR="00163725" w:rsidRPr="00992A3A" w:rsidRDefault="00163725" w:rsidP="00163725">
      <w:pPr>
        <w:ind w:left="450" w:hanging="450"/>
        <w:jc w:val="both"/>
        <w:rPr>
          <w:sz w:val="26"/>
          <w:szCs w:val="26"/>
        </w:rPr>
      </w:pPr>
    </w:p>
    <w:p w14:paraId="68033408" w14:textId="77777777" w:rsidR="00163725" w:rsidRPr="00992A3A" w:rsidRDefault="00163725" w:rsidP="00163725">
      <w:pPr>
        <w:ind w:left="720" w:hanging="720"/>
        <w:jc w:val="both"/>
        <w:rPr>
          <w:sz w:val="26"/>
          <w:szCs w:val="26"/>
        </w:rPr>
      </w:pPr>
      <w:r w:rsidRPr="00992A3A">
        <w:rPr>
          <w:sz w:val="26"/>
          <w:szCs w:val="26"/>
        </w:rPr>
        <w:tab/>
        <w:t xml:space="preserve">The Contractor shall, if required by the Employer, deliver to the Employer a return in detail, in such form and at such intervals as the Employer may prescribe, showing the staff and the numbers of the several classes of labour from time to time employed by the Contractor on the Site and such other information as the Employer may require. </w:t>
      </w:r>
    </w:p>
    <w:p w14:paraId="5DF00367" w14:textId="77777777" w:rsidR="00163725" w:rsidRPr="00992A3A" w:rsidRDefault="00163725" w:rsidP="00163725">
      <w:pPr>
        <w:ind w:left="450" w:hanging="450"/>
        <w:jc w:val="both"/>
        <w:rPr>
          <w:sz w:val="26"/>
          <w:szCs w:val="26"/>
        </w:rPr>
      </w:pPr>
    </w:p>
    <w:p w14:paraId="5BBF60DB" w14:textId="77777777" w:rsidR="00163725" w:rsidRPr="00992A3A" w:rsidRDefault="00163725" w:rsidP="00163725">
      <w:pPr>
        <w:ind w:left="720" w:hanging="720"/>
        <w:jc w:val="both"/>
        <w:rPr>
          <w:b/>
          <w:sz w:val="26"/>
          <w:szCs w:val="26"/>
        </w:rPr>
      </w:pPr>
      <w:r w:rsidRPr="00992A3A">
        <w:rPr>
          <w:b/>
          <w:sz w:val="26"/>
          <w:szCs w:val="26"/>
        </w:rPr>
        <w:t xml:space="preserve">2.  </w:t>
      </w:r>
      <w:r w:rsidRPr="00992A3A">
        <w:rPr>
          <w:b/>
          <w:sz w:val="26"/>
          <w:szCs w:val="26"/>
        </w:rPr>
        <w:tab/>
        <w:t xml:space="preserve">Compliance with labour regulations: </w:t>
      </w:r>
    </w:p>
    <w:p w14:paraId="57F3949D" w14:textId="77777777" w:rsidR="00163725" w:rsidRPr="00992A3A" w:rsidRDefault="00163725" w:rsidP="00163725">
      <w:pPr>
        <w:ind w:left="450" w:hanging="450"/>
        <w:jc w:val="both"/>
        <w:rPr>
          <w:sz w:val="26"/>
          <w:szCs w:val="26"/>
        </w:rPr>
      </w:pPr>
    </w:p>
    <w:p w14:paraId="369929D2" w14:textId="77777777" w:rsidR="00163725" w:rsidRPr="00992A3A" w:rsidRDefault="00163725" w:rsidP="00163725">
      <w:pPr>
        <w:ind w:left="720" w:hanging="720"/>
        <w:jc w:val="both"/>
        <w:rPr>
          <w:sz w:val="26"/>
          <w:szCs w:val="26"/>
        </w:rPr>
      </w:pPr>
      <w:r w:rsidRPr="00992A3A">
        <w:rPr>
          <w:sz w:val="26"/>
          <w:szCs w:val="26"/>
        </w:rPr>
        <w:tab/>
        <w:t xml:space="preserve">During continuance of the contract, the Contractor and his subcontractors shall abide at all times by all existing labour enactments and rules made there 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Employer shall have the right to deduct any money due to the Contractor including his amount of security deposit.  The Employer shall also have right to recover from the Contractor any sum required or estimated to be required for making good the loss or damage suffered by the Employer. </w:t>
      </w:r>
    </w:p>
    <w:p w14:paraId="2CE62E83" w14:textId="77777777" w:rsidR="00163725" w:rsidRPr="00992A3A" w:rsidRDefault="00163725" w:rsidP="00163725">
      <w:pPr>
        <w:ind w:left="450" w:hanging="450"/>
        <w:jc w:val="both"/>
        <w:rPr>
          <w:sz w:val="26"/>
          <w:szCs w:val="26"/>
        </w:rPr>
      </w:pPr>
    </w:p>
    <w:p w14:paraId="15932D89" w14:textId="77777777" w:rsidR="00163725" w:rsidRPr="00992A3A" w:rsidRDefault="00163725" w:rsidP="00163725">
      <w:pPr>
        <w:ind w:left="720" w:hanging="270"/>
        <w:jc w:val="both"/>
        <w:rPr>
          <w:sz w:val="26"/>
          <w:szCs w:val="26"/>
        </w:rPr>
      </w:pPr>
      <w:r w:rsidRPr="00992A3A">
        <w:rPr>
          <w:sz w:val="26"/>
          <w:szCs w:val="26"/>
        </w:rPr>
        <w:tab/>
        <w:t xml:space="preserve">The employees of the Contractor and the Sub-Contractor in no case shall be treated as the employees of the Employer at any point of time. </w:t>
      </w:r>
    </w:p>
    <w:p w14:paraId="4A46A15B" w14:textId="77777777" w:rsidR="00163725" w:rsidRPr="00992A3A" w:rsidRDefault="00163725" w:rsidP="00163725">
      <w:pPr>
        <w:ind w:left="1140" w:hanging="1140"/>
        <w:jc w:val="both"/>
        <w:rPr>
          <w:sz w:val="26"/>
          <w:szCs w:val="26"/>
        </w:rPr>
      </w:pPr>
    </w:p>
    <w:p w14:paraId="12A90FEE" w14:textId="77777777" w:rsidR="00163725" w:rsidRPr="00992A3A" w:rsidRDefault="00163725" w:rsidP="00163725">
      <w:pPr>
        <w:ind w:left="720" w:hanging="720"/>
        <w:jc w:val="both"/>
        <w:rPr>
          <w:b/>
          <w:sz w:val="26"/>
          <w:szCs w:val="26"/>
        </w:rPr>
      </w:pPr>
      <w:r w:rsidRPr="00992A3A">
        <w:rPr>
          <w:b/>
          <w:sz w:val="26"/>
          <w:szCs w:val="26"/>
        </w:rPr>
        <w:t xml:space="preserve">3.   </w:t>
      </w:r>
      <w:r w:rsidRPr="00992A3A">
        <w:rPr>
          <w:b/>
          <w:sz w:val="26"/>
          <w:szCs w:val="26"/>
        </w:rPr>
        <w:tab/>
        <w:t xml:space="preserve">Protection of Environment: </w:t>
      </w:r>
    </w:p>
    <w:p w14:paraId="7AD4D834" w14:textId="77777777" w:rsidR="00163725" w:rsidRPr="00992A3A" w:rsidRDefault="00163725" w:rsidP="00163725">
      <w:pPr>
        <w:ind w:left="720" w:hanging="720"/>
        <w:jc w:val="both"/>
        <w:rPr>
          <w:sz w:val="26"/>
          <w:szCs w:val="26"/>
        </w:rPr>
      </w:pPr>
      <w:r w:rsidRPr="00992A3A">
        <w:rPr>
          <w:sz w:val="26"/>
          <w:szCs w:val="26"/>
        </w:rPr>
        <w:tab/>
        <w:t xml:space="preserve">The contractor shall take all reasonable steps to protect the environment on and off the Site and to avoid damage or nuisance to persons or to property of the public or others resulting from pollution, noise or other causes arising as a consequence of his methods of operation. During continuance of the contract, the contractor and his sub-contractors shall abide at all times by all existing enactments on environmental protection and rules made there under, regulations, notifications and bye-laws of the State or Central Government, or local authorities and any other law, bye-law, regulations that may be passed or notification that may be issued in this respect in future by the State or Central Government or the local authority. </w:t>
      </w:r>
    </w:p>
    <w:p w14:paraId="52772C50" w14:textId="77777777" w:rsidR="00163725" w:rsidRPr="00992A3A" w:rsidRDefault="00163725" w:rsidP="00163725">
      <w:pPr>
        <w:ind w:left="1170" w:hanging="1170"/>
        <w:jc w:val="both"/>
        <w:rPr>
          <w:sz w:val="26"/>
          <w:szCs w:val="26"/>
        </w:rPr>
      </w:pPr>
    </w:p>
    <w:p w14:paraId="40EBE8C8" w14:textId="77777777" w:rsidR="00163725" w:rsidRDefault="00163725" w:rsidP="00163725">
      <w:pPr>
        <w:ind w:left="1140" w:hanging="1140"/>
        <w:jc w:val="both"/>
        <w:rPr>
          <w:b/>
          <w:sz w:val="26"/>
          <w:szCs w:val="26"/>
        </w:rPr>
      </w:pPr>
    </w:p>
    <w:p w14:paraId="354E13D4" w14:textId="77777777" w:rsidR="00163725" w:rsidRDefault="00163725" w:rsidP="00163725">
      <w:pPr>
        <w:ind w:left="1140" w:hanging="1140"/>
        <w:jc w:val="both"/>
        <w:rPr>
          <w:b/>
          <w:sz w:val="26"/>
          <w:szCs w:val="26"/>
        </w:rPr>
      </w:pPr>
    </w:p>
    <w:p w14:paraId="0F5B7752" w14:textId="77777777" w:rsidR="00163725" w:rsidRDefault="00163725" w:rsidP="00163725">
      <w:pPr>
        <w:ind w:left="1140" w:hanging="1140"/>
        <w:jc w:val="both"/>
        <w:rPr>
          <w:b/>
          <w:sz w:val="26"/>
          <w:szCs w:val="26"/>
        </w:rPr>
      </w:pPr>
    </w:p>
    <w:p w14:paraId="42FD4D52" w14:textId="77777777" w:rsidR="00163725" w:rsidRDefault="00163725" w:rsidP="00163725">
      <w:pPr>
        <w:ind w:left="1140" w:hanging="1140"/>
        <w:jc w:val="both"/>
        <w:rPr>
          <w:b/>
          <w:sz w:val="26"/>
          <w:szCs w:val="26"/>
        </w:rPr>
      </w:pPr>
    </w:p>
    <w:p w14:paraId="0A8C160A" w14:textId="77777777" w:rsidR="00163725" w:rsidRDefault="00163725" w:rsidP="00163725">
      <w:pPr>
        <w:ind w:left="1140" w:hanging="1140"/>
        <w:jc w:val="both"/>
        <w:rPr>
          <w:b/>
          <w:sz w:val="26"/>
          <w:szCs w:val="26"/>
        </w:rPr>
      </w:pPr>
    </w:p>
    <w:p w14:paraId="5567C00B" w14:textId="77777777" w:rsidR="00163725" w:rsidRPr="0074369B" w:rsidRDefault="00163725" w:rsidP="00163725">
      <w:pPr>
        <w:ind w:left="1140" w:hanging="1140"/>
        <w:jc w:val="both"/>
        <w:rPr>
          <w:b/>
          <w:sz w:val="26"/>
          <w:szCs w:val="26"/>
          <w:u w:val="single"/>
        </w:rPr>
      </w:pPr>
      <w:r w:rsidRPr="0074369B">
        <w:rPr>
          <w:b/>
          <w:sz w:val="26"/>
          <w:szCs w:val="26"/>
          <w:u w:val="single"/>
        </w:rPr>
        <w:lastRenderedPageBreak/>
        <w:t>SECTION 5: CONTRACT DATA</w:t>
      </w:r>
    </w:p>
    <w:p w14:paraId="083F51AC" w14:textId="77777777" w:rsidR="00163725" w:rsidRPr="00992A3A" w:rsidRDefault="00163725" w:rsidP="00163725">
      <w:pPr>
        <w:ind w:left="360"/>
        <w:jc w:val="both"/>
        <w:rPr>
          <w:sz w:val="26"/>
          <w:szCs w:val="26"/>
        </w:rPr>
      </w:pPr>
    </w:p>
    <w:p w14:paraId="002CE7A4" w14:textId="77777777" w:rsidR="00163725" w:rsidRPr="00992A3A" w:rsidRDefault="00163725" w:rsidP="00163725">
      <w:pPr>
        <w:ind w:left="180"/>
        <w:jc w:val="both"/>
        <w:rPr>
          <w:sz w:val="26"/>
          <w:szCs w:val="26"/>
        </w:rPr>
      </w:pPr>
      <w:r w:rsidRPr="00992A3A">
        <w:rPr>
          <w:sz w:val="26"/>
          <w:szCs w:val="26"/>
        </w:rPr>
        <w:t>The following documents a</w:t>
      </w:r>
      <w:r>
        <w:rPr>
          <w:sz w:val="26"/>
          <w:szCs w:val="26"/>
        </w:rPr>
        <w:t xml:space="preserve">re also part of the Contract: </w:t>
      </w:r>
      <w:r w:rsidRPr="00992A3A">
        <w:rPr>
          <w:sz w:val="26"/>
          <w:szCs w:val="26"/>
        </w:rPr>
        <w:t xml:space="preserve">Clause Reference </w:t>
      </w:r>
    </w:p>
    <w:p w14:paraId="55BF1BE0" w14:textId="77777777" w:rsidR="00163725" w:rsidRPr="00992A3A" w:rsidRDefault="00163725" w:rsidP="00163725">
      <w:pPr>
        <w:jc w:val="both"/>
        <w:rPr>
          <w:sz w:val="26"/>
          <w:szCs w:val="26"/>
        </w:rPr>
      </w:pPr>
    </w:p>
    <w:p w14:paraId="1F9D3B0B" w14:textId="77777777" w:rsidR="00163725" w:rsidRPr="00992A3A" w:rsidRDefault="00163725" w:rsidP="00163725">
      <w:pPr>
        <w:jc w:val="both"/>
        <w:rPr>
          <w:sz w:val="26"/>
          <w:szCs w:val="26"/>
        </w:rPr>
      </w:pPr>
      <w:r w:rsidRPr="00992A3A">
        <w:rPr>
          <w:sz w:val="26"/>
          <w:szCs w:val="26"/>
        </w:rPr>
        <w:t xml:space="preserve">  The Employer is: </w:t>
      </w:r>
    </w:p>
    <w:p w14:paraId="6DEECE9D" w14:textId="77777777" w:rsidR="00163725" w:rsidRPr="00992A3A" w:rsidRDefault="00163725" w:rsidP="00163725">
      <w:pPr>
        <w:ind w:left="360"/>
        <w:jc w:val="both"/>
        <w:rPr>
          <w:sz w:val="26"/>
          <w:szCs w:val="26"/>
        </w:rPr>
      </w:pPr>
    </w:p>
    <w:p w14:paraId="7D795105" w14:textId="77777777" w:rsidR="00163725" w:rsidRDefault="00163725" w:rsidP="00163725">
      <w:pPr>
        <w:jc w:val="both"/>
        <w:rPr>
          <w:b/>
          <w:bCs/>
          <w:i/>
          <w:iCs/>
          <w:color w:val="000000"/>
          <w:sz w:val="26"/>
          <w:szCs w:val="26"/>
        </w:rPr>
      </w:pPr>
      <w:r w:rsidRPr="00992A3A">
        <w:rPr>
          <w:b/>
          <w:bCs/>
          <w:i/>
          <w:iCs/>
          <w:color w:val="000000"/>
          <w:sz w:val="26"/>
          <w:szCs w:val="26"/>
        </w:rPr>
        <w:t xml:space="preserve">  Office of the Executive Engineer,</w:t>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r>
        <w:rPr>
          <w:sz w:val="26"/>
          <w:szCs w:val="26"/>
        </w:rPr>
        <w:tab/>
      </w:r>
      <w:r w:rsidRPr="00992A3A">
        <w:rPr>
          <w:sz w:val="26"/>
          <w:szCs w:val="26"/>
        </w:rPr>
        <w:t xml:space="preserve"> [1.1]</w:t>
      </w:r>
    </w:p>
    <w:p w14:paraId="322633EA" w14:textId="77777777" w:rsidR="00163725" w:rsidRDefault="00163725" w:rsidP="00163725">
      <w:pPr>
        <w:rPr>
          <w:b/>
          <w:bCs/>
          <w:i/>
          <w:iCs/>
          <w:color w:val="000000"/>
          <w:sz w:val="26"/>
          <w:szCs w:val="26"/>
        </w:rPr>
      </w:pPr>
      <w:r>
        <w:rPr>
          <w:b/>
          <w:bCs/>
          <w:i/>
          <w:iCs/>
          <w:color w:val="000000"/>
          <w:sz w:val="26"/>
          <w:szCs w:val="26"/>
        </w:rPr>
        <w:t>Kaveri - Operation &amp; Maintenance-2</w:t>
      </w:r>
    </w:p>
    <w:p w14:paraId="7EA25EA9" w14:textId="77777777" w:rsidR="00163725" w:rsidRPr="00C11B7F" w:rsidRDefault="00163725" w:rsidP="00163725">
      <w:pPr>
        <w:rPr>
          <w:b/>
          <w:bCs/>
          <w:i/>
          <w:iCs/>
          <w:color w:val="000000"/>
          <w:sz w:val="26"/>
          <w:szCs w:val="26"/>
        </w:rPr>
      </w:pPr>
      <w:r>
        <w:rPr>
          <w:b/>
          <w:bCs/>
          <w:i/>
          <w:iCs/>
          <w:color w:val="000000"/>
          <w:sz w:val="26"/>
          <w:szCs w:val="26"/>
        </w:rPr>
        <w:t xml:space="preserve">  Division, Harohalli-562112</w:t>
      </w:r>
      <w:r w:rsidRPr="00992A3A">
        <w:rPr>
          <w:i/>
          <w:sz w:val="26"/>
          <w:szCs w:val="26"/>
        </w:rPr>
        <w:t xml:space="preserve">. </w:t>
      </w:r>
    </w:p>
    <w:p w14:paraId="3616849D" w14:textId="77777777" w:rsidR="00163725" w:rsidRPr="00992A3A" w:rsidRDefault="00163725" w:rsidP="00393D9C">
      <w:pPr>
        <w:jc w:val="both"/>
        <w:rPr>
          <w:sz w:val="26"/>
          <w:szCs w:val="26"/>
        </w:rPr>
      </w:pPr>
      <w:r w:rsidRPr="00992A3A">
        <w:rPr>
          <w:color w:val="000000"/>
          <w:sz w:val="26"/>
          <w:szCs w:val="26"/>
        </w:rPr>
        <w:tab/>
      </w:r>
      <w:r w:rsidRPr="00992A3A">
        <w:rPr>
          <w:color w:val="000000"/>
          <w:sz w:val="26"/>
          <w:szCs w:val="26"/>
        </w:rPr>
        <w:tab/>
      </w:r>
      <w:r w:rsidRPr="00992A3A">
        <w:rPr>
          <w:color w:val="000000"/>
          <w:sz w:val="26"/>
          <w:szCs w:val="26"/>
        </w:rPr>
        <w:tab/>
      </w:r>
      <w:r w:rsidRPr="00992A3A">
        <w:rPr>
          <w:sz w:val="26"/>
          <w:szCs w:val="26"/>
        </w:rPr>
        <w:tab/>
      </w:r>
      <w:r w:rsidRPr="00992A3A">
        <w:rPr>
          <w:sz w:val="26"/>
          <w:szCs w:val="26"/>
        </w:rPr>
        <w:tab/>
      </w:r>
      <w:r w:rsidRPr="00992A3A">
        <w:rPr>
          <w:sz w:val="26"/>
          <w:szCs w:val="26"/>
        </w:rPr>
        <w:tab/>
      </w:r>
      <w:r w:rsidRPr="00992A3A">
        <w:rPr>
          <w:sz w:val="26"/>
          <w:szCs w:val="26"/>
        </w:rPr>
        <w:tab/>
      </w:r>
    </w:p>
    <w:p w14:paraId="18EA4165" w14:textId="77777777" w:rsidR="00163725" w:rsidRPr="00992A3A" w:rsidRDefault="00163725" w:rsidP="00163725">
      <w:pPr>
        <w:spacing w:line="276" w:lineRule="auto"/>
        <w:ind w:firstLine="360"/>
        <w:jc w:val="both"/>
        <w:rPr>
          <w:sz w:val="26"/>
          <w:szCs w:val="26"/>
        </w:rPr>
      </w:pPr>
      <w:r w:rsidRPr="00992A3A">
        <w:rPr>
          <w:sz w:val="26"/>
          <w:szCs w:val="26"/>
        </w:rPr>
        <w:t xml:space="preserve">The name and identification number of the Contract is </w:t>
      </w:r>
      <w:r>
        <w:rPr>
          <w:sz w:val="26"/>
          <w:szCs w:val="26"/>
        </w:rPr>
        <w:tab/>
      </w:r>
      <w:r>
        <w:rPr>
          <w:sz w:val="26"/>
          <w:szCs w:val="26"/>
        </w:rPr>
        <w:tab/>
      </w:r>
      <w:r>
        <w:rPr>
          <w:sz w:val="26"/>
          <w:szCs w:val="26"/>
        </w:rPr>
        <w:tab/>
      </w:r>
      <w:r>
        <w:rPr>
          <w:sz w:val="26"/>
          <w:szCs w:val="26"/>
        </w:rPr>
        <w:tab/>
      </w:r>
      <w:r w:rsidRPr="00992A3A">
        <w:rPr>
          <w:sz w:val="26"/>
          <w:szCs w:val="26"/>
        </w:rPr>
        <w:t>[1.1]</w:t>
      </w:r>
    </w:p>
    <w:p w14:paraId="6DDB88AB" w14:textId="1AD7E4ED" w:rsidR="00163725" w:rsidRPr="00AC3AC7" w:rsidRDefault="00163725" w:rsidP="00163725">
      <w:pPr>
        <w:spacing w:line="276" w:lineRule="auto"/>
        <w:jc w:val="both"/>
        <w:rPr>
          <w:color w:val="000000"/>
          <w:sz w:val="26"/>
          <w:szCs w:val="26"/>
          <w:lang w:val="sv-SE"/>
        </w:rPr>
      </w:pPr>
      <w:r>
        <w:rPr>
          <w:color w:val="000000"/>
          <w:sz w:val="26"/>
          <w:szCs w:val="26"/>
          <w:lang w:val="sv-SE"/>
        </w:rPr>
        <w:t xml:space="preserve">     BWSSB/EE(K-O&amp;M)-2</w:t>
      </w:r>
      <w:r w:rsidRPr="00371B97">
        <w:rPr>
          <w:bCs/>
          <w:color w:val="000000"/>
          <w:sz w:val="26"/>
          <w:szCs w:val="26"/>
        </w:rPr>
        <w:t>/PB/</w:t>
      </w:r>
      <w:r w:rsidR="005D2C14">
        <w:rPr>
          <w:bCs/>
          <w:color w:val="000000"/>
          <w:sz w:val="26"/>
          <w:szCs w:val="26"/>
        </w:rPr>
        <w:t>3050</w:t>
      </w:r>
      <w:r w:rsidRPr="00371B97">
        <w:rPr>
          <w:bCs/>
          <w:color w:val="000000"/>
          <w:sz w:val="26"/>
          <w:szCs w:val="26"/>
        </w:rPr>
        <w:t>/202</w:t>
      </w:r>
      <w:r w:rsidR="00605870">
        <w:rPr>
          <w:bCs/>
          <w:color w:val="000000"/>
          <w:sz w:val="26"/>
          <w:szCs w:val="26"/>
        </w:rPr>
        <w:t>5</w:t>
      </w:r>
      <w:r w:rsidRPr="00371B97">
        <w:rPr>
          <w:bCs/>
          <w:color w:val="000000"/>
          <w:sz w:val="26"/>
          <w:szCs w:val="26"/>
        </w:rPr>
        <w:t>-2</w:t>
      </w:r>
      <w:r w:rsidR="00605870">
        <w:rPr>
          <w:bCs/>
          <w:color w:val="000000"/>
          <w:sz w:val="26"/>
          <w:szCs w:val="26"/>
        </w:rPr>
        <w:t>6</w:t>
      </w:r>
      <w:r w:rsidRPr="00371B97">
        <w:rPr>
          <w:bCs/>
          <w:color w:val="000000"/>
          <w:sz w:val="26"/>
          <w:szCs w:val="26"/>
        </w:rPr>
        <w:t xml:space="preserve">         Date</w:t>
      </w:r>
      <w:r w:rsidR="00047874">
        <w:rPr>
          <w:bCs/>
          <w:color w:val="000000"/>
          <w:sz w:val="26"/>
          <w:szCs w:val="26"/>
        </w:rPr>
        <w:t xml:space="preserve">: </w:t>
      </w:r>
      <w:r w:rsidR="003C1BE1">
        <w:rPr>
          <w:bCs/>
          <w:color w:val="000000"/>
          <w:sz w:val="26"/>
          <w:szCs w:val="26"/>
        </w:rPr>
        <w:t>2</w:t>
      </w:r>
      <w:r w:rsidR="005A1C98">
        <w:rPr>
          <w:bCs/>
          <w:color w:val="000000"/>
          <w:sz w:val="26"/>
          <w:szCs w:val="26"/>
        </w:rPr>
        <w:t>4/</w:t>
      </w:r>
      <w:r w:rsidR="003C1BE1">
        <w:rPr>
          <w:bCs/>
          <w:color w:val="000000"/>
          <w:sz w:val="26"/>
          <w:szCs w:val="26"/>
        </w:rPr>
        <w:t>0</w:t>
      </w:r>
      <w:r w:rsidR="005A1C98">
        <w:rPr>
          <w:bCs/>
          <w:color w:val="000000"/>
          <w:sz w:val="26"/>
          <w:szCs w:val="26"/>
        </w:rPr>
        <w:t>3/</w:t>
      </w:r>
      <w:r w:rsidR="00671088">
        <w:rPr>
          <w:bCs/>
          <w:color w:val="000000"/>
          <w:sz w:val="26"/>
          <w:szCs w:val="26"/>
        </w:rPr>
        <w:t>202</w:t>
      </w:r>
      <w:r w:rsidR="003C1BE1">
        <w:rPr>
          <w:bCs/>
          <w:color w:val="000000"/>
          <w:sz w:val="26"/>
          <w:szCs w:val="26"/>
        </w:rPr>
        <w:t>6</w:t>
      </w:r>
      <w:r w:rsidRPr="00992A3A">
        <w:rPr>
          <w:color w:val="000000"/>
          <w:sz w:val="26"/>
          <w:szCs w:val="26"/>
          <w:lang w:val="sv-SE"/>
        </w:rPr>
        <w:tab/>
      </w:r>
      <w:r w:rsidRPr="00992A3A">
        <w:rPr>
          <w:color w:val="000000"/>
          <w:sz w:val="26"/>
          <w:szCs w:val="26"/>
          <w:lang w:val="sv-SE"/>
        </w:rPr>
        <w:tab/>
      </w:r>
      <w:r w:rsidRPr="00992A3A">
        <w:rPr>
          <w:bCs/>
          <w:sz w:val="26"/>
          <w:szCs w:val="26"/>
        </w:rPr>
        <w:tab/>
      </w:r>
      <w:r w:rsidRPr="00992A3A">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p>
    <w:p w14:paraId="002E6F56" w14:textId="2486B6EF" w:rsidR="00163725" w:rsidRPr="009B08D9" w:rsidRDefault="00163725" w:rsidP="0082456F">
      <w:pPr>
        <w:ind w:left="360"/>
        <w:jc w:val="both"/>
        <w:rPr>
          <w:b/>
          <w:bCs/>
        </w:rPr>
      </w:pPr>
      <w:r w:rsidRPr="00AC3AC7">
        <w:rPr>
          <w:sz w:val="26"/>
          <w:szCs w:val="26"/>
        </w:rPr>
        <w:t xml:space="preserve">The Works consist </w:t>
      </w:r>
      <w:r w:rsidRPr="00D34A9E">
        <w:rPr>
          <w:sz w:val="26"/>
          <w:szCs w:val="26"/>
        </w:rPr>
        <w:t xml:space="preserve">of </w:t>
      </w:r>
      <w:r w:rsidR="0038001B" w:rsidRPr="00FE74D0">
        <w:rPr>
          <w:b/>
          <w:bCs/>
          <w:iCs/>
          <w:sz w:val="26"/>
          <w:szCs w:val="26"/>
        </w:rPr>
        <w:t>Tender</w:t>
      </w:r>
      <w:r w:rsidR="0038001B" w:rsidRPr="00140648">
        <w:rPr>
          <w:b/>
          <w:bCs/>
          <w:iCs/>
          <w:sz w:val="26"/>
          <w:szCs w:val="26"/>
        </w:rPr>
        <w:t xml:space="preserve"> for the work of replacement of old Pneumatic Operated SF-6 Breaker with new Spring operated 220KV SF6 Circuit Braker in NRS (Vrushabhavathi) Tataguni 220KV incoming power supply line in 220KV Power Receiving Substation in Tataguni.</w:t>
      </w:r>
      <w:r w:rsidR="0038001B">
        <w:rPr>
          <w:b/>
          <w:bCs/>
          <w:iCs/>
          <w:sz w:val="26"/>
          <w:szCs w:val="26"/>
        </w:rPr>
        <w:t xml:space="preserve"> (</w:t>
      </w:r>
      <w:r w:rsidR="003C1BE1">
        <w:rPr>
          <w:b/>
          <w:bCs/>
          <w:iCs/>
          <w:sz w:val="26"/>
          <w:szCs w:val="26"/>
        </w:rPr>
        <w:t>Short Term Tender-</w:t>
      </w:r>
      <w:r w:rsidR="005D2C14">
        <w:rPr>
          <w:b/>
          <w:bCs/>
          <w:iCs/>
          <w:sz w:val="26"/>
          <w:szCs w:val="26"/>
        </w:rPr>
        <w:t>Call-3</w:t>
      </w:r>
      <w:r w:rsidR="0038001B">
        <w:rPr>
          <w:b/>
          <w:bCs/>
          <w:iCs/>
          <w:sz w:val="26"/>
          <w:szCs w:val="26"/>
        </w:rPr>
        <w:t>)</w:t>
      </w:r>
      <w:r w:rsidR="001C3BB5" w:rsidRPr="009871F6">
        <w:rPr>
          <w:b/>
          <w:bCs/>
          <w:iCs/>
          <w:sz w:val="26"/>
          <w:szCs w:val="26"/>
        </w:rPr>
        <w:t>.</w:t>
      </w:r>
    </w:p>
    <w:p w14:paraId="1071DD82" w14:textId="77777777" w:rsidR="00163725" w:rsidRPr="00992A3A" w:rsidRDefault="00163725" w:rsidP="00163725">
      <w:pPr>
        <w:ind w:left="360"/>
        <w:jc w:val="both"/>
        <w:rPr>
          <w:sz w:val="26"/>
          <w:szCs w:val="26"/>
        </w:rPr>
      </w:pPr>
      <w:r w:rsidRPr="00992A3A">
        <w:rPr>
          <w:sz w:val="26"/>
          <w:szCs w:val="26"/>
        </w:rPr>
        <w:t xml:space="preserve">The start date shall be the date of issue of notice to proceed with the work.  </w:t>
      </w:r>
      <w:r>
        <w:rPr>
          <w:sz w:val="26"/>
          <w:szCs w:val="26"/>
        </w:rPr>
        <w:tab/>
      </w:r>
      <w:r w:rsidRPr="00992A3A">
        <w:rPr>
          <w:sz w:val="26"/>
          <w:szCs w:val="26"/>
        </w:rPr>
        <w:t xml:space="preserve">[1.1] </w:t>
      </w:r>
    </w:p>
    <w:p w14:paraId="7B4B7E98" w14:textId="77777777" w:rsidR="00163725" w:rsidRPr="00992A3A" w:rsidRDefault="00163725" w:rsidP="00163725">
      <w:pPr>
        <w:ind w:left="360"/>
        <w:jc w:val="both"/>
        <w:rPr>
          <w:sz w:val="26"/>
          <w:szCs w:val="26"/>
        </w:rPr>
      </w:pPr>
    </w:p>
    <w:p w14:paraId="1A448889" w14:textId="011A3305" w:rsidR="00163725" w:rsidRPr="00992A3A" w:rsidRDefault="00163725" w:rsidP="00163725">
      <w:pPr>
        <w:ind w:left="360"/>
        <w:jc w:val="both"/>
        <w:rPr>
          <w:sz w:val="26"/>
          <w:szCs w:val="26"/>
        </w:rPr>
      </w:pPr>
      <w:r w:rsidRPr="00992A3A">
        <w:rPr>
          <w:sz w:val="26"/>
          <w:szCs w:val="26"/>
        </w:rPr>
        <w:t xml:space="preserve">The Intended Completion Date for the whole of the Works is </w:t>
      </w:r>
      <w:r w:rsidR="00F02C65">
        <w:rPr>
          <w:sz w:val="26"/>
          <w:szCs w:val="26"/>
        </w:rPr>
        <w:t>12</w:t>
      </w:r>
      <w:r w:rsidRPr="00992A3A">
        <w:rPr>
          <w:sz w:val="26"/>
          <w:szCs w:val="26"/>
        </w:rPr>
        <w:t xml:space="preserve"> months from the date of issue of letter of </w:t>
      </w:r>
      <w:r>
        <w:rPr>
          <w:sz w:val="26"/>
          <w:szCs w:val="26"/>
        </w:rPr>
        <w:t>commencement/work order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992A3A">
        <w:rPr>
          <w:sz w:val="26"/>
          <w:szCs w:val="26"/>
        </w:rPr>
        <w:t xml:space="preserve">[15, 22] </w:t>
      </w:r>
    </w:p>
    <w:p w14:paraId="5236AA70" w14:textId="77777777" w:rsidR="00163725" w:rsidRPr="00992A3A" w:rsidRDefault="00163725" w:rsidP="00163725">
      <w:pPr>
        <w:ind w:left="360"/>
        <w:jc w:val="both"/>
        <w:rPr>
          <w:sz w:val="26"/>
          <w:szCs w:val="26"/>
        </w:rPr>
      </w:pPr>
    </w:p>
    <w:p w14:paraId="16356D25" w14:textId="77777777" w:rsidR="00163725" w:rsidRPr="00992A3A" w:rsidRDefault="00163725" w:rsidP="00163725">
      <w:pPr>
        <w:ind w:left="360"/>
        <w:jc w:val="both"/>
        <w:rPr>
          <w:sz w:val="26"/>
          <w:szCs w:val="26"/>
        </w:rPr>
      </w:pPr>
      <w:r w:rsidRPr="00992A3A">
        <w:rPr>
          <w:sz w:val="26"/>
          <w:szCs w:val="26"/>
        </w:rPr>
        <w:t xml:space="preserve">The following documents also form part of the Contract:   </w:t>
      </w:r>
      <w:r>
        <w:rPr>
          <w:sz w:val="26"/>
          <w:szCs w:val="26"/>
        </w:rPr>
        <w:tab/>
      </w:r>
      <w:r>
        <w:rPr>
          <w:sz w:val="26"/>
          <w:szCs w:val="26"/>
        </w:rPr>
        <w:tab/>
      </w:r>
      <w:r w:rsidRPr="00992A3A">
        <w:rPr>
          <w:sz w:val="26"/>
          <w:szCs w:val="26"/>
        </w:rPr>
        <w:tab/>
      </w:r>
      <w:r>
        <w:rPr>
          <w:sz w:val="26"/>
          <w:szCs w:val="26"/>
        </w:rPr>
        <w:tab/>
      </w:r>
      <w:r w:rsidRPr="00992A3A">
        <w:rPr>
          <w:sz w:val="26"/>
          <w:szCs w:val="26"/>
        </w:rPr>
        <w:t xml:space="preserve">[2.2] </w:t>
      </w:r>
    </w:p>
    <w:p w14:paraId="1AA8F1D8" w14:textId="77777777" w:rsidR="00163725" w:rsidRPr="00992A3A" w:rsidRDefault="00163725" w:rsidP="00163725">
      <w:pPr>
        <w:ind w:left="360"/>
        <w:jc w:val="both"/>
        <w:rPr>
          <w:sz w:val="26"/>
          <w:szCs w:val="26"/>
        </w:rPr>
      </w:pPr>
    </w:p>
    <w:p w14:paraId="5E52B74B" w14:textId="77777777" w:rsidR="00163725" w:rsidRPr="00992A3A" w:rsidRDefault="00163725" w:rsidP="00163725">
      <w:pPr>
        <w:ind w:left="360"/>
        <w:jc w:val="both"/>
        <w:rPr>
          <w:sz w:val="26"/>
          <w:szCs w:val="26"/>
        </w:rPr>
      </w:pPr>
      <w:r w:rsidRPr="00992A3A">
        <w:rPr>
          <w:sz w:val="26"/>
          <w:szCs w:val="26"/>
        </w:rPr>
        <w:t xml:space="preserve">The Site Possession Date is: date of issue of </w:t>
      </w:r>
      <w:r w:rsidR="00A42504">
        <w:rPr>
          <w:sz w:val="26"/>
          <w:szCs w:val="26"/>
        </w:rPr>
        <w:t>Work Order</w:t>
      </w:r>
      <w:r w:rsidR="00A42504">
        <w:rPr>
          <w:sz w:val="26"/>
          <w:szCs w:val="26"/>
        </w:rPr>
        <w:tab/>
      </w:r>
      <w:r w:rsidRPr="00992A3A">
        <w:rPr>
          <w:sz w:val="26"/>
          <w:szCs w:val="26"/>
        </w:rPr>
        <w:tab/>
      </w:r>
      <w:r w:rsidRPr="00992A3A">
        <w:rPr>
          <w:sz w:val="26"/>
          <w:szCs w:val="26"/>
        </w:rPr>
        <w:tab/>
      </w:r>
      <w:r w:rsidRPr="00992A3A">
        <w:rPr>
          <w:sz w:val="26"/>
          <w:szCs w:val="26"/>
        </w:rPr>
        <w:tab/>
        <w:t xml:space="preserve">[18] </w:t>
      </w:r>
    </w:p>
    <w:p w14:paraId="264EB18F" w14:textId="58827267" w:rsidR="00163725" w:rsidRDefault="00163725" w:rsidP="00163725">
      <w:pPr>
        <w:ind w:left="360"/>
        <w:jc w:val="both"/>
        <w:rPr>
          <w:sz w:val="26"/>
          <w:szCs w:val="26"/>
        </w:rPr>
      </w:pPr>
      <w:r>
        <w:rPr>
          <w:sz w:val="26"/>
          <w:szCs w:val="26"/>
        </w:rPr>
        <w:t>The site (Pumping station) is located at Harohalli</w:t>
      </w:r>
      <w:r w:rsidR="004933F8">
        <w:rPr>
          <w:sz w:val="26"/>
          <w:szCs w:val="26"/>
        </w:rPr>
        <w:t xml:space="preserve"> &amp;Tataguni</w:t>
      </w:r>
      <w:r>
        <w:rPr>
          <w:sz w:val="26"/>
          <w:szCs w:val="26"/>
        </w:rPr>
        <w:t xml:space="preserve">, Approx. </w:t>
      </w:r>
      <w:r w:rsidR="00331AF7">
        <w:rPr>
          <w:sz w:val="26"/>
          <w:szCs w:val="26"/>
        </w:rPr>
        <w:t>40</w:t>
      </w:r>
      <w:r>
        <w:rPr>
          <w:sz w:val="26"/>
          <w:szCs w:val="26"/>
        </w:rPr>
        <w:t>Km.</w:t>
      </w:r>
    </w:p>
    <w:p w14:paraId="02F0CF55" w14:textId="63CCB61E" w:rsidR="004933F8" w:rsidRPr="00992A3A" w:rsidRDefault="004933F8" w:rsidP="00163725">
      <w:pPr>
        <w:ind w:left="360"/>
        <w:jc w:val="both"/>
        <w:rPr>
          <w:sz w:val="26"/>
          <w:szCs w:val="26"/>
        </w:rPr>
      </w:pPr>
      <w:r>
        <w:rPr>
          <w:sz w:val="26"/>
          <w:szCs w:val="26"/>
        </w:rPr>
        <w:t>&amp; 20Km Respectively</w:t>
      </w:r>
      <w:r w:rsidR="00754E7C">
        <w:rPr>
          <w:sz w:val="26"/>
          <w:szCs w:val="26"/>
        </w:rPr>
        <w:t xml:space="preserve"> from Bangalore City</w:t>
      </w:r>
    </w:p>
    <w:p w14:paraId="33FE7159" w14:textId="77777777" w:rsidR="00163725" w:rsidRDefault="00163725" w:rsidP="00163725">
      <w:pPr>
        <w:ind w:left="360"/>
        <w:jc w:val="both"/>
        <w:rPr>
          <w:sz w:val="26"/>
          <w:szCs w:val="26"/>
        </w:rPr>
      </w:pPr>
      <w:r w:rsidRPr="00992A3A">
        <w:rPr>
          <w:sz w:val="26"/>
          <w:szCs w:val="26"/>
        </w:rPr>
        <w:t xml:space="preserve">The Defects Liability Period </w:t>
      </w:r>
      <w:r w:rsidRPr="00716AD2">
        <w:rPr>
          <w:sz w:val="26"/>
          <w:szCs w:val="26"/>
        </w:rPr>
        <w:t>is 365 days</w:t>
      </w:r>
      <w:r>
        <w:rPr>
          <w:sz w:val="26"/>
          <w:szCs w:val="26"/>
        </w:rPr>
        <w:t xml:space="preserve"> from the date of actual </w:t>
      </w:r>
    </w:p>
    <w:p w14:paraId="434F383A" w14:textId="77777777" w:rsidR="00163725" w:rsidRPr="00716AD2" w:rsidRDefault="00163725" w:rsidP="00163725">
      <w:pPr>
        <w:ind w:left="360"/>
        <w:jc w:val="both"/>
        <w:rPr>
          <w:sz w:val="26"/>
          <w:szCs w:val="26"/>
        </w:rPr>
      </w:pPr>
      <w:r>
        <w:rPr>
          <w:sz w:val="26"/>
          <w:szCs w:val="26"/>
        </w:rPr>
        <w:t>Completion of 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716AD2">
        <w:rPr>
          <w:sz w:val="26"/>
          <w:szCs w:val="26"/>
        </w:rPr>
        <w:t xml:space="preserve">[27]  </w:t>
      </w:r>
    </w:p>
    <w:p w14:paraId="512CDB31" w14:textId="77777777" w:rsidR="00163725" w:rsidRPr="00716AD2" w:rsidRDefault="00163725" w:rsidP="00163725">
      <w:pPr>
        <w:jc w:val="both"/>
        <w:rPr>
          <w:sz w:val="26"/>
          <w:szCs w:val="26"/>
        </w:rPr>
      </w:pPr>
    </w:p>
    <w:p w14:paraId="40E1C3A3" w14:textId="77777777" w:rsidR="00163725" w:rsidRDefault="00163725" w:rsidP="00163725">
      <w:pPr>
        <w:ind w:left="360"/>
        <w:jc w:val="both"/>
        <w:rPr>
          <w:color w:val="000000"/>
          <w:sz w:val="26"/>
          <w:szCs w:val="26"/>
        </w:rPr>
      </w:pPr>
      <w:r w:rsidRPr="00716AD2">
        <w:rPr>
          <w:sz w:val="26"/>
          <w:szCs w:val="26"/>
        </w:rPr>
        <w:t xml:space="preserve">The liquidated damages for the whole of the works </w:t>
      </w:r>
      <w:r>
        <w:rPr>
          <w:sz w:val="26"/>
          <w:szCs w:val="26"/>
        </w:rPr>
        <w:t xml:space="preserve">are </w:t>
      </w:r>
      <w:r w:rsidRPr="00716AD2">
        <w:rPr>
          <w:color w:val="000000"/>
          <w:sz w:val="26"/>
          <w:szCs w:val="26"/>
        </w:rPr>
        <w:t>0.1% per</w:t>
      </w:r>
      <w:r w:rsidRPr="00992A3A">
        <w:rPr>
          <w:color w:val="000000"/>
          <w:sz w:val="26"/>
          <w:szCs w:val="26"/>
        </w:rPr>
        <w:t xml:space="preserve"> day on the </w:t>
      </w:r>
      <w:r>
        <w:rPr>
          <w:color w:val="000000"/>
          <w:sz w:val="26"/>
          <w:szCs w:val="26"/>
        </w:rPr>
        <w:t>contract</w:t>
      </w:r>
    </w:p>
    <w:p w14:paraId="301B2014" w14:textId="77777777" w:rsidR="00163725" w:rsidRPr="00992A3A" w:rsidRDefault="00163725" w:rsidP="00163725">
      <w:pPr>
        <w:ind w:left="360"/>
        <w:jc w:val="both"/>
        <w:rPr>
          <w:sz w:val="26"/>
          <w:szCs w:val="26"/>
        </w:rPr>
      </w:pPr>
      <w:r w:rsidRPr="00992A3A">
        <w:rPr>
          <w:color w:val="000000"/>
          <w:sz w:val="26"/>
          <w:szCs w:val="26"/>
        </w:rPr>
        <w:t>value of the work</w:t>
      </w:r>
      <w:r w:rsidRPr="00992A3A">
        <w:rPr>
          <w:sz w:val="26"/>
          <w:szCs w:val="26"/>
        </w:rPr>
        <w:tab/>
      </w:r>
      <w:r w:rsidRPr="00992A3A">
        <w:rPr>
          <w:sz w:val="26"/>
          <w:szCs w:val="26"/>
        </w:rPr>
        <w:tab/>
      </w:r>
      <w:r>
        <w:rPr>
          <w:sz w:val="26"/>
          <w:szCs w:val="26"/>
        </w:rPr>
        <w:tab/>
      </w:r>
      <w:r w:rsidRPr="00992A3A">
        <w:rPr>
          <w:sz w:val="26"/>
          <w:szCs w:val="26"/>
        </w:rPr>
        <w:tab/>
      </w:r>
      <w:r>
        <w:rPr>
          <w:sz w:val="26"/>
          <w:szCs w:val="26"/>
        </w:rPr>
        <w:tab/>
      </w:r>
      <w:r>
        <w:rPr>
          <w:sz w:val="26"/>
          <w:szCs w:val="26"/>
        </w:rPr>
        <w:tab/>
      </w:r>
      <w:r w:rsidR="00393D9C">
        <w:rPr>
          <w:sz w:val="26"/>
          <w:szCs w:val="26"/>
        </w:rPr>
        <w:t xml:space="preserve">                                  </w:t>
      </w:r>
      <w:r w:rsidRPr="00992A3A">
        <w:rPr>
          <w:sz w:val="26"/>
          <w:szCs w:val="26"/>
        </w:rPr>
        <w:t xml:space="preserve">[36] </w:t>
      </w:r>
    </w:p>
    <w:p w14:paraId="1BAA6D45" w14:textId="77777777" w:rsidR="00163725" w:rsidRPr="00992A3A" w:rsidRDefault="00163725" w:rsidP="00163725">
      <w:pPr>
        <w:ind w:left="360"/>
        <w:jc w:val="both"/>
        <w:rPr>
          <w:sz w:val="26"/>
          <w:szCs w:val="26"/>
        </w:rPr>
      </w:pPr>
    </w:p>
    <w:p w14:paraId="742EA6E9" w14:textId="77777777" w:rsidR="00163725" w:rsidRPr="00992A3A" w:rsidRDefault="00163725" w:rsidP="00163725">
      <w:pPr>
        <w:ind w:left="360"/>
        <w:jc w:val="both"/>
        <w:rPr>
          <w:sz w:val="26"/>
          <w:szCs w:val="26"/>
        </w:rPr>
      </w:pPr>
      <w:r w:rsidRPr="00992A3A">
        <w:rPr>
          <w:sz w:val="26"/>
          <w:szCs w:val="26"/>
        </w:rPr>
        <w:t xml:space="preserve">The maximum amount of liquidated damages for the whole of the works, </w:t>
      </w:r>
      <w:r w:rsidRPr="00992A3A">
        <w:rPr>
          <w:sz w:val="26"/>
          <w:szCs w:val="26"/>
        </w:rPr>
        <w:tab/>
        <w:t xml:space="preserve"> [36] </w:t>
      </w:r>
    </w:p>
    <w:p w14:paraId="3CC63759" w14:textId="77777777" w:rsidR="00163725" w:rsidRPr="00992A3A" w:rsidRDefault="00163725" w:rsidP="00163725">
      <w:pPr>
        <w:ind w:left="360"/>
        <w:jc w:val="both"/>
        <w:rPr>
          <w:sz w:val="26"/>
          <w:szCs w:val="26"/>
        </w:rPr>
      </w:pPr>
      <w:r w:rsidRPr="00992A3A">
        <w:rPr>
          <w:sz w:val="26"/>
          <w:szCs w:val="26"/>
        </w:rPr>
        <w:t xml:space="preserve">if the work is abandoned, is ten percent of final contract price.  </w:t>
      </w:r>
    </w:p>
    <w:p w14:paraId="1B46312B" w14:textId="77777777" w:rsidR="00163725" w:rsidRPr="00992A3A" w:rsidRDefault="00163725" w:rsidP="00163725">
      <w:pPr>
        <w:jc w:val="both"/>
        <w:rPr>
          <w:sz w:val="26"/>
          <w:szCs w:val="26"/>
        </w:rPr>
      </w:pPr>
    </w:p>
    <w:p w14:paraId="6ED8FE4F" w14:textId="77777777" w:rsidR="00163725" w:rsidRPr="00992A3A" w:rsidRDefault="00163725" w:rsidP="00163725">
      <w:pPr>
        <w:ind w:left="360"/>
        <w:jc w:val="both"/>
        <w:rPr>
          <w:sz w:val="26"/>
          <w:szCs w:val="26"/>
        </w:rPr>
      </w:pPr>
      <w:r w:rsidRPr="00992A3A">
        <w:rPr>
          <w:sz w:val="26"/>
          <w:szCs w:val="26"/>
        </w:rPr>
        <w:t xml:space="preserve">The following events shall also be fundamental breach of the contract:   </w:t>
      </w:r>
      <w:r>
        <w:rPr>
          <w:sz w:val="26"/>
          <w:szCs w:val="26"/>
        </w:rPr>
        <w:tab/>
      </w:r>
      <w:r>
        <w:rPr>
          <w:sz w:val="26"/>
          <w:szCs w:val="26"/>
        </w:rPr>
        <w:tab/>
      </w:r>
      <w:r w:rsidRPr="00992A3A">
        <w:rPr>
          <w:sz w:val="26"/>
          <w:szCs w:val="26"/>
        </w:rPr>
        <w:t xml:space="preserve">[42.2] </w:t>
      </w:r>
    </w:p>
    <w:p w14:paraId="15A105AD" w14:textId="77777777" w:rsidR="00163725" w:rsidRPr="00992A3A" w:rsidRDefault="00163725" w:rsidP="00163725">
      <w:pPr>
        <w:ind w:left="360"/>
        <w:jc w:val="both"/>
        <w:rPr>
          <w:sz w:val="26"/>
          <w:szCs w:val="26"/>
        </w:rPr>
      </w:pPr>
    </w:p>
    <w:p w14:paraId="5D6383C1" w14:textId="77777777" w:rsidR="00163725" w:rsidRPr="00992A3A" w:rsidRDefault="00163725" w:rsidP="00163725">
      <w:pPr>
        <w:ind w:left="360"/>
        <w:jc w:val="both"/>
        <w:rPr>
          <w:sz w:val="26"/>
          <w:szCs w:val="26"/>
        </w:rPr>
      </w:pPr>
      <w:r w:rsidRPr="00992A3A">
        <w:rPr>
          <w:sz w:val="26"/>
          <w:szCs w:val="26"/>
        </w:rPr>
        <w:t xml:space="preserve">1. The contractor has contravened Sub-clause 7.1 and Clause 9 of CC. </w:t>
      </w:r>
    </w:p>
    <w:p w14:paraId="4DC26F02" w14:textId="77777777" w:rsidR="00163725" w:rsidRPr="00992A3A" w:rsidRDefault="00163725" w:rsidP="00163725">
      <w:pPr>
        <w:jc w:val="both"/>
        <w:rPr>
          <w:sz w:val="26"/>
          <w:szCs w:val="26"/>
        </w:rPr>
      </w:pPr>
    </w:p>
    <w:p w14:paraId="37298F25" w14:textId="77777777" w:rsidR="00163725" w:rsidRPr="00992A3A" w:rsidRDefault="00163725" w:rsidP="00163725">
      <w:pPr>
        <w:ind w:left="360"/>
        <w:jc w:val="both"/>
        <w:rPr>
          <w:sz w:val="26"/>
          <w:szCs w:val="26"/>
        </w:rPr>
      </w:pPr>
      <w:r w:rsidRPr="00992A3A">
        <w:rPr>
          <w:sz w:val="26"/>
          <w:szCs w:val="26"/>
        </w:rPr>
        <w:t>The percentage to apply to the value of the work not completed representing the Employer's</w:t>
      </w:r>
      <w:r w:rsidR="00393D9C">
        <w:rPr>
          <w:sz w:val="26"/>
          <w:szCs w:val="26"/>
        </w:rPr>
        <w:t xml:space="preserve"> </w:t>
      </w:r>
      <w:r w:rsidRPr="00992A3A">
        <w:rPr>
          <w:sz w:val="26"/>
          <w:szCs w:val="26"/>
        </w:rPr>
        <w:t xml:space="preserve">additional cost for completing the Works shall be </w:t>
      </w:r>
      <w:r w:rsidRPr="00992A3A">
        <w:rPr>
          <w:sz w:val="26"/>
          <w:szCs w:val="26"/>
          <w:u w:val="single"/>
        </w:rPr>
        <w:t>30</w:t>
      </w:r>
      <w:r w:rsidRPr="00992A3A">
        <w:rPr>
          <w:sz w:val="26"/>
          <w:szCs w:val="26"/>
        </w:rPr>
        <w:t xml:space="preserve"> percent.</w:t>
      </w:r>
      <w:r w:rsidRPr="00992A3A">
        <w:rPr>
          <w:sz w:val="26"/>
          <w:szCs w:val="26"/>
        </w:rPr>
        <w:tab/>
        <w:t xml:space="preserve">[43.1] </w:t>
      </w:r>
    </w:p>
    <w:p w14:paraId="50655C1A" w14:textId="77777777" w:rsidR="00163725" w:rsidRDefault="00163725" w:rsidP="00163725">
      <w:pPr>
        <w:jc w:val="both"/>
        <w:rPr>
          <w:sz w:val="26"/>
          <w:szCs w:val="26"/>
        </w:rPr>
      </w:pPr>
    </w:p>
    <w:p w14:paraId="5B8B2D3B" w14:textId="77777777" w:rsidR="00163725" w:rsidRDefault="00163725" w:rsidP="00163725">
      <w:pPr>
        <w:jc w:val="both"/>
        <w:rPr>
          <w:sz w:val="26"/>
          <w:szCs w:val="26"/>
        </w:rPr>
      </w:pPr>
    </w:p>
    <w:p w14:paraId="05531DD5" w14:textId="77777777" w:rsidR="00163725" w:rsidRDefault="00163725" w:rsidP="00163725">
      <w:pPr>
        <w:jc w:val="both"/>
        <w:rPr>
          <w:sz w:val="26"/>
          <w:szCs w:val="26"/>
        </w:rPr>
      </w:pPr>
    </w:p>
    <w:p w14:paraId="60AC2F59" w14:textId="77777777" w:rsidR="00163725" w:rsidRDefault="00163725" w:rsidP="00163725">
      <w:pPr>
        <w:jc w:val="both"/>
        <w:rPr>
          <w:sz w:val="26"/>
          <w:szCs w:val="26"/>
        </w:rPr>
      </w:pPr>
    </w:p>
    <w:p w14:paraId="48A1414C" w14:textId="77777777" w:rsidR="00163725" w:rsidRDefault="00163725" w:rsidP="00163725">
      <w:pPr>
        <w:jc w:val="both"/>
        <w:rPr>
          <w:sz w:val="26"/>
          <w:szCs w:val="26"/>
        </w:rPr>
      </w:pPr>
    </w:p>
    <w:p w14:paraId="48838393" w14:textId="77777777" w:rsidR="00E55438" w:rsidRDefault="00E55438" w:rsidP="00163725">
      <w:pPr>
        <w:jc w:val="both"/>
        <w:rPr>
          <w:sz w:val="26"/>
          <w:szCs w:val="26"/>
        </w:rPr>
      </w:pPr>
    </w:p>
    <w:p w14:paraId="67156038" w14:textId="77777777" w:rsidR="00E55438" w:rsidRDefault="00E55438" w:rsidP="00163725">
      <w:pPr>
        <w:jc w:val="both"/>
        <w:rPr>
          <w:sz w:val="26"/>
          <w:szCs w:val="26"/>
        </w:rPr>
      </w:pPr>
    </w:p>
    <w:p w14:paraId="764AC1D2" w14:textId="77777777" w:rsidR="00E55438" w:rsidRDefault="00E55438" w:rsidP="00163725">
      <w:pPr>
        <w:jc w:val="both"/>
        <w:rPr>
          <w:sz w:val="26"/>
          <w:szCs w:val="26"/>
        </w:rPr>
      </w:pPr>
    </w:p>
    <w:p w14:paraId="3AFB93AF" w14:textId="77777777" w:rsidR="00163725" w:rsidRPr="00992A3A" w:rsidRDefault="00163725" w:rsidP="00163725">
      <w:pPr>
        <w:spacing w:line="276" w:lineRule="auto"/>
        <w:jc w:val="both"/>
        <w:rPr>
          <w:sz w:val="26"/>
          <w:szCs w:val="26"/>
        </w:rPr>
      </w:pPr>
      <w:r w:rsidRPr="00992A3A">
        <w:rPr>
          <w:b/>
          <w:bCs/>
          <w:color w:val="000000"/>
          <w:sz w:val="26"/>
          <w:szCs w:val="26"/>
        </w:rPr>
        <w:t>SECTION 6:</w:t>
      </w:r>
      <w:r w:rsidRPr="00992A3A">
        <w:rPr>
          <w:sz w:val="26"/>
          <w:szCs w:val="26"/>
        </w:rPr>
        <w:tab/>
      </w:r>
      <w:r w:rsidRPr="00992A3A">
        <w:rPr>
          <w:b/>
          <w:sz w:val="26"/>
          <w:szCs w:val="26"/>
        </w:rPr>
        <w:t>SPECIFICATIONS / SCOPE OF WORK</w:t>
      </w:r>
    </w:p>
    <w:p w14:paraId="605D60F0" w14:textId="77777777" w:rsidR="00163725" w:rsidRDefault="00163725" w:rsidP="00163725">
      <w:pPr>
        <w:spacing w:line="276" w:lineRule="auto"/>
        <w:jc w:val="both"/>
        <w:rPr>
          <w:b/>
          <w:sz w:val="26"/>
          <w:szCs w:val="26"/>
        </w:rPr>
      </w:pPr>
    </w:p>
    <w:p w14:paraId="795CB226" w14:textId="77777777" w:rsidR="00163725" w:rsidRPr="00992A3A" w:rsidRDefault="00163725" w:rsidP="00163725">
      <w:pPr>
        <w:pStyle w:val="Default"/>
        <w:rPr>
          <w:rFonts w:ascii="Times New Roman" w:hAnsi="Times New Roman" w:cs="Times New Roman"/>
          <w:sz w:val="26"/>
          <w:szCs w:val="26"/>
        </w:rPr>
      </w:pPr>
    </w:p>
    <w:p w14:paraId="742B4946" w14:textId="77777777" w:rsidR="00163725" w:rsidRPr="00992A3A" w:rsidRDefault="00163725" w:rsidP="00163725">
      <w:pPr>
        <w:pStyle w:val="Default"/>
        <w:rPr>
          <w:rFonts w:ascii="Times New Roman" w:hAnsi="Times New Roman" w:cs="Times New Roman"/>
          <w:sz w:val="26"/>
          <w:szCs w:val="26"/>
        </w:rPr>
      </w:pPr>
      <w:r>
        <w:rPr>
          <w:rFonts w:ascii="Times New Roman" w:hAnsi="Times New Roman" w:cs="Times New Roman"/>
          <w:sz w:val="26"/>
          <w:szCs w:val="26"/>
        </w:rPr>
        <w:t>As per the descriptions mentioned in the bill of quantities.</w:t>
      </w:r>
    </w:p>
    <w:p w14:paraId="3BA6EACE" w14:textId="77777777" w:rsidR="00163725" w:rsidRPr="00992A3A" w:rsidRDefault="00163725" w:rsidP="00163725">
      <w:pPr>
        <w:pStyle w:val="Default"/>
        <w:rPr>
          <w:rFonts w:ascii="Times New Roman" w:hAnsi="Times New Roman" w:cs="Times New Roman"/>
          <w:sz w:val="26"/>
          <w:szCs w:val="26"/>
        </w:rPr>
      </w:pPr>
    </w:p>
    <w:p w14:paraId="0D8ABBBA" w14:textId="77777777" w:rsidR="00163725" w:rsidRPr="00992A3A" w:rsidRDefault="00163725" w:rsidP="00163725">
      <w:pPr>
        <w:pStyle w:val="Default"/>
        <w:rPr>
          <w:rFonts w:ascii="Times New Roman" w:hAnsi="Times New Roman" w:cs="Times New Roman"/>
          <w:sz w:val="26"/>
          <w:szCs w:val="26"/>
        </w:rPr>
      </w:pPr>
    </w:p>
    <w:p w14:paraId="1E508EB6" w14:textId="77777777" w:rsidR="00163725" w:rsidRPr="00992A3A" w:rsidRDefault="00163725" w:rsidP="00163725">
      <w:pPr>
        <w:pStyle w:val="Default"/>
        <w:rPr>
          <w:rFonts w:ascii="Times New Roman" w:hAnsi="Times New Roman" w:cs="Times New Roman"/>
          <w:sz w:val="26"/>
          <w:szCs w:val="26"/>
        </w:rPr>
      </w:pPr>
    </w:p>
    <w:p w14:paraId="137FA22E" w14:textId="77777777" w:rsidR="00163725" w:rsidRPr="00992A3A" w:rsidRDefault="00163725" w:rsidP="00163725">
      <w:pPr>
        <w:pStyle w:val="Default"/>
        <w:rPr>
          <w:rFonts w:ascii="Times New Roman" w:hAnsi="Times New Roman" w:cs="Times New Roman"/>
          <w:sz w:val="26"/>
          <w:szCs w:val="26"/>
        </w:rPr>
      </w:pPr>
    </w:p>
    <w:p w14:paraId="227D6BD2" w14:textId="77777777" w:rsidR="00163725" w:rsidRPr="00992A3A" w:rsidRDefault="00163725" w:rsidP="00163725">
      <w:pPr>
        <w:pStyle w:val="Default"/>
        <w:rPr>
          <w:rFonts w:ascii="Times New Roman" w:hAnsi="Times New Roman" w:cs="Times New Roman"/>
          <w:sz w:val="26"/>
          <w:szCs w:val="26"/>
        </w:rPr>
      </w:pPr>
    </w:p>
    <w:p w14:paraId="409E181A" w14:textId="77777777" w:rsidR="00163725" w:rsidRDefault="00163725" w:rsidP="00163725">
      <w:pPr>
        <w:pStyle w:val="Default"/>
        <w:rPr>
          <w:rFonts w:ascii="Times New Roman" w:hAnsi="Times New Roman" w:cs="Times New Roman"/>
          <w:sz w:val="26"/>
          <w:szCs w:val="26"/>
        </w:rPr>
      </w:pPr>
    </w:p>
    <w:p w14:paraId="07A0843D" w14:textId="77777777" w:rsidR="00327FB5" w:rsidRDefault="00327FB5" w:rsidP="00163725">
      <w:pPr>
        <w:pStyle w:val="Default"/>
        <w:rPr>
          <w:rFonts w:ascii="Times New Roman" w:hAnsi="Times New Roman" w:cs="Times New Roman"/>
          <w:sz w:val="26"/>
          <w:szCs w:val="26"/>
        </w:rPr>
      </w:pPr>
    </w:p>
    <w:p w14:paraId="2871C0CC" w14:textId="77777777" w:rsidR="00327FB5" w:rsidRDefault="00327FB5" w:rsidP="00163725">
      <w:pPr>
        <w:pStyle w:val="Default"/>
        <w:rPr>
          <w:rFonts w:ascii="Times New Roman" w:hAnsi="Times New Roman" w:cs="Times New Roman"/>
          <w:sz w:val="26"/>
          <w:szCs w:val="26"/>
        </w:rPr>
      </w:pPr>
    </w:p>
    <w:p w14:paraId="66D6574C" w14:textId="77777777" w:rsidR="00327FB5" w:rsidRDefault="00327FB5" w:rsidP="00163725">
      <w:pPr>
        <w:pStyle w:val="Default"/>
        <w:rPr>
          <w:rFonts w:ascii="Times New Roman" w:hAnsi="Times New Roman" w:cs="Times New Roman"/>
          <w:sz w:val="26"/>
          <w:szCs w:val="26"/>
        </w:rPr>
      </w:pPr>
    </w:p>
    <w:p w14:paraId="75CB03F1" w14:textId="77777777" w:rsidR="00327FB5" w:rsidRDefault="00327FB5" w:rsidP="00163725">
      <w:pPr>
        <w:pStyle w:val="Default"/>
        <w:rPr>
          <w:rFonts w:ascii="Times New Roman" w:hAnsi="Times New Roman" w:cs="Times New Roman"/>
          <w:sz w:val="26"/>
          <w:szCs w:val="26"/>
        </w:rPr>
      </w:pPr>
    </w:p>
    <w:p w14:paraId="5FD1EE88" w14:textId="77777777" w:rsidR="00327FB5" w:rsidRDefault="00327FB5" w:rsidP="00163725">
      <w:pPr>
        <w:pStyle w:val="Default"/>
        <w:rPr>
          <w:rFonts w:ascii="Times New Roman" w:hAnsi="Times New Roman" w:cs="Times New Roman"/>
          <w:sz w:val="26"/>
          <w:szCs w:val="26"/>
        </w:rPr>
      </w:pPr>
    </w:p>
    <w:p w14:paraId="3376C164" w14:textId="77777777" w:rsidR="00327FB5" w:rsidRDefault="00327FB5" w:rsidP="00163725">
      <w:pPr>
        <w:pStyle w:val="Default"/>
        <w:rPr>
          <w:rFonts w:ascii="Times New Roman" w:hAnsi="Times New Roman" w:cs="Times New Roman"/>
          <w:sz w:val="26"/>
          <w:szCs w:val="26"/>
        </w:rPr>
      </w:pPr>
    </w:p>
    <w:p w14:paraId="279AC238" w14:textId="77777777" w:rsidR="00327FB5" w:rsidRDefault="00327FB5" w:rsidP="00163725">
      <w:pPr>
        <w:pStyle w:val="Default"/>
        <w:rPr>
          <w:rFonts w:ascii="Times New Roman" w:hAnsi="Times New Roman" w:cs="Times New Roman"/>
          <w:sz w:val="26"/>
          <w:szCs w:val="26"/>
        </w:rPr>
      </w:pPr>
    </w:p>
    <w:p w14:paraId="2FF27DCD" w14:textId="77777777" w:rsidR="00327FB5" w:rsidRDefault="00327FB5" w:rsidP="00163725">
      <w:pPr>
        <w:pStyle w:val="Default"/>
        <w:rPr>
          <w:rFonts w:ascii="Times New Roman" w:hAnsi="Times New Roman" w:cs="Times New Roman"/>
          <w:sz w:val="26"/>
          <w:szCs w:val="26"/>
        </w:rPr>
      </w:pPr>
    </w:p>
    <w:p w14:paraId="5D719E53" w14:textId="77777777" w:rsidR="00327FB5" w:rsidRDefault="00327FB5" w:rsidP="00163725">
      <w:pPr>
        <w:pStyle w:val="Default"/>
        <w:rPr>
          <w:rFonts w:ascii="Times New Roman" w:hAnsi="Times New Roman" w:cs="Times New Roman"/>
          <w:sz w:val="26"/>
          <w:szCs w:val="26"/>
        </w:rPr>
      </w:pPr>
    </w:p>
    <w:p w14:paraId="51344258" w14:textId="77777777" w:rsidR="00327FB5" w:rsidRDefault="00327FB5" w:rsidP="00163725">
      <w:pPr>
        <w:pStyle w:val="Default"/>
        <w:rPr>
          <w:rFonts w:ascii="Times New Roman" w:hAnsi="Times New Roman" w:cs="Times New Roman"/>
          <w:sz w:val="26"/>
          <w:szCs w:val="26"/>
        </w:rPr>
      </w:pPr>
    </w:p>
    <w:p w14:paraId="697342EF" w14:textId="77777777" w:rsidR="00327FB5" w:rsidRDefault="00327FB5" w:rsidP="00163725">
      <w:pPr>
        <w:pStyle w:val="Default"/>
        <w:rPr>
          <w:rFonts w:ascii="Times New Roman" w:hAnsi="Times New Roman" w:cs="Times New Roman"/>
          <w:sz w:val="26"/>
          <w:szCs w:val="26"/>
        </w:rPr>
      </w:pPr>
    </w:p>
    <w:p w14:paraId="582609F6" w14:textId="77777777" w:rsidR="00327FB5" w:rsidRDefault="00327FB5" w:rsidP="00163725">
      <w:pPr>
        <w:pStyle w:val="Default"/>
        <w:rPr>
          <w:rFonts w:ascii="Times New Roman" w:hAnsi="Times New Roman" w:cs="Times New Roman"/>
          <w:sz w:val="26"/>
          <w:szCs w:val="26"/>
        </w:rPr>
      </w:pPr>
    </w:p>
    <w:p w14:paraId="5FB64494" w14:textId="77777777" w:rsidR="00327FB5" w:rsidRDefault="00327FB5" w:rsidP="00163725">
      <w:pPr>
        <w:pStyle w:val="Default"/>
        <w:rPr>
          <w:rFonts w:ascii="Times New Roman" w:hAnsi="Times New Roman" w:cs="Times New Roman"/>
          <w:sz w:val="26"/>
          <w:szCs w:val="26"/>
        </w:rPr>
      </w:pPr>
    </w:p>
    <w:p w14:paraId="1E7BA0DC" w14:textId="77777777" w:rsidR="00327FB5" w:rsidRDefault="00327FB5" w:rsidP="00163725">
      <w:pPr>
        <w:pStyle w:val="Default"/>
        <w:rPr>
          <w:rFonts w:ascii="Times New Roman" w:hAnsi="Times New Roman" w:cs="Times New Roman"/>
          <w:sz w:val="26"/>
          <w:szCs w:val="26"/>
        </w:rPr>
      </w:pPr>
    </w:p>
    <w:p w14:paraId="57EF4696" w14:textId="77777777" w:rsidR="00327FB5" w:rsidRDefault="00327FB5" w:rsidP="00163725">
      <w:pPr>
        <w:pStyle w:val="Default"/>
        <w:rPr>
          <w:rFonts w:ascii="Times New Roman" w:hAnsi="Times New Roman" w:cs="Times New Roman"/>
          <w:sz w:val="26"/>
          <w:szCs w:val="26"/>
        </w:rPr>
      </w:pPr>
    </w:p>
    <w:p w14:paraId="2177429B" w14:textId="77777777" w:rsidR="00327FB5" w:rsidRDefault="00327FB5" w:rsidP="00163725">
      <w:pPr>
        <w:pStyle w:val="Default"/>
        <w:rPr>
          <w:rFonts w:ascii="Times New Roman" w:hAnsi="Times New Roman" w:cs="Times New Roman"/>
          <w:sz w:val="26"/>
          <w:szCs w:val="26"/>
        </w:rPr>
      </w:pPr>
    </w:p>
    <w:p w14:paraId="5D07D896" w14:textId="77777777" w:rsidR="00327FB5" w:rsidRDefault="00327FB5" w:rsidP="00163725">
      <w:pPr>
        <w:pStyle w:val="Default"/>
        <w:rPr>
          <w:rFonts w:ascii="Times New Roman" w:hAnsi="Times New Roman" w:cs="Times New Roman"/>
          <w:sz w:val="26"/>
          <w:szCs w:val="26"/>
        </w:rPr>
      </w:pPr>
    </w:p>
    <w:p w14:paraId="35690F22" w14:textId="77777777" w:rsidR="00327FB5" w:rsidRDefault="00327FB5" w:rsidP="00163725">
      <w:pPr>
        <w:pStyle w:val="Default"/>
        <w:rPr>
          <w:rFonts w:ascii="Times New Roman" w:hAnsi="Times New Roman" w:cs="Times New Roman"/>
          <w:sz w:val="26"/>
          <w:szCs w:val="26"/>
        </w:rPr>
      </w:pPr>
    </w:p>
    <w:p w14:paraId="4C510C3F" w14:textId="77777777" w:rsidR="00327FB5" w:rsidRDefault="00327FB5" w:rsidP="00163725">
      <w:pPr>
        <w:pStyle w:val="Default"/>
        <w:rPr>
          <w:rFonts w:ascii="Times New Roman" w:hAnsi="Times New Roman" w:cs="Times New Roman"/>
          <w:sz w:val="26"/>
          <w:szCs w:val="26"/>
        </w:rPr>
      </w:pPr>
    </w:p>
    <w:p w14:paraId="77B8F3DC" w14:textId="77777777" w:rsidR="00327FB5" w:rsidRDefault="00327FB5" w:rsidP="00163725">
      <w:pPr>
        <w:pStyle w:val="Default"/>
        <w:rPr>
          <w:rFonts w:ascii="Times New Roman" w:hAnsi="Times New Roman" w:cs="Times New Roman"/>
          <w:sz w:val="26"/>
          <w:szCs w:val="26"/>
        </w:rPr>
      </w:pPr>
    </w:p>
    <w:p w14:paraId="23865F27" w14:textId="77777777" w:rsidR="00327FB5" w:rsidRDefault="00327FB5" w:rsidP="00163725">
      <w:pPr>
        <w:pStyle w:val="Default"/>
        <w:rPr>
          <w:rFonts w:ascii="Times New Roman" w:hAnsi="Times New Roman" w:cs="Times New Roman"/>
          <w:sz w:val="26"/>
          <w:szCs w:val="26"/>
        </w:rPr>
      </w:pPr>
    </w:p>
    <w:p w14:paraId="2F6350DC" w14:textId="77777777" w:rsidR="00327FB5" w:rsidRDefault="00327FB5" w:rsidP="00163725">
      <w:pPr>
        <w:pStyle w:val="Default"/>
        <w:rPr>
          <w:rFonts w:ascii="Times New Roman" w:hAnsi="Times New Roman" w:cs="Times New Roman"/>
          <w:sz w:val="26"/>
          <w:szCs w:val="26"/>
        </w:rPr>
      </w:pPr>
    </w:p>
    <w:p w14:paraId="7BF36922" w14:textId="77777777" w:rsidR="00327FB5" w:rsidRDefault="00327FB5" w:rsidP="00163725">
      <w:pPr>
        <w:pStyle w:val="Default"/>
        <w:rPr>
          <w:rFonts w:ascii="Times New Roman" w:hAnsi="Times New Roman" w:cs="Times New Roman"/>
          <w:sz w:val="26"/>
          <w:szCs w:val="26"/>
        </w:rPr>
      </w:pPr>
    </w:p>
    <w:p w14:paraId="7D6E87C3" w14:textId="77777777" w:rsidR="00327FB5" w:rsidRDefault="00327FB5" w:rsidP="00163725">
      <w:pPr>
        <w:pStyle w:val="Default"/>
        <w:rPr>
          <w:rFonts w:ascii="Times New Roman" w:hAnsi="Times New Roman" w:cs="Times New Roman"/>
          <w:sz w:val="26"/>
          <w:szCs w:val="26"/>
        </w:rPr>
      </w:pPr>
    </w:p>
    <w:p w14:paraId="0A79A0C0" w14:textId="77777777" w:rsidR="00327FB5" w:rsidRDefault="00327FB5" w:rsidP="00163725">
      <w:pPr>
        <w:pStyle w:val="Default"/>
        <w:rPr>
          <w:rFonts w:ascii="Times New Roman" w:hAnsi="Times New Roman" w:cs="Times New Roman"/>
          <w:sz w:val="26"/>
          <w:szCs w:val="26"/>
        </w:rPr>
      </w:pPr>
    </w:p>
    <w:p w14:paraId="089816C5" w14:textId="77777777" w:rsidR="00327FB5" w:rsidRDefault="00327FB5" w:rsidP="00163725">
      <w:pPr>
        <w:pStyle w:val="Default"/>
        <w:rPr>
          <w:rFonts w:ascii="Times New Roman" w:hAnsi="Times New Roman" w:cs="Times New Roman"/>
          <w:sz w:val="26"/>
          <w:szCs w:val="26"/>
        </w:rPr>
      </w:pPr>
    </w:p>
    <w:p w14:paraId="2D324D4F" w14:textId="77777777" w:rsidR="00327FB5" w:rsidRDefault="00327FB5" w:rsidP="00163725">
      <w:pPr>
        <w:pStyle w:val="Default"/>
        <w:rPr>
          <w:rFonts w:ascii="Times New Roman" w:hAnsi="Times New Roman" w:cs="Times New Roman"/>
          <w:sz w:val="26"/>
          <w:szCs w:val="26"/>
        </w:rPr>
      </w:pPr>
    </w:p>
    <w:p w14:paraId="303D5D0C" w14:textId="77777777" w:rsidR="00327FB5" w:rsidRDefault="00327FB5" w:rsidP="00163725">
      <w:pPr>
        <w:pStyle w:val="Default"/>
        <w:rPr>
          <w:rFonts w:ascii="Times New Roman" w:hAnsi="Times New Roman" w:cs="Times New Roman"/>
          <w:sz w:val="26"/>
          <w:szCs w:val="26"/>
        </w:rPr>
      </w:pPr>
    </w:p>
    <w:p w14:paraId="2A46E734" w14:textId="77777777" w:rsidR="00327FB5" w:rsidRDefault="00327FB5" w:rsidP="00163725">
      <w:pPr>
        <w:pStyle w:val="Default"/>
        <w:rPr>
          <w:rFonts w:ascii="Times New Roman" w:hAnsi="Times New Roman" w:cs="Times New Roman"/>
          <w:sz w:val="26"/>
          <w:szCs w:val="26"/>
        </w:rPr>
      </w:pPr>
    </w:p>
    <w:p w14:paraId="64B2908D" w14:textId="77777777" w:rsidR="00327FB5" w:rsidRDefault="00327FB5" w:rsidP="00163725">
      <w:pPr>
        <w:pStyle w:val="Default"/>
        <w:rPr>
          <w:rFonts w:ascii="Times New Roman" w:hAnsi="Times New Roman" w:cs="Times New Roman"/>
          <w:sz w:val="26"/>
          <w:szCs w:val="26"/>
        </w:rPr>
      </w:pPr>
    </w:p>
    <w:p w14:paraId="5B84B8ED" w14:textId="77777777" w:rsidR="00327FB5" w:rsidRDefault="00327FB5" w:rsidP="00163725">
      <w:pPr>
        <w:pStyle w:val="Default"/>
        <w:rPr>
          <w:rFonts w:ascii="Times New Roman" w:hAnsi="Times New Roman" w:cs="Times New Roman"/>
          <w:sz w:val="26"/>
          <w:szCs w:val="26"/>
        </w:rPr>
      </w:pPr>
    </w:p>
    <w:p w14:paraId="47C8536E" w14:textId="77777777" w:rsidR="00327FB5" w:rsidRDefault="00327FB5" w:rsidP="00163725">
      <w:pPr>
        <w:pStyle w:val="Default"/>
        <w:rPr>
          <w:rFonts w:ascii="Times New Roman" w:hAnsi="Times New Roman" w:cs="Times New Roman"/>
          <w:sz w:val="26"/>
          <w:szCs w:val="26"/>
        </w:rPr>
      </w:pPr>
    </w:p>
    <w:p w14:paraId="7DA59A48" w14:textId="77777777" w:rsidR="00327FB5" w:rsidRDefault="00327FB5" w:rsidP="00163725">
      <w:pPr>
        <w:pStyle w:val="Default"/>
        <w:rPr>
          <w:rFonts w:ascii="Times New Roman" w:hAnsi="Times New Roman" w:cs="Times New Roman"/>
          <w:sz w:val="26"/>
          <w:szCs w:val="26"/>
        </w:rPr>
      </w:pPr>
    </w:p>
    <w:p w14:paraId="472B8CEF" w14:textId="77777777" w:rsidR="00327FB5" w:rsidRDefault="00327FB5" w:rsidP="00163725">
      <w:pPr>
        <w:pStyle w:val="Default"/>
        <w:rPr>
          <w:rFonts w:ascii="Times New Roman" w:hAnsi="Times New Roman" w:cs="Times New Roman"/>
          <w:sz w:val="26"/>
          <w:szCs w:val="26"/>
        </w:rPr>
      </w:pPr>
    </w:p>
    <w:p w14:paraId="2DF3B815" w14:textId="77777777" w:rsidR="00327FB5" w:rsidRDefault="00327FB5" w:rsidP="00163725">
      <w:pPr>
        <w:pStyle w:val="Default"/>
        <w:rPr>
          <w:rFonts w:ascii="Times New Roman" w:hAnsi="Times New Roman" w:cs="Times New Roman"/>
          <w:sz w:val="26"/>
          <w:szCs w:val="26"/>
        </w:rPr>
      </w:pPr>
    </w:p>
    <w:p w14:paraId="17D14CBD" w14:textId="77777777" w:rsidR="00327FB5" w:rsidRDefault="00327FB5" w:rsidP="00163725">
      <w:pPr>
        <w:pStyle w:val="Default"/>
        <w:rPr>
          <w:rFonts w:ascii="Times New Roman" w:hAnsi="Times New Roman" w:cs="Times New Roman"/>
          <w:sz w:val="26"/>
          <w:szCs w:val="26"/>
        </w:rPr>
      </w:pPr>
    </w:p>
    <w:p w14:paraId="7DEBD7C3" w14:textId="77777777" w:rsidR="00327FB5" w:rsidRDefault="00327FB5" w:rsidP="00163725">
      <w:pPr>
        <w:pStyle w:val="Default"/>
        <w:rPr>
          <w:rFonts w:ascii="Times New Roman" w:hAnsi="Times New Roman" w:cs="Times New Roman"/>
          <w:sz w:val="26"/>
          <w:szCs w:val="26"/>
        </w:rPr>
      </w:pPr>
    </w:p>
    <w:p w14:paraId="1FFEDB8F" w14:textId="77777777" w:rsidR="00327FB5" w:rsidRDefault="00327FB5" w:rsidP="00163725">
      <w:pPr>
        <w:pStyle w:val="Default"/>
        <w:rPr>
          <w:rFonts w:ascii="Times New Roman" w:hAnsi="Times New Roman" w:cs="Times New Roman"/>
          <w:sz w:val="26"/>
          <w:szCs w:val="26"/>
        </w:rPr>
      </w:pPr>
    </w:p>
    <w:p w14:paraId="0704D606" w14:textId="77777777" w:rsidR="00327FB5" w:rsidRDefault="00327FB5" w:rsidP="00375C7A">
      <w:pPr>
        <w:jc w:val="center"/>
        <w:rPr>
          <w:b/>
          <w:sz w:val="26"/>
          <w:szCs w:val="26"/>
        </w:rPr>
      </w:pPr>
    </w:p>
    <w:p w14:paraId="490F554D" w14:textId="48FF58F7" w:rsidR="00375C7A" w:rsidRPr="00992A3A" w:rsidRDefault="00375C7A" w:rsidP="00375C7A">
      <w:pPr>
        <w:jc w:val="center"/>
        <w:rPr>
          <w:b/>
          <w:sz w:val="26"/>
          <w:szCs w:val="26"/>
        </w:rPr>
      </w:pPr>
      <w:r>
        <w:rPr>
          <w:b/>
          <w:sz w:val="26"/>
          <w:szCs w:val="26"/>
        </w:rPr>
        <w:t>SE</w:t>
      </w:r>
      <w:r w:rsidRPr="00992A3A">
        <w:rPr>
          <w:b/>
          <w:sz w:val="26"/>
          <w:szCs w:val="26"/>
        </w:rPr>
        <w:t>CTION 7: DRAWINGS</w:t>
      </w:r>
    </w:p>
    <w:p w14:paraId="6C485585" w14:textId="77777777" w:rsidR="00163725" w:rsidRPr="00992A3A" w:rsidRDefault="00163725" w:rsidP="00163725">
      <w:pPr>
        <w:pStyle w:val="Default"/>
        <w:rPr>
          <w:rFonts w:ascii="Times New Roman" w:hAnsi="Times New Roman" w:cs="Times New Roman"/>
          <w:sz w:val="26"/>
          <w:szCs w:val="26"/>
        </w:rPr>
      </w:pPr>
    </w:p>
    <w:p w14:paraId="2E05B465" w14:textId="77777777" w:rsidR="00163725" w:rsidRPr="00992A3A" w:rsidRDefault="00163725" w:rsidP="00163725">
      <w:pPr>
        <w:pStyle w:val="Default"/>
        <w:rPr>
          <w:rFonts w:ascii="Times New Roman" w:hAnsi="Times New Roman" w:cs="Times New Roman"/>
          <w:sz w:val="26"/>
          <w:szCs w:val="26"/>
        </w:rPr>
      </w:pPr>
    </w:p>
    <w:p w14:paraId="2BE661E1" w14:textId="77777777" w:rsidR="00163725" w:rsidRPr="00992A3A" w:rsidRDefault="00163725" w:rsidP="00163725">
      <w:pPr>
        <w:pStyle w:val="Default"/>
        <w:rPr>
          <w:rFonts w:ascii="Times New Roman" w:hAnsi="Times New Roman" w:cs="Times New Roman"/>
          <w:sz w:val="26"/>
          <w:szCs w:val="26"/>
        </w:rPr>
      </w:pPr>
    </w:p>
    <w:p w14:paraId="4045D0C0" w14:textId="77777777" w:rsidR="00163725" w:rsidRPr="00992A3A" w:rsidRDefault="00163725" w:rsidP="00163725">
      <w:pPr>
        <w:pStyle w:val="Default"/>
        <w:rPr>
          <w:rFonts w:ascii="Times New Roman" w:hAnsi="Times New Roman" w:cs="Times New Roman"/>
          <w:sz w:val="26"/>
          <w:szCs w:val="26"/>
        </w:rPr>
      </w:pPr>
    </w:p>
    <w:p w14:paraId="516631B0" w14:textId="77777777" w:rsidR="00163725" w:rsidRPr="00992A3A" w:rsidRDefault="00163725" w:rsidP="00163725">
      <w:pPr>
        <w:pStyle w:val="Default"/>
        <w:rPr>
          <w:rFonts w:ascii="Times New Roman" w:hAnsi="Times New Roman" w:cs="Times New Roman"/>
          <w:sz w:val="26"/>
          <w:szCs w:val="26"/>
        </w:rPr>
      </w:pPr>
    </w:p>
    <w:p w14:paraId="588D01E8" w14:textId="77777777" w:rsidR="00163725" w:rsidRPr="00992A3A" w:rsidRDefault="00163725" w:rsidP="00163725">
      <w:pPr>
        <w:pStyle w:val="Default"/>
        <w:rPr>
          <w:rFonts w:ascii="Times New Roman" w:hAnsi="Times New Roman" w:cs="Times New Roman"/>
          <w:sz w:val="26"/>
          <w:szCs w:val="26"/>
        </w:rPr>
      </w:pPr>
    </w:p>
    <w:p w14:paraId="348EFA5F" w14:textId="77777777" w:rsidR="00163725" w:rsidRPr="00992A3A" w:rsidRDefault="00163725" w:rsidP="00163725">
      <w:pPr>
        <w:pStyle w:val="Default"/>
        <w:rPr>
          <w:rFonts w:ascii="Times New Roman" w:hAnsi="Times New Roman" w:cs="Times New Roman"/>
          <w:sz w:val="26"/>
          <w:szCs w:val="26"/>
        </w:rPr>
      </w:pPr>
    </w:p>
    <w:p w14:paraId="6C27E739" w14:textId="77777777" w:rsidR="00163725" w:rsidRPr="00992A3A" w:rsidRDefault="00163725" w:rsidP="00163725">
      <w:pPr>
        <w:pStyle w:val="Default"/>
        <w:rPr>
          <w:rFonts w:ascii="Times New Roman" w:hAnsi="Times New Roman" w:cs="Times New Roman"/>
          <w:sz w:val="26"/>
          <w:szCs w:val="26"/>
        </w:rPr>
      </w:pPr>
    </w:p>
    <w:p w14:paraId="51DE784E" w14:textId="77777777" w:rsidR="00163725" w:rsidRPr="00992A3A" w:rsidRDefault="00163725" w:rsidP="00163725">
      <w:pPr>
        <w:pStyle w:val="Default"/>
        <w:rPr>
          <w:rFonts w:ascii="Times New Roman" w:hAnsi="Times New Roman" w:cs="Times New Roman"/>
          <w:sz w:val="26"/>
          <w:szCs w:val="26"/>
        </w:rPr>
      </w:pPr>
    </w:p>
    <w:p w14:paraId="5EBA3940" w14:textId="77777777" w:rsidR="00163725" w:rsidRPr="00992A3A" w:rsidRDefault="00163725" w:rsidP="00163725">
      <w:pPr>
        <w:pStyle w:val="Default"/>
        <w:rPr>
          <w:rFonts w:ascii="Times New Roman" w:hAnsi="Times New Roman" w:cs="Times New Roman"/>
          <w:sz w:val="26"/>
          <w:szCs w:val="26"/>
        </w:rPr>
      </w:pPr>
    </w:p>
    <w:p w14:paraId="29334230" w14:textId="77777777" w:rsidR="00163725" w:rsidRPr="00992A3A" w:rsidRDefault="00163725" w:rsidP="00163725">
      <w:pPr>
        <w:pStyle w:val="Default"/>
        <w:rPr>
          <w:rFonts w:ascii="Times New Roman" w:hAnsi="Times New Roman" w:cs="Times New Roman"/>
          <w:sz w:val="26"/>
          <w:szCs w:val="26"/>
        </w:rPr>
      </w:pPr>
    </w:p>
    <w:p w14:paraId="2E7F0188" w14:textId="77777777" w:rsidR="00163725" w:rsidRPr="00992A3A" w:rsidRDefault="00163725" w:rsidP="00163725">
      <w:pPr>
        <w:pStyle w:val="Default"/>
        <w:rPr>
          <w:rFonts w:ascii="Times New Roman" w:hAnsi="Times New Roman" w:cs="Times New Roman"/>
          <w:sz w:val="26"/>
          <w:szCs w:val="26"/>
        </w:rPr>
      </w:pPr>
    </w:p>
    <w:p w14:paraId="596A8CEE" w14:textId="77777777" w:rsidR="00163725" w:rsidRPr="00992A3A" w:rsidRDefault="00163725" w:rsidP="00163725">
      <w:pPr>
        <w:pStyle w:val="Default"/>
        <w:rPr>
          <w:rFonts w:ascii="Times New Roman" w:hAnsi="Times New Roman" w:cs="Times New Roman"/>
          <w:sz w:val="26"/>
          <w:szCs w:val="26"/>
        </w:rPr>
      </w:pPr>
    </w:p>
    <w:p w14:paraId="67AD6E16" w14:textId="77777777" w:rsidR="00163725" w:rsidRPr="00992A3A" w:rsidRDefault="00163725" w:rsidP="00163725">
      <w:pPr>
        <w:pStyle w:val="Default"/>
        <w:rPr>
          <w:rFonts w:ascii="Times New Roman" w:hAnsi="Times New Roman" w:cs="Times New Roman"/>
          <w:sz w:val="26"/>
          <w:szCs w:val="26"/>
        </w:rPr>
      </w:pPr>
    </w:p>
    <w:p w14:paraId="036523DA" w14:textId="77777777" w:rsidR="00163725" w:rsidRPr="00992A3A" w:rsidRDefault="00163725" w:rsidP="00163725">
      <w:pPr>
        <w:pStyle w:val="Default"/>
        <w:rPr>
          <w:rFonts w:ascii="Times New Roman" w:hAnsi="Times New Roman" w:cs="Times New Roman"/>
          <w:sz w:val="26"/>
          <w:szCs w:val="26"/>
        </w:rPr>
      </w:pPr>
    </w:p>
    <w:p w14:paraId="5A1D1E36" w14:textId="77777777" w:rsidR="00163725" w:rsidRPr="00992A3A" w:rsidRDefault="00163725" w:rsidP="00163725">
      <w:pPr>
        <w:pStyle w:val="Default"/>
        <w:rPr>
          <w:rFonts w:ascii="Times New Roman" w:hAnsi="Times New Roman" w:cs="Times New Roman"/>
          <w:sz w:val="26"/>
          <w:szCs w:val="26"/>
        </w:rPr>
      </w:pPr>
    </w:p>
    <w:p w14:paraId="2A1CEA6A" w14:textId="77777777" w:rsidR="00163725" w:rsidRPr="00992A3A" w:rsidRDefault="00163725" w:rsidP="00163725">
      <w:pPr>
        <w:spacing w:line="276" w:lineRule="auto"/>
        <w:jc w:val="both"/>
        <w:rPr>
          <w:b/>
          <w:sz w:val="26"/>
          <w:szCs w:val="26"/>
        </w:rPr>
      </w:pPr>
    </w:p>
    <w:p w14:paraId="3259B475" w14:textId="77777777" w:rsidR="00163725" w:rsidRPr="00992A3A" w:rsidRDefault="00163725" w:rsidP="00163725">
      <w:pPr>
        <w:pStyle w:val="Default"/>
        <w:rPr>
          <w:rFonts w:ascii="Times New Roman" w:hAnsi="Times New Roman" w:cs="Times New Roman"/>
          <w:sz w:val="26"/>
          <w:szCs w:val="26"/>
        </w:rPr>
      </w:pPr>
    </w:p>
    <w:p w14:paraId="366CBF13" w14:textId="77777777" w:rsidR="00163725" w:rsidRPr="00992A3A" w:rsidRDefault="00163725" w:rsidP="00163725">
      <w:pPr>
        <w:pStyle w:val="Default"/>
        <w:rPr>
          <w:rFonts w:ascii="Times New Roman" w:hAnsi="Times New Roman" w:cs="Times New Roman"/>
          <w:sz w:val="26"/>
          <w:szCs w:val="26"/>
        </w:rPr>
      </w:pPr>
    </w:p>
    <w:p w14:paraId="04EB1C30" w14:textId="77777777" w:rsidR="00163725" w:rsidRPr="00992A3A" w:rsidRDefault="00163725" w:rsidP="00163725">
      <w:pPr>
        <w:pStyle w:val="Default"/>
        <w:rPr>
          <w:rFonts w:ascii="Times New Roman" w:hAnsi="Times New Roman" w:cs="Times New Roman"/>
          <w:sz w:val="26"/>
          <w:szCs w:val="26"/>
        </w:rPr>
      </w:pPr>
    </w:p>
    <w:p w14:paraId="4AA52093" w14:textId="77777777" w:rsidR="00163725" w:rsidRPr="00992A3A" w:rsidRDefault="00163725" w:rsidP="00163725">
      <w:pPr>
        <w:pStyle w:val="Default"/>
        <w:jc w:val="both"/>
        <w:rPr>
          <w:rFonts w:ascii="Times New Roman" w:hAnsi="Times New Roman" w:cs="Times New Roman"/>
          <w:sz w:val="26"/>
          <w:szCs w:val="26"/>
        </w:rPr>
      </w:pPr>
    </w:p>
    <w:p w14:paraId="3BDF77A7" w14:textId="77777777" w:rsidR="00163725" w:rsidRPr="00992A3A" w:rsidRDefault="00163725" w:rsidP="00163725">
      <w:pPr>
        <w:pStyle w:val="Default"/>
        <w:jc w:val="both"/>
        <w:rPr>
          <w:rFonts w:ascii="Times New Roman" w:hAnsi="Times New Roman" w:cs="Times New Roman"/>
          <w:sz w:val="26"/>
          <w:szCs w:val="26"/>
        </w:rPr>
      </w:pPr>
    </w:p>
    <w:p w14:paraId="06FE09C1" w14:textId="77777777" w:rsidR="00163725" w:rsidRPr="00992A3A" w:rsidRDefault="00163725" w:rsidP="00163725">
      <w:pPr>
        <w:spacing w:line="276" w:lineRule="auto"/>
        <w:jc w:val="both"/>
        <w:rPr>
          <w:b/>
          <w:sz w:val="26"/>
          <w:szCs w:val="26"/>
        </w:rPr>
      </w:pPr>
    </w:p>
    <w:p w14:paraId="5AC8DA8C" w14:textId="77777777" w:rsidR="00163725" w:rsidRPr="00992A3A" w:rsidRDefault="00163725" w:rsidP="00163725">
      <w:pPr>
        <w:spacing w:line="276" w:lineRule="auto"/>
        <w:jc w:val="both"/>
        <w:rPr>
          <w:b/>
          <w:sz w:val="26"/>
          <w:szCs w:val="26"/>
        </w:rPr>
      </w:pPr>
    </w:p>
    <w:p w14:paraId="667517DB" w14:textId="77777777" w:rsidR="00163725" w:rsidRPr="00992A3A" w:rsidRDefault="00163725" w:rsidP="00163725">
      <w:pPr>
        <w:spacing w:line="276" w:lineRule="auto"/>
        <w:jc w:val="both"/>
        <w:rPr>
          <w:b/>
          <w:sz w:val="26"/>
          <w:szCs w:val="26"/>
        </w:rPr>
      </w:pPr>
    </w:p>
    <w:p w14:paraId="35211516" w14:textId="77777777" w:rsidR="00163725" w:rsidRPr="00992A3A" w:rsidRDefault="00163725" w:rsidP="00163725">
      <w:pPr>
        <w:spacing w:line="276" w:lineRule="auto"/>
        <w:jc w:val="both"/>
        <w:rPr>
          <w:b/>
          <w:sz w:val="26"/>
          <w:szCs w:val="26"/>
        </w:rPr>
      </w:pPr>
    </w:p>
    <w:p w14:paraId="5132AF61" w14:textId="77777777" w:rsidR="00163725" w:rsidRPr="00992A3A" w:rsidRDefault="00163725" w:rsidP="00163725">
      <w:pPr>
        <w:spacing w:line="276" w:lineRule="auto"/>
        <w:jc w:val="both"/>
        <w:rPr>
          <w:b/>
          <w:sz w:val="26"/>
          <w:szCs w:val="26"/>
        </w:rPr>
      </w:pPr>
    </w:p>
    <w:p w14:paraId="207EF388" w14:textId="77777777" w:rsidR="00163725" w:rsidRPr="00992A3A" w:rsidRDefault="00163725" w:rsidP="00163725">
      <w:pPr>
        <w:spacing w:line="276" w:lineRule="auto"/>
        <w:jc w:val="both"/>
        <w:rPr>
          <w:b/>
          <w:sz w:val="26"/>
          <w:szCs w:val="26"/>
        </w:rPr>
      </w:pPr>
    </w:p>
    <w:p w14:paraId="41517356" w14:textId="77777777" w:rsidR="00163725" w:rsidRPr="00992A3A" w:rsidRDefault="00163725" w:rsidP="00163725">
      <w:pPr>
        <w:spacing w:line="276" w:lineRule="auto"/>
        <w:jc w:val="both"/>
        <w:rPr>
          <w:b/>
          <w:sz w:val="26"/>
          <w:szCs w:val="26"/>
        </w:rPr>
      </w:pPr>
    </w:p>
    <w:p w14:paraId="6CC2764B" w14:textId="77777777" w:rsidR="00163725" w:rsidRPr="00992A3A" w:rsidRDefault="00163725" w:rsidP="00163725">
      <w:pPr>
        <w:pStyle w:val="Default"/>
        <w:rPr>
          <w:rFonts w:ascii="Times New Roman" w:hAnsi="Times New Roman" w:cs="Times New Roman"/>
          <w:sz w:val="26"/>
          <w:szCs w:val="26"/>
        </w:rPr>
      </w:pPr>
    </w:p>
    <w:p w14:paraId="7B410318" w14:textId="77777777" w:rsidR="00163725" w:rsidRPr="00992A3A" w:rsidRDefault="00163725" w:rsidP="00163725">
      <w:pPr>
        <w:pStyle w:val="Default"/>
        <w:rPr>
          <w:rFonts w:ascii="Times New Roman" w:hAnsi="Times New Roman" w:cs="Times New Roman"/>
          <w:sz w:val="26"/>
          <w:szCs w:val="26"/>
        </w:rPr>
      </w:pPr>
    </w:p>
    <w:p w14:paraId="0820A6A2" w14:textId="77777777" w:rsidR="00163725" w:rsidRPr="00992A3A" w:rsidRDefault="00163725" w:rsidP="00163725">
      <w:pPr>
        <w:pStyle w:val="Default"/>
        <w:rPr>
          <w:rFonts w:ascii="Times New Roman" w:hAnsi="Times New Roman" w:cs="Times New Roman"/>
          <w:sz w:val="26"/>
          <w:szCs w:val="26"/>
        </w:rPr>
      </w:pPr>
    </w:p>
    <w:p w14:paraId="67A55284" w14:textId="77777777" w:rsidR="00163725" w:rsidRPr="00992A3A" w:rsidRDefault="00163725" w:rsidP="00163725">
      <w:pPr>
        <w:pStyle w:val="Default"/>
        <w:rPr>
          <w:rFonts w:ascii="Times New Roman" w:hAnsi="Times New Roman" w:cs="Times New Roman"/>
          <w:sz w:val="26"/>
          <w:szCs w:val="26"/>
        </w:rPr>
      </w:pPr>
    </w:p>
    <w:p w14:paraId="4C5B7E99" w14:textId="77777777" w:rsidR="00163725" w:rsidRDefault="00163725" w:rsidP="00163725">
      <w:pPr>
        <w:pStyle w:val="Default"/>
        <w:rPr>
          <w:rFonts w:ascii="Times New Roman" w:hAnsi="Times New Roman" w:cs="Times New Roman"/>
          <w:sz w:val="26"/>
          <w:szCs w:val="26"/>
        </w:rPr>
      </w:pPr>
    </w:p>
    <w:p w14:paraId="31E181DA" w14:textId="77777777" w:rsidR="00327FB5" w:rsidRDefault="00327FB5" w:rsidP="00163725">
      <w:pPr>
        <w:pStyle w:val="Default"/>
        <w:rPr>
          <w:rFonts w:ascii="Times New Roman" w:hAnsi="Times New Roman" w:cs="Times New Roman"/>
          <w:sz w:val="26"/>
          <w:szCs w:val="26"/>
        </w:rPr>
      </w:pPr>
    </w:p>
    <w:p w14:paraId="2039751C" w14:textId="77777777" w:rsidR="00327FB5" w:rsidRDefault="00327FB5" w:rsidP="00163725">
      <w:pPr>
        <w:pStyle w:val="Default"/>
        <w:rPr>
          <w:rFonts w:ascii="Times New Roman" w:hAnsi="Times New Roman" w:cs="Times New Roman"/>
          <w:sz w:val="26"/>
          <w:szCs w:val="26"/>
        </w:rPr>
      </w:pPr>
    </w:p>
    <w:p w14:paraId="7829046D" w14:textId="77777777" w:rsidR="00327FB5" w:rsidRDefault="00327FB5" w:rsidP="00163725">
      <w:pPr>
        <w:pStyle w:val="Default"/>
        <w:rPr>
          <w:rFonts w:ascii="Times New Roman" w:hAnsi="Times New Roman" w:cs="Times New Roman"/>
          <w:sz w:val="26"/>
          <w:szCs w:val="26"/>
        </w:rPr>
      </w:pPr>
    </w:p>
    <w:p w14:paraId="6C37A82E" w14:textId="77777777" w:rsidR="00327FB5" w:rsidRDefault="00327FB5" w:rsidP="00163725">
      <w:pPr>
        <w:pStyle w:val="Default"/>
        <w:rPr>
          <w:rFonts w:ascii="Times New Roman" w:hAnsi="Times New Roman" w:cs="Times New Roman"/>
          <w:sz w:val="26"/>
          <w:szCs w:val="26"/>
        </w:rPr>
      </w:pPr>
    </w:p>
    <w:p w14:paraId="48C963B0" w14:textId="77777777" w:rsidR="00327FB5" w:rsidRDefault="00327FB5" w:rsidP="00163725">
      <w:pPr>
        <w:pStyle w:val="Default"/>
        <w:rPr>
          <w:rFonts w:ascii="Times New Roman" w:hAnsi="Times New Roman" w:cs="Times New Roman"/>
          <w:sz w:val="26"/>
          <w:szCs w:val="26"/>
        </w:rPr>
      </w:pPr>
    </w:p>
    <w:p w14:paraId="7BE53629" w14:textId="77777777" w:rsidR="00327FB5" w:rsidRDefault="00327FB5" w:rsidP="00163725">
      <w:pPr>
        <w:pStyle w:val="Default"/>
        <w:rPr>
          <w:rFonts w:ascii="Times New Roman" w:hAnsi="Times New Roman" w:cs="Times New Roman"/>
          <w:sz w:val="26"/>
          <w:szCs w:val="26"/>
        </w:rPr>
      </w:pPr>
    </w:p>
    <w:p w14:paraId="114A33FD" w14:textId="77777777" w:rsidR="00327FB5" w:rsidRDefault="00327FB5" w:rsidP="00163725">
      <w:pPr>
        <w:pStyle w:val="Default"/>
        <w:rPr>
          <w:rFonts w:ascii="Times New Roman" w:hAnsi="Times New Roman" w:cs="Times New Roman"/>
          <w:sz w:val="26"/>
          <w:szCs w:val="26"/>
        </w:rPr>
      </w:pPr>
    </w:p>
    <w:p w14:paraId="693F89EB" w14:textId="77777777" w:rsidR="00327FB5" w:rsidRDefault="00327FB5" w:rsidP="00163725">
      <w:pPr>
        <w:pStyle w:val="Default"/>
        <w:rPr>
          <w:rFonts w:ascii="Times New Roman" w:hAnsi="Times New Roman" w:cs="Times New Roman"/>
          <w:sz w:val="26"/>
          <w:szCs w:val="26"/>
        </w:rPr>
      </w:pPr>
    </w:p>
    <w:p w14:paraId="61A83550" w14:textId="77777777" w:rsidR="00327FB5" w:rsidRDefault="00327FB5" w:rsidP="00163725">
      <w:pPr>
        <w:pStyle w:val="Default"/>
        <w:rPr>
          <w:rFonts w:ascii="Times New Roman" w:hAnsi="Times New Roman" w:cs="Times New Roman"/>
          <w:sz w:val="26"/>
          <w:szCs w:val="26"/>
        </w:rPr>
      </w:pPr>
    </w:p>
    <w:p w14:paraId="0A7F26D8" w14:textId="77777777" w:rsidR="00327FB5" w:rsidRDefault="00327FB5" w:rsidP="00163725">
      <w:pPr>
        <w:pStyle w:val="Default"/>
        <w:rPr>
          <w:rFonts w:ascii="Times New Roman" w:hAnsi="Times New Roman" w:cs="Times New Roman"/>
          <w:sz w:val="26"/>
          <w:szCs w:val="26"/>
        </w:rPr>
      </w:pPr>
    </w:p>
    <w:p w14:paraId="213E40FF" w14:textId="77777777" w:rsidR="00327FB5" w:rsidRDefault="00327FB5" w:rsidP="00163725">
      <w:pPr>
        <w:pStyle w:val="Default"/>
        <w:rPr>
          <w:rFonts w:ascii="Times New Roman" w:hAnsi="Times New Roman" w:cs="Times New Roman"/>
          <w:sz w:val="26"/>
          <w:szCs w:val="26"/>
        </w:rPr>
      </w:pPr>
    </w:p>
    <w:p w14:paraId="5A414E25" w14:textId="77777777" w:rsidR="00327FB5" w:rsidRDefault="00327FB5" w:rsidP="00163725">
      <w:pPr>
        <w:pStyle w:val="Default"/>
        <w:rPr>
          <w:rFonts w:ascii="Times New Roman" w:hAnsi="Times New Roman" w:cs="Times New Roman"/>
          <w:sz w:val="26"/>
          <w:szCs w:val="26"/>
        </w:rPr>
      </w:pPr>
    </w:p>
    <w:p w14:paraId="4AAFE0D1" w14:textId="77777777" w:rsidR="00163725" w:rsidRDefault="00163725" w:rsidP="00163725">
      <w:pPr>
        <w:pStyle w:val="Default"/>
        <w:rPr>
          <w:rFonts w:ascii="Times New Roman" w:hAnsi="Times New Roman" w:cs="Times New Roman"/>
          <w:sz w:val="26"/>
          <w:szCs w:val="26"/>
        </w:rPr>
      </w:pPr>
    </w:p>
    <w:p w14:paraId="58509175" w14:textId="6802520D" w:rsidR="00163725" w:rsidRPr="00992A3A" w:rsidRDefault="00163725" w:rsidP="00327FB5">
      <w:pPr>
        <w:spacing w:line="276" w:lineRule="auto"/>
        <w:jc w:val="both"/>
        <w:rPr>
          <w:b/>
          <w:sz w:val="26"/>
          <w:szCs w:val="26"/>
        </w:rPr>
      </w:pPr>
      <w:r w:rsidRPr="00992A3A">
        <w:rPr>
          <w:b/>
          <w:sz w:val="26"/>
          <w:szCs w:val="26"/>
        </w:rPr>
        <w:t>SECTION 9: FORMAT OF</w:t>
      </w:r>
      <w:r w:rsidR="003532B4">
        <w:rPr>
          <w:b/>
          <w:sz w:val="26"/>
          <w:szCs w:val="26"/>
        </w:rPr>
        <w:t xml:space="preserve"> UNCONDITIONAL</w:t>
      </w:r>
      <w:r w:rsidRPr="00992A3A">
        <w:rPr>
          <w:b/>
          <w:sz w:val="26"/>
          <w:szCs w:val="26"/>
        </w:rPr>
        <w:t xml:space="preserve"> BANK GUARANTEE </w:t>
      </w:r>
    </w:p>
    <w:p w14:paraId="25E9260C" w14:textId="77777777" w:rsidR="00163725" w:rsidRPr="00992A3A" w:rsidRDefault="00163725" w:rsidP="00393D9C">
      <w:pPr>
        <w:spacing w:line="276" w:lineRule="auto"/>
        <w:jc w:val="both"/>
        <w:rPr>
          <w:sz w:val="26"/>
          <w:szCs w:val="26"/>
        </w:rPr>
      </w:pPr>
      <w:r w:rsidRPr="00992A3A">
        <w:rPr>
          <w:sz w:val="26"/>
          <w:szCs w:val="26"/>
        </w:rPr>
        <w:t xml:space="preserve">To: __________________________________________________________ [name of Employer] __________________________________________________________[address of Employer] WHEREAS _________________________ [name and address of Contractor] (hereinafter called "the Contractor") has undertaken, in pursuance of Contract No. _____ dated ________________ to execute __________________________ [name of Contract and brief description of Works] (hereinafter called "the Contract"); </w:t>
      </w:r>
    </w:p>
    <w:p w14:paraId="7C656D74" w14:textId="77777777" w:rsidR="00163725" w:rsidRPr="00992A3A" w:rsidRDefault="00163725" w:rsidP="00163725">
      <w:pPr>
        <w:spacing w:line="276" w:lineRule="auto"/>
        <w:jc w:val="both"/>
        <w:rPr>
          <w:sz w:val="26"/>
          <w:szCs w:val="26"/>
        </w:rPr>
      </w:pPr>
      <w:r w:rsidRPr="00992A3A">
        <w:rPr>
          <w:sz w:val="26"/>
          <w:szCs w:val="26"/>
        </w:rPr>
        <w:t xml:space="preserve">AND WHEREAS it has been stipulated by you in the said Contract that the Contractor shall furnish you with a Bank Guarantee by a recognized bank for the sum specified therein as security for compliance with his obligations in accordance with the Contract; </w:t>
      </w:r>
    </w:p>
    <w:p w14:paraId="5A24E5D6" w14:textId="77777777" w:rsidR="00163725" w:rsidRPr="00992A3A" w:rsidRDefault="00163725" w:rsidP="00163725">
      <w:pPr>
        <w:spacing w:line="276" w:lineRule="auto"/>
        <w:jc w:val="both"/>
        <w:rPr>
          <w:sz w:val="26"/>
          <w:szCs w:val="26"/>
        </w:rPr>
      </w:pPr>
      <w:r w:rsidRPr="00992A3A">
        <w:rPr>
          <w:sz w:val="26"/>
          <w:szCs w:val="26"/>
        </w:rPr>
        <w:t xml:space="preserve">AND WHEREAS we have agreed to give the Contractor such a Bank Guarantee; </w:t>
      </w:r>
    </w:p>
    <w:p w14:paraId="549235C2" w14:textId="77777777" w:rsidR="00163725" w:rsidRPr="00992A3A" w:rsidRDefault="00163725" w:rsidP="00163725">
      <w:pPr>
        <w:spacing w:line="276" w:lineRule="auto"/>
        <w:jc w:val="both"/>
        <w:rPr>
          <w:sz w:val="26"/>
          <w:szCs w:val="26"/>
        </w:rPr>
      </w:pPr>
      <w:r w:rsidRPr="00992A3A">
        <w:rPr>
          <w:sz w:val="26"/>
          <w:szCs w:val="26"/>
        </w:rPr>
        <w:t xml:space="preserve">NOW THEREFORE we hereby affirm that we are the Guarantor and responsible to you, on behalf of the Contractor, up to a total of Rs.____________________ [amount of guarantee] Rupees__________________________ __________________________[in words], and we undertake to pay you, upon your first written demand and without cavil or argument, any sum or sums within the limits of ____________________ [amount of guarantee] as aforesaid without your needing to prove or to show grounds or reasons for your demand for the sum specified therein. </w:t>
      </w:r>
    </w:p>
    <w:p w14:paraId="0825265A" w14:textId="77777777" w:rsidR="00163725" w:rsidRPr="00992A3A" w:rsidRDefault="00163725" w:rsidP="00163725">
      <w:pPr>
        <w:spacing w:line="276" w:lineRule="auto"/>
        <w:jc w:val="both"/>
        <w:rPr>
          <w:sz w:val="26"/>
          <w:szCs w:val="26"/>
        </w:rPr>
      </w:pPr>
      <w:r w:rsidRPr="00992A3A">
        <w:rPr>
          <w:sz w:val="26"/>
          <w:szCs w:val="26"/>
        </w:rPr>
        <w:t xml:space="preserve">We hereby waive the necessity of your demanding the said debt from the Contractor before presenting us with the demand. </w:t>
      </w:r>
    </w:p>
    <w:p w14:paraId="143CFA21" w14:textId="77777777" w:rsidR="00163725" w:rsidRPr="00992A3A" w:rsidRDefault="00163725" w:rsidP="00163725">
      <w:pPr>
        <w:spacing w:line="276" w:lineRule="auto"/>
        <w:jc w:val="both"/>
        <w:rPr>
          <w:sz w:val="26"/>
          <w:szCs w:val="26"/>
        </w:rPr>
      </w:pPr>
      <w:r w:rsidRPr="00992A3A">
        <w:rPr>
          <w:sz w:val="26"/>
          <w:szCs w:val="26"/>
        </w:rPr>
        <w:t xml:space="preserve">We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 </w:t>
      </w:r>
    </w:p>
    <w:p w14:paraId="025476A5" w14:textId="77777777" w:rsidR="00163725" w:rsidRPr="00992A3A" w:rsidRDefault="00163725" w:rsidP="00163725">
      <w:pPr>
        <w:spacing w:line="276" w:lineRule="auto"/>
        <w:jc w:val="both"/>
        <w:rPr>
          <w:sz w:val="26"/>
          <w:szCs w:val="26"/>
        </w:rPr>
      </w:pPr>
      <w:r w:rsidRPr="00992A3A">
        <w:rPr>
          <w:sz w:val="26"/>
          <w:szCs w:val="26"/>
        </w:rPr>
        <w:t xml:space="preserve">This guarantee shall be valid until 30 days from the date of expiry of the Defects Liability Period. </w:t>
      </w:r>
    </w:p>
    <w:p w14:paraId="7D584352" w14:textId="77777777" w:rsidR="00163725" w:rsidRPr="00992A3A" w:rsidRDefault="00163725" w:rsidP="00163725">
      <w:pPr>
        <w:spacing w:line="276" w:lineRule="auto"/>
        <w:jc w:val="both"/>
        <w:rPr>
          <w:sz w:val="26"/>
          <w:szCs w:val="26"/>
        </w:rPr>
      </w:pPr>
      <w:r w:rsidRPr="00992A3A">
        <w:rPr>
          <w:sz w:val="26"/>
          <w:szCs w:val="26"/>
        </w:rPr>
        <w:t xml:space="preserve">  Signature and seal of the guarantor _____________________________ </w:t>
      </w:r>
    </w:p>
    <w:p w14:paraId="3E1BA783" w14:textId="77777777" w:rsidR="00163725" w:rsidRPr="00992A3A" w:rsidRDefault="00163725" w:rsidP="00163725">
      <w:pPr>
        <w:spacing w:line="276" w:lineRule="auto"/>
        <w:jc w:val="both"/>
        <w:rPr>
          <w:sz w:val="26"/>
          <w:szCs w:val="26"/>
        </w:rPr>
      </w:pPr>
      <w:r w:rsidRPr="00992A3A">
        <w:rPr>
          <w:sz w:val="26"/>
          <w:szCs w:val="26"/>
        </w:rPr>
        <w:t xml:space="preserve"> Name of Bank _____________________________________________ </w:t>
      </w:r>
    </w:p>
    <w:p w14:paraId="45F62DC6" w14:textId="77777777" w:rsidR="00163725" w:rsidRPr="00992A3A" w:rsidRDefault="00163725" w:rsidP="00163725">
      <w:pPr>
        <w:spacing w:line="276" w:lineRule="auto"/>
        <w:jc w:val="both"/>
        <w:rPr>
          <w:sz w:val="26"/>
          <w:szCs w:val="26"/>
        </w:rPr>
      </w:pPr>
      <w:r w:rsidRPr="00992A3A">
        <w:rPr>
          <w:sz w:val="26"/>
          <w:szCs w:val="26"/>
        </w:rPr>
        <w:t xml:space="preserve"> Address __________________________________________________ </w:t>
      </w:r>
    </w:p>
    <w:p w14:paraId="1046CEF6" w14:textId="77777777" w:rsidR="00163725" w:rsidRDefault="00163725" w:rsidP="00163725">
      <w:pPr>
        <w:jc w:val="both"/>
        <w:rPr>
          <w:sz w:val="26"/>
          <w:szCs w:val="26"/>
        </w:rPr>
      </w:pPr>
      <w:r w:rsidRPr="00992A3A">
        <w:rPr>
          <w:sz w:val="26"/>
          <w:szCs w:val="26"/>
        </w:rPr>
        <w:t xml:space="preserve"> Date ___________________________________</w:t>
      </w:r>
    </w:p>
    <w:p w14:paraId="077E7888" w14:textId="77777777" w:rsidR="005D619B" w:rsidRDefault="005D619B"/>
    <w:sectPr w:rsidR="005D619B" w:rsidSect="00382808">
      <w:footerReference w:type="default" r:id="rId18"/>
      <w:pgSz w:w="11907" w:h="16839" w:code="9"/>
      <w:pgMar w:top="630" w:right="1260" w:bottom="3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C354" w14:textId="77777777" w:rsidR="009A5FCA" w:rsidRDefault="009A5FCA">
      <w:r>
        <w:separator/>
      </w:r>
    </w:p>
  </w:endnote>
  <w:endnote w:type="continuationSeparator" w:id="0">
    <w:p w14:paraId="494CDF66" w14:textId="77777777" w:rsidR="009A5FCA" w:rsidRDefault="009A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HJBM+TimesNewRoman,Bold">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JJGE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92715"/>
      <w:docPartObj>
        <w:docPartGallery w:val="Page Numbers (Bottom of Page)"/>
        <w:docPartUnique/>
      </w:docPartObj>
    </w:sdtPr>
    <w:sdtEndPr>
      <w:rPr>
        <w:noProof/>
      </w:rPr>
    </w:sdtEndPr>
    <w:sdtContent>
      <w:p w14:paraId="7136FCDB" w14:textId="77777777" w:rsidR="00375C7A" w:rsidRDefault="00375C7A">
        <w:pPr>
          <w:pStyle w:val="Footer"/>
        </w:pPr>
        <w:r>
          <w:t xml:space="preserve">Page | </w:t>
        </w:r>
        <w:r>
          <w:fldChar w:fldCharType="begin"/>
        </w:r>
        <w:r>
          <w:instrText xml:space="preserve"> PAGE   \* MERGEFORMAT </w:instrText>
        </w:r>
        <w:r>
          <w:fldChar w:fldCharType="separate"/>
        </w:r>
        <w:r w:rsidR="00393D9C">
          <w:rPr>
            <w:noProof/>
          </w:rPr>
          <w:t>41</w:t>
        </w:r>
        <w:r>
          <w:rPr>
            <w:noProof/>
          </w:rPr>
          <w:fldChar w:fldCharType="end"/>
        </w:r>
      </w:p>
    </w:sdtContent>
  </w:sdt>
  <w:p w14:paraId="658F5298" w14:textId="77777777" w:rsidR="00375C7A" w:rsidRDefault="00375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954D" w14:textId="77777777" w:rsidR="009A5FCA" w:rsidRDefault="009A5FCA">
      <w:r>
        <w:separator/>
      </w:r>
    </w:p>
  </w:footnote>
  <w:footnote w:type="continuationSeparator" w:id="0">
    <w:p w14:paraId="1D7578E2" w14:textId="77777777" w:rsidR="009A5FCA" w:rsidRDefault="009A5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002B10"/>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162DD8"/>
    <w:multiLevelType w:val="hybridMultilevel"/>
    <w:tmpl w:val="FFFFFFFF"/>
    <w:lvl w:ilvl="0" w:tplc="A6A8FB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C9F3AC8"/>
    <w:multiLevelType w:val="hybridMultilevel"/>
    <w:tmpl w:val="FFFFFFFF"/>
    <w:lvl w:ilvl="0" w:tplc="CFCC70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1CE086F"/>
    <w:multiLevelType w:val="hybridMultilevel"/>
    <w:tmpl w:val="FFFFFFFF"/>
    <w:lvl w:ilvl="0" w:tplc="04090017">
      <w:start w:val="1"/>
      <w:numFmt w:val="lowerLetter"/>
      <w:lvlText w:val="%1)"/>
      <w:lvlJc w:val="left"/>
      <w:pPr>
        <w:tabs>
          <w:tab w:val="num" w:pos="360"/>
        </w:tabs>
        <w:ind w:left="360" w:hanging="360"/>
      </w:pPr>
      <w:rPr>
        <w:rFonts w:cs="Times New Roman"/>
      </w:rPr>
    </w:lvl>
    <w:lvl w:ilvl="1" w:tplc="A6D60BEA">
      <w:start w:val="1"/>
      <w:numFmt w:val="lowerLetter"/>
      <w:lvlText w:val="%2)"/>
      <w:lvlJc w:val="left"/>
      <w:pPr>
        <w:tabs>
          <w:tab w:val="num" w:pos="990"/>
        </w:tabs>
        <w:ind w:left="990" w:hanging="360"/>
      </w:pPr>
      <w:rPr>
        <w:rFonts w:ascii="Times New Roman" w:eastAsia="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09011B"/>
    <w:multiLevelType w:val="hybridMultilevel"/>
    <w:tmpl w:val="FFFFFFFF"/>
    <w:lvl w:ilvl="0" w:tplc="DDAA5438">
      <w:start w:val="5"/>
      <w:numFmt w:val="decimal"/>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 w15:restartNumberingAfterBreak="0">
    <w:nsid w:val="2EE38753"/>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97A43B3"/>
    <w:multiLevelType w:val="hybridMultilevel"/>
    <w:tmpl w:val="36CCA1CA"/>
    <w:lvl w:ilvl="0" w:tplc="EFC61AB6">
      <w:start w:val="1"/>
      <w:numFmt w:val="lowerLetter"/>
      <w:lvlText w:val="%1)"/>
      <w:lvlJc w:val="left"/>
      <w:pPr>
        <w:ind w:left="1571" w:hanging="360"/>
      </w:pPr>
      <w:rPr>
        <w:rFonts w:hint="default"/>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7" w15:restartNumberingAfterBreak="0">
    <w:nsid w:val="645561B0"/>
    <w:multiLevelType w:val="hybridMultilevel"/>
    <w:tmpl w:val="FFFFFFFF"/>
    <w:lvl w:ilvl="0" w:tplc="A7BC6C06">
      <w:start w:val="1"/>
      <w:numFmt w:val="lowerLetter"/>
      <w:lvlText w:val="%1)"/>
      <w:lvlJc w:val="left"/>
      <w:pPr>
        <w:ind w:left="720"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A575815"/>
    <w:multiLevelType w:val="hybridMultilevel"/>
    <w:tmpl w:val="73700D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E6310F1"/>
    <w:multiLevelType w:val="hybridMultilevel"/>
    <w:tmpl w:val="73B2E6B2"/>
    <w:lvl w:ilvl="0" w:tplc="9B360632">
      <w:start w:val="6"/>
      <w:numFmt w:val="bullet"/>
      <w:lvlText w:val=""/>
      <w:lvlJc w:val="left"/>
      <w:pPr>
        <w:tabs>
          <w:tab w:val="num" w:pos="1146"/>
        </w:tabs>
        <w:ind w:left="1146" w:hanging="72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72723D2E"/>
    <w:multiLevelType w:val="hybridMultilevel"/>
    <w:tmpl w:val="1A6AD85C"/>
    <w:lvl w:ilvl="0" w:tplc="B29815A0">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15:restartNumberingAfterBreak="0">
    <w:nsid w:val="73F542CC"/>
    <w:multiLevelType w:val="hybridMultilevel"/>
    <w:tmpl w:val="FFFFFFFF"/>
    <w:lvl w:ilvl="0" w:tplc="014C0012">
      <w:start w:val="1"/>
      <w:numFmt w:val="decimal"/>
      <w:lvlText w:val="%1."/>
      <w:lvlJc w:val="left"/>
      <w:pPr>
        <w:tabs>
          <w:tab w:val="num" w:pos="720"/>
        </w:tabs>
        <w:ind w:left="720" w:hanging="360"/>
      </w:pPr>
      <w:rPr>
        <w:rFonts w:cs="Times New Roman"/>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529951836">
    <w:abstractNumId w:val="5"/>
  </w:num>
  <w:num w:numId="2" w16cid:durableId="185292583">
    <w:abstractNumId w:val="1"/>
  </w:num>
  <w:num w:numId="3" w16cid:durableId="20085258">
    <w:abstractNumId w:val="3"/>
  </w:num>
  <w:num w:numId="4" w16cid:durableId="176122531">
    <w:abstractNumId w:val="2"/>
  </w:num>
  <w:num w:numId="5" w16cid:durableId="550965583">
    <w:abstractNumId w:val="7"/>
  </w:num>
  <w:num w:numId="6" w16cid:durableId="1147745341">
    <w:abstractNumId w:val="0"/>
  </w:num>
  <w:num w:numId="7" w16cid:durableId="795680160">
    <w:abstractNumId w:val="4"/>
  </w:num>
  <w:num w:numId="8" w16cid:durableId="1706297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59552">
    <w:abstractNumId w:val="9"/>
  </w:num>
  <w:num w:numId="10" w16cid:durableId="208810609">
    <w:abstractNumId w:val="10"/>
  </w:num>
  <w:num w:numId="11" w16cid:durableId="731007463">
    <w:abstractNumId w:val="8"/>
  </w:num>
  <w:num w:numId="12" w16cid:durableId="195035466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725"/>
    <w:rsid w:val="00004EB4"/>
    <w:rsid w:val="00016F08"/>
    <w:rsid w:val="00036800"/>
    <w:rsid w:val="00047874"/>
    <w:rsid w:val="0005036A"/>
    <w:rsid w:val="00057414"/>
    <w:rsid w:val="000605A6"/>
    <w:rsid w:val="000854E2"/>
    <w:rsid w:val="000868D0"/>
    <w:rsid w:val="000931C1"/>
    <w:rsid w:val="000A45F3"/>
    <w:rsid w:val="000C06DF"/>
    <w:rsid w:val="000C4EA7"/>
    <w:rsid w:val="000C6935"/>
    <w:rsid w:val="000D3072"/>
    <w:rsid w:val="000D5262"/>
    <w:rsid w:val="000F2D18"/>
    <w:rsid w:val="000F4DBB"/>
    <w:rsid w:val="001116E3"/>
    <w:rsid w:val="00135EF4"/>
    <w:rsid w:val="00140648"/>
    <w:rsid w:val="0014496C"/>
    <w:rsid w:val="0015778B"/>
    <w:rsid w:val="00163725"/>
    <w:rsid w:val="00176949"/>
    <w:rsid w:val="0018423E"/>
    <w:rsid w:val="00194F3C"/>
    <w:rsid w:val="001A5E25"/>
    <w:rsid w:val="001B0D1F"/>
    <w:rsid w:val="001B5221"/>
    <w:rsid w:val="001C3BB5"/>
    <w:rsid w:val="001C610B"/>
    <w:rsid w:val="001D0D23"/>
    <w:rsid w:val="001F7584"/>
    <w:rsid w:val="002113CA"/>
    <w:rsid w:val="00215FE8"/>
    <w:rsid w:val="00233581"/>
    <w:rsid w:val="0023653F"/>
    <w:rsid w:val="0024578E"/>
    <w:rsid w:val="00254F4C"/>
    <w:rsid w:val="002611ED"/>
    <w:rsid w:val="00270710"/>
    <w:rsid w:val="0027337A"/>
    <w:rsid w:val="00273AA6"/>
    <w:rsid w:val="00273E69"/>
    <w:rsid w:val="00290DBD"/>
    <w:rsid w:val="002B3A03"/>
    <w:rsid w:val="002C156D"/>
    <w:rsid w:val="002E223E"/>
    <w:rsid w:val="002E35EF"/>
    <w:rsid w:val="002E3CEF"/>
    <w:rsid w:val="002E4104"/>
    <w:rsid w:val="00301A80"/>
    <w:rsid w:val="003061EE"/>
    <w:rsid w:val="00327FB5"/>
    <w:rsid w:val="00331736"/>
    <w:rsid w:val="00331AF7"/>
    <w:rsid w:val="00341468"/>
    <w:rsid w:val="00342A06"/>
    <w:rsid w:val="003532B4"/>
    <w:rsid w:val="0036022E"/>
    <w:rsid w:val="00375753"/>
    <w:rsid w:val="00375C7A"/>
    <w:rsid w:val="003760F8"/>
    <w:rsid w:val="0038001B"/>
    <w:rsid w:val="00382808"/>
    <w:rsid w:val="0038408F"/>
    <w:rsid w:val="003853D9"/>
    <w:rsid w:val="0039250D"/>
    <w:rsid w:val="00393D9C"/>
    <w:rsid w:val="003B1E1D"/>
    <w:rsid w:val="003C1BE1"/>
    <w:rsid w:val="003D3E94"/>
    <w:rsid w:val="004053EC"/>
    <w:rsid w:val="004109F2"/>
    <w:rsid w:val="004115FD"/>
    <w:rsid w:val="00411630"/>
    <w:rsid w:val="004174D2"/>
    <w:rsid w:val="004177AB"/>
    <w:rsid w:val="00423DA6"/>
    <w:rsid w:val="00431AE9"/>
    <w:rsid w:val="0043443B"/>
    <w:rsid w:val="00441662"/>
    <w:rsid w:val="00441C78"/>
    <w:rsid w:val="004473A9"/>
    <w:rsid w:val="00451172"/>
    <w:rsid w:val="00455194"/>
    <w:rsid w:val="0046661F"/>
    <w:rsid w:val="0047034F"/>
    <w:rsid w:val="00485BEA"/>
    <w:rsid w:val="004933F8"/>
    <w:rsid w:val="004A4AD0"/>
    <w:rsid w:val="004B2D4C"/>
    <w:rsid w:val="004B31BE"/>
    <w:rsid w:val="004B5C5F"/>
    <w:rsid w:val="004B745F"/>
    <w:rsid w:val="004D0E67"/>
    <w:rsid w:val="004D7292"/>
    <w:rsid w:val="004F5F48"/>
    <w:rsid w:val="004F6387"/>
    <w:rsid w:val="00517561"/>
    <w:rsid w:val="00561271"/>
    <w:rsid w:val="00565023"/>
    <w:rsid w:val="00566362"/>
    <w:rsid w:val="00570D28"/>
    <w:rsid w:val="0058786D"/>
    <w:rsid w:val="00587FFC"/>
    <w:rsid w:val="005A1C98"/>
    <w:rsid w:val="005A44B0"/>
    <w:rsid w:val="005D0260"/>
    <w:rsid w:val="005D2C14"/>
    <w:rsid w:val="005D619B"/>
    <w:rsid w:val="005E5122"/>
    <w:rsid w:val="005F02D3"/>
    <w:rsid w:val="005F25AF"/>
    <w:rsid w:val="005F4587"/>
    <w:rsid w:val="00605870"/>
    <w:rsid w:val="0060727C"/>
    <w:rsid w:val="00607B86"/>
    <w:rsid w:val="00612217"/>
    <w:rsid w:val="0063230A"/>
    <w:rsid w:val="006412D5"/>
    <w:rsid w:val="00671088"/>
    <w:rsid w:val="00673078"/>
    <w:rsid w:val="00675345"/>
    <w:rsid w:val="00694508"/>
    <w:rsid w:val="00694D0D"/>
    <w:rsid w:val="006957DE"/>
    <w:rsid w:val="006A30F1"/>
    <w:rsid w:val="006A50D2"/>
    <w:rsid w:val="006D3A27"/>
    <w:rsid w:val="006F3758"/>
    <w:rsid w:val="00704E95"/>
    <w:rsid w:val="00705CC5"/>
    <w:rsid w:val="0071088B"/>
    <w:rsid w:val="0071097E"/>
    <w:rsid w:val="00717CCB"/>
    <w:rsid w:val="00717DDD"/>
    <w:rsid w:val="007225D2"/>
    <w:rsid w:val="0072390E"/>
    <w:rsid w:val="007274D8"/>
    <w:rsid w:val="00732173"/>
    <w:rsid w:val="00737ADF"/>
    <w:rsid w:val="00737B76"/>
    <w:rsid w:val="007466FE"/>
    <w:rsid w:val="00751A52"/>
    <w:rsid w:val="00751D95"/>
    <w:rsid w:val="00754E7C"/>
    <w:rsid w:val="007652FD"/>
    <w:rsid w:val="00773E99"/>
    <w:rsid w:val="0078779F"/>
    <w:rsid w:val="007B1315"/>
    <w:rsid w:val="007B471D"/>
    <w:rsid w:val="007B70E3"/>
    <w:rsid w:val="007C536B"/>
    <w:rsid w:val="007D0179"/>
    <w:rsid w:val="007E1685"/>
    <w:rsid w:val="007F7ED4"/>
    <w:rsid w:val="00803342"/>
    <w:rsid w:val="00813D09"/>
    <w:rsid w:val="0082456F"/>
    <w:rsid w:val="00845291"/>
    <w:rsid w:val="00847509"/>
    <w:rsid w:val="008476DE"/>
    <w:rsid w:val="00863A60"/>
    <w:rsid w:val="00865211"/>
    <w:rsid w:val="00877418"/>
    <w:rsid w:val="00887AD0"/>
    <w:rsid w:val="00890F40"/>
    <w:rsid w:val="008933B6"/>
    <w:rsid w:val="008A67EE"/>
    <w:rsid w:val="008B1680"/>
    <w:rsid w:val="008C2653"/>
    <w:rsid w:val="008C783F"/>
    <w:rsid w:val="008F2FEA"/>
    <w:rsid w:val="008F59FE"/>
    <w:rsid w:val="009025C4"/>
    <w:rsid w:val="0090388E"/>
    <w:rsid w:val="00910473"/>
    <w:rsid w:val="009111C8"/>
    <w:rsid w:val="00911846"/>
    <w:rsid w:val="00934400"/>
    <w:rsid w:val="0095068B"/>
    <w:rsid w:val="009551F9"/>
    <w:rsid w:val="009722F0"/>
    <w:rsid w:val="00972F8D"/>
    <w:rsid w:val="00977EF8"/>
    <w:rsid w:val="00980F69"/>
    <w:rsid w:val="009871F6"/>
    <w:rsid w:val="009900A9"/>
    <w:rsid w:val="00994F82"/>
    <w:rsid w:val="009A4695"/>
    <w:rsid w:val="009A5FCA"/>
    <w:rsid w:val="009B08D9"/>
    <w:rsid w:val="009B52B7"/>
    <w:rsid w:val="009B54B4"/>
    <w:rsid w:val="009C7E1E"/>
    <w:rsid w:val="009E1A08"/>
    <w:rsid w:val="009F6062"/>
    <w:rsid w:val="009F6B34"/>
    <w:rsid w:val="009F7BD9"/>
    <w:rsid w:val="00A04994"/>
    <w:rsid w:val="00A12810"/>
    <w:rsid w:val="00A139AD"/>
    <w:rsid w:val="00A42504"/>
    <w:rsid w:val="00A42AA5"/>
    <w:rsid w:val="00A56A49"/>
    <w:rsid w:val="00A73067"/>
    <w:rsid w:val="00A8220D"/>
    <w:rsid w:val="00A86F7F"/>
    <w:rsid w:val="00A901F0"/>
    <w:rsid w:val="00A9511E"/>
    <w:rsid w:val="00AA1849"/>
    <w:rsid w:val="00AB0131"/>
    <w:rsid w:val="00AD277C"/>
    <w:rsid w:val="00AD57E6"/>
    <w:rsid w:val="00AD5BD8"/>
    <w:rsid w:val="00AD6A92"/>
    <w:rsid w:val="00AD7FD0"/>
    <w:rsid w:val="00AE47DA"/>
    <w:rsid w:val="00B04BE8"/>
    <w:rsid w:val="00B06D61"/>
    <w:rsid w:val="00B22D2E"/>
    <w:rsid w:val="00B43818"/>
    <w:rsid w:val="00B47397"/>
    <w:rsid w:val="00B56A0B"/>
    <w:rsid w:val="00B574DF"/>
    <w:rsid w:val="00B61707"/>
    <w:rsid w:val="00B669D4"/>
    <w:rsid w:val="00B70BC9"/>
    <w:rsid w:val="00B74BC6"/>
    <w:rsid w:val="00B75ED9"/>
    <w:rsid w:val="00B84BE5"/>
    <w:rsid w:val="00B92979"/>
    <w:rsid w:val="00BB2687"/>
    <w:rsid w:val="00BE741B"/>
    <w:rsid w:val="00BF23E4"/>
    <w:rsid w:val="00BF487A"/>
    <w:rsid w:val="00C07094"/>
    <w:rsid w:val="00C22133"/>
    <w:rsid w:val="00C43DE9"/>
    <w:rsid w:val="00C56C40"/>
    <w:rsid w:val="00C57EE0"/>
    <w:rsid w:val="00C6226F"/>
    <w:rsid w:val="00C66FA6"/>
    <w:rsid w:val="00C8035E"/>
    <w:rsid w:val="00C813F6"/>
    <w:rsid w:val="00C8694E"/>
    <w:rsid w:val="00C869B5"/>
    <w:rsid w:val="00C86D84"/>
    <w:rsid w:val="00C910CB"/>
    <w:rsid w:val="00CA4A33"/>
    <w:rsid w:val="00CB5651"/>
    <w:rsid w:val="00CC0761"/>
    <w:rsid w:val="00CC350F"/>
    <w:rsid w:val="00CD7A25"/>
    <w:rsid w:val="00CE2CE8"/>
    <w:rsid w:val="00CE7290"/>
    <w:rsid w:val="00CE74A9"/>
    <w:rsid w:val="00CF2884"/>
    <w:rsid w:val="00CF2D0E"/>
    <w:rsid w:val="00CF4490"/>
    <w:rsid w:val="00D31081"/>
    <w:rsid w:val="00D428D6"/>
    <w:rsid w:val="00D52D00"/>
    <w:rsid w:val="00D56E4C"/>
    <w:rsid w:val="00D81EB8"/>
    <w:rsid w:val="00D81F6C"/>
    <w:rsid w:val="00D838F5"/>
    <w:rsid w:val="00DB72F3"/>
    <w:rsid w:val="00DB7603"/>
    <w:rsid w:val="00DC7167"/>
    <w:rsid w:val="00DD1120"/>
    <w:rsid w:val="00DD1CC4"/>
    <w:rsid w:val="00DE41A4"/>
    <w:rsid w:val="00DE578C"/>
    <w:rsid w:val="00E032E3"/>
    <w:rsid w:val="00E105D3"/>
    <w:rsid w:val="00E24E05"/>
    <w:rsid w:val="00E30BA9"/>
    <w:rsid w:val="00E40CF3"/>
    <w:rsid w:val="00E45C8E"/>
    <w:rsid w:val="00E55438"/>
    <w:rsid w:val="00E61AFF"/>
    <w:rsid w:val="00E67A0F"/>
    <w:rsid w:val="00E77DB8"/>
    <w:rsid w:val="00E81DC5"/>
    <w:rsid w:val="00E87EAC"/>
    <w:rsid w:val="00EA0463"/>
    <w:rsid w:val="00EC490E"/>
    <w:rsid w:val="00EC579B"/>
    <w:rsid w:val="00ED6B48"/>
    <w:rsid w:val="00EE65AD"/>
    <w:rsid w:val="00EE6D2A"/>
    <w:rsid w:val="00EF1394"/>
    <w:rsid w:val="00F003A3"/>
    <w:rsid w:val="00F02C65"/>
    <w:rsid w:val="00F06FA2"/>
    <w:rsid w:val="00F1151D"/>
    <w:rsid w:val="00F43517"/>
    <w:rsid w:val="00F53491"/>
    <w:rsid w:val="00F54B17"/>
    <w:rsid w:val="00F6381B"/>
    <w:rsid w:val="00F70E0C"/>
    <w:rsid w:val="00F8638B"/>
    <w:rsid w:val="00F9573A"/>
    <w:rsid w:val="00FA7626"/>
    <w:rsid w:val="00FB21BE"/>
    <w:rsid w:val="00FB355A"/>
    <w:rsid w:val="00FB4082"/>
    <w:rsid w:val="00FD30DB"/>
    <w:rsid w:val="00FD68D7"/>
    <w:rsid w:val="00FE3162"/>
    <w:rsid w:val="00FE74D0"/>
    <w:rsid w:val="00FE7B2A"/>
    <w:rsid w:val="00FF4950"/>
    <w:rsid w:val="00FF74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5B6604F6"/>
  <w15:docId w15:val="{31C99045-FD77-40B5-B12A-E2C07B5C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25"/>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Default"/>
    <w:next w:val="Default"/>
    <w:link w:val="Heading1Char"/>
    <w:uiPriority w:val="99"/>
    <w:qFormat/>
    <w:rsid w:val="00163725"/>
    <w:pPr>
      <w:spacing w:before="240" w:after="60"/>
      <w:outlineLvl w:val="0"/>
    </w:pPr>
    <w:rPr>
      <w:rFonts w:cs="Times New Roman"/>
      <w:color w:val="auto"/>
    </w:rPr>
  </w:style>
  <w:style w:type="paragraph" w:styleId="Heading4">
    <w:name w:val="heading 4"/>
    <w:basedOn w:val="Default"/>
    <w:next w:val="Default"/>
    <w:link w:val="Heading4Char"/>
    <w:uiPriority w:val="99"/>
    <w:qFormat/>
    <w:rsid w:val="00163725"/>
    <w:pPr>
      <w:spacing w:before="240" w:after="120"/>
      <w:outlineLvl w:val="3"/>
    </w:pPr>
    <w:rPr>
      <w:rFonts w:cs="Times New Roman"/>
      <w:color w:val="auto"/>
    </w:rPr>
  </w:style>
  <w:style w:type="paragraph" w:styleId="Heading5">
    <w:name w:val="heading 5"/>
    <w:basedOn w:val="Default"/>
    <w:next w:val="Default"/>
    <w:link w:val="Heading5Char"/>
    <w:uiPriority w:val="99"/>
    <w:qFormat/>
    <w:rsid w:val="00163725"/>
    <w:pPr>
      <w:outlineLvl w:val="4"/>
    </w:pPr>
    <w:rPr>
      <w:rFonts w:cs="Times New Roman"/>
      <w:color w:val="auto"/>
    </w:rPr>
  </w:style>
  <w:style w:type="paragraph" w:styleId="Heading7">
    <w:name w:val="heading 7"/>
    <w:basedOn w:val="Default"/>
    <w:next w:val="Default"/>
    <w:link w:val="Heading7Char"/>
    <w:uiPriority w:val="99"/>
    <w:qFormat/>
    <w:rsid w:val="00163725"/>
    <w:pPr>
      <w:spacing w:before="120" w:after="120"/>
      <w:outlineLvl w:val="6"/>
    </w:pPr>
    <w:rPr>
      <w:rFonts w:cs="Times New Roman"/>
      <w:color w:val="auto"/>
    </w:rPr>
  </w:style>
  <w:style w:type="paragraph" w:styleId="Heading9">
    <w:name w:val="heading 9"/>
    <w:basedOn w:val="Default"/>
    <w:next w:val="Default"/>
    <w:link w:val="Heading9Char"/>
    <w:uiPriority w:val="99"/>
    <w:qFormat/>
    <w:rsid w:val="00163725"/>
    <w:pPr>
      <w:outlineLvl w:val="8"/>
    </w:pPr>
    <w:rPr>
      <w:rFonts w:cs="Times New Roman"/>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3725"/>
    <w:rPr>
      <w:rFonts w:ascii="AHHJBM+TimesNewRoman,Bold" w:eastAsiaTheme="minorEastAsia" w:hAnsi="AHHJBM+TimesNewRoman,Bold" w:cs="Times New Roman"/>
      <w:kern w:val="0"/>
      <w:sz w:val="24"/>
      <w:szCs w:val="24"/>
      <w:lang w:val="en-US"/>
    </w:rPr>
  </w:style>
  <w:style w:type="character" w:customStyle="1" w:styleId="Heading4Char">
    <w:name w:val="Heading 4 Char"/>
    <w:basedOn w:val="DefaultParagraphFont"/>
    <w:link w:val="Heading4"/>
    <w:uiPriority w:val="99"/>
    <w:rsid w:val="00163725"/>
    <w:rPr>
      <w:rFonts w:ascii="AHHJBM+TimesNewRoman,Bold" w:eastAsiaTheme="minorEastAsia" w:hAnsi="AHHJBM+TimesNewRoman,Bold" w:cs="Times New Roman"/>
      <w:kern w:val="0"/>
      <w:sz w:val="24"/>
      <w:szCs w:val="24"/>
      <w:lang w:val="en-US"/>
    </w:rPr>
  </w:style>
  <w:style w:type="character" w:customStyle="1" w:styleId="Heading5Char">
    <w:name w:val="Heading 5 Char"/>
    <w:basedOn w:val="DefaultParagraphFont"/>
    <w:link w:val="Heading5"/>
    <w:uiPriority w:val="99"/>
    <w:rsid w:val="00163725"/>
    <w:rPr>
      <w:rFonts w:ascii="AHHJBM+TimesNewRoman,Bold" w:eastAsiaTheme="minorEastAsia" w:hAnsi="AHHJBM+TimesNewRoman,Bold" w:cs="Times New Roman"/>
      <w:kern w:val="0"/>
      <w:sz w:val="24"/>
      <w:szCs w:val="24"/>
      <w:lang w:val="en-US"/>
    </w:rPr>
  </w:style>
  <w:style w:type="character" w:customStyle="1" w:styleId="Heading7Char">
    <w:name w:val="Heading 7 Char"/>
    <w:basedOn w:val="DefaultParagraphFont"/>
    <w:link w:val="Heading7"/>
    <w:uiPriority w:val="99"/>
    <w:rsid w:val="00163725"/>
    <w:rPr>
      <w:rFonts w:ascii="AHHJBM+TimesNewRoman,Bold" w:eastAsiaTheme="minorEastAsia" w:hAnsi="AHHJBM+TimesNewRoman,Bold" w:cs="Times New Roman"/>
      <w:kern w:val="0"/>
      <w:sz w:val="24"/>
      <w:szCs w:val="24"/>
      <w:lang w:val="en-US"/>
    </w:rPr>
  </w:style>
  <w:style w:type="character" w:customStyle="1" w:styleId="Heading9Char">
    <w:name w:val="Heading 9 Char"/>
    <w:basedOn w:val="DefaultParagraphFont"/>
    <w:link w:val="Heading9"/>
    <w:uiPriority w:val="99"/>
    <w:rsid w:val="00163725"/>
    <w:rPr>
      <w:rFonts w:ascii="AHHJBM+TimesNewRoman,Bold" w:eastAsiaTheme="minorEastAsia" w:hAnsi="AHHJBM+TimesNewRoman,Bold" w:cs="Times New Roman"/>
      <w:kern w:val="0"/>
      <w:sz w:val="24"/>
      <w:szCs w:val="24"/>
      <w:lang w:val="en-US"/>
    </w:rPr>
  </w:style>
  <w:style w:type="paragraph" w:styleId="BalloonText">
    <w:name w:val="Balloon Text"/>
    <w:basedOn w:val="Normal"/>
    <w:link w:val="BalloonTextChar"/>
    <w:uiPriority w:val="99"/>
    <w:semiHidden/>
    <w:unhideWhenUsed/>
    <w:rsid w:val="00163725"/>
    <w:rPr>
      <w:rFonts w:ascii="Tahoma" w:hAnsi="Tahoma" w:cs="Tahoma"/>
      <w:sz w:val="16"/>
      <w:szCs w:val="16"/>
    </w:rPr>
  </w:style>
  <w:style w:type="character" w:customStyle="1" w:styleId="BalloonTextChar">
    <w:name w:val="Balloon Text Char"/>
    <w:basedOn w:val="DefaultParagraphFont"/>
    <w:link w:val="BalloonText"/>
    <w:uiPriority w:val="99"/>
    <w:semiHidden/>
    <w:rsid w:val="00163725"/>
    <w:rPr>
      <w:rFonts w:ascii="Tahoma" w:eastAsia="Times New Roman" w:hAnsi="Tahoma" w:cs="Tahoma"/>
      <w:kern w:val="0"/>
      <w:sz w:val="16"/>
      <w:szCs w:val="16"/>
      <w:lang w:val="en-US"/>
    </w:rPr>
  </w:style>
  <w:style w:type="table" w:styleId="TableGrid">
    <w:name w:val="Table Grid"/>
    <w:basedOn w:val="TableNormal"/>
    <w:uiPriority w:val="59"/>
    <w:rsid w:val="00163725"/>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725"/>
    <w:pPr>
      <w:tabs>
        <w:tab w:val="center" w:pos="4680"/>
        <w:tab w:val="right" w:pos="9360"/>
      </w:tabs>
    </w:pPr>
  </w:style>
  <w:style w:type="character" w:customStyle="1" w:styleId="HeaderChar">
    <w:name w:val="Header Char"/>
    <w:basedOn w:val="DefaultParagraphFont"/>
    <w:link w:val="Header"/>
    <w:uiPriority w:val="99"/>
    <w:rsid w:val="00163725"/>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163725"/>
    <w:pPr>
      <w:ind w:left="720"/>
      <w:contextualSpacing/>
    </w:pPr>
  </w:style>
  <w:style w:type="paragraph" w:customStyle="1" w:styleId="Default">
    <w:name w:val="Default"/>
    <w:rsid w:val="00163725"/>
    <w:pPr>
      <w:widowControl w:val="0"/>
      <w:autoSpaceDE w:val="0"/>
      <w:autoSpaceDN w:val="0"/>
      <w:adjustRightInd w:val="0"/>
      <w:spacing w:after="0" w:line="240" w:lineRule="auto"/>
    </w:pPr>
    <w:rPr>
      <w:rFonts w:ascii="AHHJBM+TimesNewRoman,Bold" w:eastAsiaTheme="minorEastAsia" w:hAnsi="AHHJBM+TimesNewRoman,Bold" w:cs="AHHJBM+TimesNewRoman,Bold"/>
      <w:color w:val="000000"/>
      <w:kern w:val="0"/>
      <w:sz w:val="24"/>
      <w:szCs w:val="24"/>
      <w:lang w:val="en-US"/>
    </w:rPr>
  </w:style>
  <w:style w:type="paragraph" w:customStyle="1" w:styleId="Outline">
    <w:name w:val="Outline"/>
    <w:basedOn w:val="Default"/>
    <w:next w:val="Default"/>
    <w:uiPriority w:val="99"/>
    <w:rsid w:val="00163725"/>
    <w:pPr>
      <w:spacing w:before="240"/>
    </w:pPr>
    <w:rPr>
      <w:rFonts w:cs="Times New Roman"/>
      <w:color w:val="auto"/>
    </w:rPr>
  </w:style>
  <w:style w:type="paragraph" w:styleId="FootnoteText">
    <w:name w:val="footnote text"/>
    <w:basedOn w:val="Default"/>
    <w:next w:val="Default"/>
    <w:link w:val="FootnoteTextChar"/>
    <w:uiPriority w:val="99"/>
    <w:rsid w:val="00163725"/>
    <w:rPr>
      <w:rFonts w:cs="Times New Roman"/>
      <w:color w:val="auto"/>
    </w:rPr>
  </w:style>
  <w:style w:type="character" w:customStyle="1" w:styleId="FootnoteTextChar">
    <w:name w:val="Footnote Text Char"/>
    <w:basedOn w:val="DefaultParagraphFont"/>
    <w:link w:val="FootnoteText"/>
    <w:uiPriority w:val="99"/>
    <w:rsid w:val="00163725"/>
    <w:rPr>
      <w:rFonts w:ascii="AHHJBM+TimesNewRoman,Bold" w:eastAsiaTheme="minorEastAsia" w:hAnsi="AHHJBM+TimesNewRoman,Bold" w:cs="Times New Roman"/>
      <w:kern w:val="0"/>
      <w:sz w:val="24"/>
      <w:szCs w:val="24"/>
      <w:lang w:val="en-US"/>
    </w:rPr>
  </w:style>
  <w:style w:type="paragraph" w:styleId="Title">
    <w:name w:val="Title"/>
    <w:basedOn w:val="Default"/>
    <w:next w:val="Default"/>
    <w:link w:val="TitleChar"/>
    <w:uiPriority w:val="99"/>
    <w:qFormat/>
    <w:rsid w:val="00163725"/>
    <w:rPr>
      <w:rFonts w:cs="Times New Roman"/>
      <w:color w:val="auto"/>
    </w:rPr>
  </w:style>
  <w:style w:type="character" w:customStyle="1" w:styleId="TitleChar">
    <w:name w:val="Title Char"/>
    <w:basedOn w:val="DefaultParagraphFont"/>
    <w:link w:val="Title"/>
    <w:uiPriority w:val="99"/>
    <w:rsid w:val="00163725"/>
    <w:rPr>
      <w:rFonts w:ascii="AHHJBM+TimesNewRoman,Bold" w:eastAsiaTheme="minorEastAsia" w:hAnsi="AHHJBM+TimesNewRoman,Bold" w:cs="Times New Roman"/>
      <w:kern w:val="0"/>
      <w:sz w:val="24"/>
      <w:szCs w:val="24"/>
      <w:lang w:val="en-US"/>
    </w:rPr>
  </w:style>
  <w:style w:type="paragraph" w:styleId="TOC2">
    <w:name w:val="toc 2"/>
    <w:basedOn w:val="Default"/>
    <w:next w:val="Default"/>
    <w:uiPriority w:val="99"/>
    <w:rsid w:val="00163725"/>
    <w:rPr>
      <w:rFonts w:cs="Times New Roman"/>
      <w:color w:val="auto"/>
    </w:rPr>
  </w:style>
  <w:style w:type="paragraph" w:styleId="PlainText">
    <w:name w:val="Plain Text"/>
    <w:basedOn w:val="Default"/>
    <w:next w:val="Default"/>
    <w:link w:val="PlainTextChar"/>
    <w:uiPriority w:val="99"/>
    <w:rsid w:val="00163725"/>
    <w:rPr>
      <w:rFonts w:cs="Times New Roman"/>
      <w:color w:val="auto"/>
    </w:rPr>
  </w:style>
  <w:style w:type="character" w:customStyle="1" w:styleId="PlainTextChar">
    <w:name w:val="Plain Text Char"/>
    <w:basedOn w:val="DefaultParagraphFont"/>
    <w:link w:val="PlainText"/>
    <w:uiPriority w:val="99"/>
    <w:rsid w:val="00163725"/>
    <w:rPr>
      <w:rFonts w:ascii="AHHJBM+TimesNewRoman,Bold" w:eastAsiaTheme="minorEastAsia" w:hAnsi="AHHJBM+TimesNewRoman,Bold" w:cs="Times New Roman"/>
      <w:kern w:val="0"/>
      <w:sz w:val="24"/>
      <w:szCs w:val="24"/>
      <w:lang w:val="en-US"/>
    </w:rPr>
  </w:style>
  <w:style w:type="paragraph" w:styleId="Footer">
    <w:name w:val="footer"/>
    <w:basedOn w:val="Default"/>
    <w:next w:val="Default"/>
    <w:link w:val="FooterChar"/>
    <w:uiPriority w:val="99"/>
    <w:rsid w:val="00163725"/>
    <w:rPr>
      <w:rFonts w:cs="Times New Roman"/>
      <w:color w:val="auto"/>
    </w:rPr>
  </w:style>
  <w:style w:type="character" w:customStyle="1" w:styleId="FooterChar">
    <w:name w:val="Footer Char"/>
    <w:basedOn w:val="DefaultParagraphFont"/>
    <w:link w:val="Footer"/>
    <w:uiPriority w:val="99"/>
    <w:rsid w:val="00163725"/>
    <w:rPr>
      <w:rFonts w:ascii="AHHJBM+TimesNewRoman,Bold" w:eastAsiaTheme="minorEastAsia" w:hAnsi="AHHJBM+TimesNewRoman,Bold" w:cs="Times New Roman"/>
      <w:kern w:val="0"/>
      <w:sz w:val="24"/>
      <w:szCs w:val="24"/>
      <w:lang w:val="en-US"/>
    </w:rPr>
  </w:style>
  <w:style w:type="paragraph" w:styleId="NoSpacing">
    <w:name w:val="No Spacing"/>
    <w:uiPriority w:val="1"/>
    <w:qFormat/>
    <w:rsid w:val="00163725"/>
    <w:pPr>
      <w:widowControl w:val="0"/>
      <w:autoSpaceDE w:val="0"/>
      <w:autoSpaceDN w:val="0"/>
      <w:adjustRightInd w:val="0"/>
      <w:spacing w:after="0" w:line="240" w:lineRule="auto"/>
    </w:pPr>
    <w:rPr>
      <w:rFonts w:ascii="AHHJBM+TimesNewRoman,Bold" w:eastAsiaTheme="minorEastAsia" w:hAnsi="AHHJBM+TimesNewRoman,Bold" w:cs="Times New Roman"/>
      <w:kern w:val="0"/>
      <w:sz w:val="24"/>
      <w:szCs w:val="24"/>
      <w:lang w:val="en-US"/>
    </w:rPr>
  </w:style>
  <w:style w:type="character" w:styleId="Hyperlink">
    <w:name w:val="Hyperlink"/>
    <w:basedOn w:val="DefaultParagraphFont"/>
    <w:uiPriority w:val="99"/>
    <w:unhideWhenUsed/>
    <w:rsid w:val="00163725"/>
    <w:rPr>
      <w:rFonts w:cs="Times New Roman"/>
      <w:color w:val="0563C1" w:themeColor="hyperlink"/>
      <w:u w:val="single"/>
    </w:rPr>
  </w:style>
  <w:style w:type="paragraph" w:styleId="BodyText">
    <w:name w:val="Body Text"/>
    <w:basedOn w:val="Normal"/>
    <w:link w:val="BodyTextChar"/>
    <w:uiPriority w:val="99"/>
    <w:rsid w:val="00163725"/>
    <w:pPr>
      <w:jc w:val="both"/>
    </w:pPr>
    <w:rPr>
      <w:rFonts w:eastAsiaTheme="minorEastAsia"/>
      <w:color w:val="000000"/>
      <w:szCs w:val="20"/>
    </w:rPr>
  </w:style>
  <w:style w:type="character" w:customStyle="1" w:styleId="BodyTextChar">
    <w:name w:val="Body Text Char"/>
    <w:basedOn w:val="DefaultParagraphFont"/>
    <w:link w:val="BodyText"/>
    <w:uiPriority w:val="99"/>
    <w:rsid w:val="00163725"/>
    <w:rPr>
      <w:rFonts w:ascii="Times New Roman" w:eastAsiaTheme="minorEastAsia" w:hAnsi="Times New Roman" w:cs="Times New Roman"/>
      <w:color w:val="000000"/>
      <w:kern w:val="0"/>
      <w:sz w:val="24"/>
      <w:szCs w:val="20"/>
      <w:lang w:val="en-US"/>
    </w:rPr>
  </w:style>
  <w:style w:type="character" w:customStyle="1" w:styleId="UnresolvedMention1">
    <w:name w:val="Unresolved Mention1"/>
    <w:basedOn w:val="DefaultParagraphFont"/>
    <w:uiPriority w:val="99"/>
    <w:semiHidden/>
    <w:unhideWhenUsed/>
    <w:rsid w:val="00163725"/>
    <w:rPr>
      <w:color w:val="605E5C"/>
      <w:shd w:val="clear" w:color="auto" w:fill="E1DFDD"/>
    </w:rPr>
  </w:style>
  <w:style w:type="character" w:customStyle="1" w:styleId="UnresolvedMention2">
    <w:name w:val="Unresolved Mention2"/>
    <w:basedOn w:val="DefaultParagraphFont"/>
    <w:uiPriority w:val="99"/>
    <w:semiHidden/>
    <w:unhideWhenUsed/>
    <w:rsid w:val="00163725"/>
    <w:rPr>
      <w:color w:val="605E5C"/>
      <w:shd w:val="clear" w:color="auto" w:fill="E1DFDD"/>
    </w:rPr>
  </w:style>
  <w:style w:type="character" w:styleId="UnresolvedMention">
    <w:name w:val="Unresolved Mention"/>
    <w:basedOn w:val="DefaultParagraphFont"/>
    <w:uiPriority w:val="99"/>
    <w:semiHidden/>
    <w:unhideWhenUsed/>
    <w:rsid w:val="00423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ppp.karnataka.gov.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kppp.karnataka.gov.in" TargetMode="External"/><Relationship Id="rId2" Type="http://schemas.openxmlformats.org/officeDocument/2006/relationships/numbering" Target="numbering.xml"/><Relationship Id="rId16" Type="http://schemas.openxmlformats.org/officeDocument/2006/relationships/hyperlink" Target="https://www.kppp.karnatak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kppp.karnataka.gov.in" TargetMode="External"/><Relationship Id="rId10" Type="http://schemas.openxmlformats.org/officeDocument/2006/relationships/hyperlink" Target="https://www.kppp.karnataka.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kppp.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11C6-CB31-4DD3-B044-130937C1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39</Pages>
  <Words>11450</Words>
  <Characters>65268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Govindaraju L</dc:creator>
  <cp:lastModifiedBy>Govindaraju L</cp:lastModifiedBy>
  <cp:revision>269</cp:revision>
  <cp:lastPrinted>2024-02-16T05:10:00Z</cp:lastPrinted>
  <dcterms:created xsi:type="dcterms:W3CDTF">2024-02-16T05:37:00Z</dcterms:created>
  <dcterms:modified xsi:type="dcterms:W3CDTF">2026-03-01T20:31:00Z</dcterms:modified>
</cp:coreProperties>
</file>